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F" w:rsidRDefault="004D531F" w:rsidP="004D531F">
      <w:pPr>
        <w:spacing w:after="0" w:line="240" w:lineRule="auto"/>
        <w:ind w:left="6237"/>
        <w:rPr>
          <w:rFonts w:ascii="Times New Roman" w:eastAsia="Times New Roman" w:hAnsi="Times New Roman"/>
          <w:lang w:eastAsia="ru-RU"/>
        </w:rPr>
      </w:pPr>
    </w:p>
    <w:p w:rsidR="004D531F" w:rsidRDefault="004D531F" w:rsidP="004D531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к письму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МОиН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УР</w:t>
      </w:r>
    </w:p>
    <w:p w:rsidR="004D531F" w:rsidRDefault="004D531F" w:rsidP="004D531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От_________________№_______</w:t>
      </w: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Style w:val="a3"/>
        <w:tblW w:w="10382" w:type="dxa"/>
        <w:tblInd w:w="-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528"/>
      </w:tblGrid>
      <w:tr w:rsidR="004D531F" w:rsidTr="004D531F">
        <w:tc>
          <w:tcPr>
            <w:tcW w:w="4854" w:type="dxa"/>
          </w:tcPr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_______________________________________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_________________________________________,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уполномоченной организации, ОМСУ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)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&lt;1&gt;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_________________________________________,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(Ф.И.О. заявителя полностью)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зарегистрированного по месту жительства_______________________________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СНИЛС__________________________________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Тел№:___________________________________</w:t>
            </w:r>
          </w:p>
          <w:p w:rsidR="004D531F" w:rsidRDefault="004D53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заявление.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Прошу назначить  и выплатить мне компенсацию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 и реализующих образовательную программу дошкольного образования за ___________(период), как родителю (законному представителю), внесшему плату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_____________________________________________________________________________________________,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(Ф.И.О. ребенка полностью, дата рождения)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посещающего ________________________________________________________________________________,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и местонахождение образовательной организации)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являющегося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(первым, вторым, третьим и т.д.) ___________________________________________ребёнком, 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(указать очередность рождения словом)</w:t>
      </w:r>
    </w:p>
    <w:p w:rsidR="004D531F" w:rsidRDefault="004D531F" w:rsidP="004D531F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Предоставляю сведения о других моих (моей супруги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га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)) детях, проживающих со мной:</w:t>
      </w: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_______________________________________________________________________,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(Ф.И.О. ребенка полностью, дата рождения)</w:t>
      </w: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_______________________________________________________________________,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(Ф.И.О. ребенка полностью, дата рождения)</w:t>
      </w: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_______________________________________________________________________,</w:t>
      </w:r>
    </w:p>
    <w:p w:rsidR="004D531F" w:rsidRDefault="004D531F" w:rsidP="004D531F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(Ф.И.О. ребенка полностью, дата рождения)</w:t>
      </w:r>
    </w:p>
    <w:p w:rsidR="004D531F" w:rsidRDefault="004D531F" w:rsidP="004D531F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Предоставляю сведения о составе семьи: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1"/>
        <w:gridCol w:w="4967"/>
      </w:tblGrid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Сведения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D531F" w:rsidTr="004D531F">
        <w:trPr>
          <w:trHeight w:val="16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Ф.И.О., (степень родства)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является ли безработным гражданином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социальные выплаты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пенсии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инвалидности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уходу за нетрудоспособными гражданами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СНИЛС (второго родителя/законного представителя)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rPr>
          <w:trHeight w:val="16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Ф.И.О., (степень родства)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является ли безработным гражданином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социальные выплаты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пенсии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инвалидности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уходу за нетрудоспособными гражданами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rPr>
          <w:trHeight w:val="16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Ф.И.О., (степень родства)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является ли безработным гражданином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социальные выплаты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пенсии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инвалидности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уходу за нетрудоспособными гражданами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rPr>
          <w:trHeight w:val="166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Ф.И.О., (степень родства)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является ли безработным гражданином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социальные выплаты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получает ли пенсии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инвалидности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4D531F" w:rsidTr="004D531F"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пенсия по уходу за нетрудоспособными гражданами</w:t>
            </w:r>
          </w:p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да/нет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1F" w:rsidRDefault="004D5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4D531F" w:rsidRDefault="004D531F" w:rsidP="004D531F">
      <w:pPr>
        <w:spacing w:after="0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Достоверность  и полноту представляемых  документов (сведений), а также   отсутствие обстоятельств, влекущих утрату права на получение  компенсации, подтверждаю</w:t>
      </w:r>
    </w:p>
    <w:p w:rsidR="004D531F" w:rsidRDefault="004D531F" w:rsidP="004D531F">
      <w:pPr>
        <w:spacing w:after="0"/>
        <w:ind w:left="566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_________________/_________________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Подпись                                         Ф.И.О.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прилагаю следующие документы: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4D531F" w:rsidTr="004D531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1F" w:rsidRDefault="004D531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1F" w:rsidRDefault="004D531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4D531F" w:rsidTr="004D531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 подтверждающие доходы  мои  и членов моей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531F" w:rsidTr="004D531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документы (указать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531F" w:rsidRDefault="004D531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Заявителем оригиналы свидетельства о рождении каждого ребенка, указанного в заявлении на обозрение представлены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_________________________________________/__________________________/</w:t>
      </w:r>
    </w:p>
    <w:p w:rsidR="004D531F" w:rsidRDefault="004D531F" w:rsidP="004D531F">
      <w:pPr>
        <w:spacing w:after="0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(ФИО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принимающего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документы)                         (подпись)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Уведомление (информирование) о результатах рассмотрения заявления прошу сообщить (отметить галочкой) 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A5D2" wp14:editId="45D65410">
                <wp:simplePos x="0" y="0"/>
                <wp:positionH relativeFrom="column">
                  <wp:posOffset>70485</wp:posOffset>
                </wp:positionH>
                <wp:positionV relativeFrom="paragraph">
                  <wp:posOffset>40640</wp:posOffset>
                </wp:positionV>
                <wp:extent cx="91440" cy="91440"/>
                <wp:effectExtent l="0" t="0" r="22860" b="22860"/>
                <wp:wrapNone/>
                <wp:docPr id="2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5.55pt;margin-top:3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по телефону_______________________________________________________________________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3BD6F" wp14:editId="6F671A12">
                <wp:simplePos x="0" y="0"/>
                <wp:positionH relativeFrom="column">
                  <wp:posOffset>70485</wp:posOffset>
                </wp:positionH>
                <wp:positionV relativeFrom="paragraph">
                  <wp:posOffset>32385</wp:posOffset>
                </wp:positionV>
                <wp:extent cx="91440" cy="91440"/>
                <wp:effectExtent l="0" t="0" r="22860" b="22860"/>
                <wp:wrapNone/>
                <wp:docPr id="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.55pt;margin-top:2.5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" fillcolor="window" strokecolor="#f79646" strokeweight="2pt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электронной почтой на адрес_________________________________________________________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D531F" w:rsidRDefault="004D531F" w:rsidP="004D531F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«__»_______________20__ г.                                                           _________________/_________________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Подпись           Ф.И.О.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31F" w:rsidRDefault="004D531F" w:rsidP="004D531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&lt;1&gt; орган местного самоуправления по месту нахождения муниципальной образовательной организации – если ребенок заявителя посещает муниципальную образовательную организацию;   уполномоченную организацию Министерства – если ребенок заявителя посещает государственную или частную образовательную организацию. 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&lt;2&gt; сведения о составе семьи заявителя, учитываемом при исчислении совокупного ежемесячного дохода.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&lt;3&gt; об изменении указанных в заявлении сведений: места жительства; имени, отчества, фамилии; имен, отчеств, фамилий детей; счета в кредитной организации либо наименования кредитной организации; о переводе ребенка из одной образовательной организации в другую образовательную организацию в срок не позднее 10 рабочих дней со дня наступления соответствующего обстоятельства. </w:t>
      </w:r>
    </w:p>
    <w:p w:rsidR="004D531F" w:rsidRDefault="004D531F" w:rsidP="004D531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D531F" w:rsidRDefault="004D531F" w:rsidP="004D531F"/>
    <w:p w:rsidR="00A857A1" w:rsidRDefault="00A857A1">
      <w:bookmarkStart w:id="0" w:name="_GoBack"/>
      <w:bookmarkEnd w:id="0"/>
    </w:p>
    <w:sectPr w:rsidR="00A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7C"/>
    <w:rsid w:val="004D531F"/>
    <w:rsid w:val="00A857A1"/>
    <w:rsid w:val="00D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1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1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3</cp:revision>
  <dcterms:created xsi:type="dcterms:W3CDTF">2022-06-09T16:46:00Z</dcterms:created>
  <dcterms:modified xsi:type="dcterms:W3CDTF">2022-06-09T16:46:00Z</dcterms:modified>
</cp:coreProperties>
</file>