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43" w:rsidRPr="00483C43" w:rsidRDefault="00483C43" w:rsidP="00483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C43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483C43" w:rsidRPr="00483C43" w:rsidRDefault="00483C43" w:rsidP="00483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C43">
        <w:rPr>
          <w:rFonts w:ascii="Times New Roman" w:eastAsia="Calibri" w:hAnsi="Times New Roman" w:cs="Times New Roman"/>
          <w:b/>
          <w:sz w:val="24"/>
          <w:szCs w:val="24"/>
        </w:rPr>
        <w:t xml:space="preserve">по организации образовательной деятельности в </w:t>
      </w:r>
      <w:proofErr w:type="spellStart"/>
      <w:r w:rsidRPr="00483C43">
        <w:rPr>
          <w:rFonts w:ascii="Times New Roman" w:eastAsia="Calibri" w:hAnsi="Times New Roman" w:cs="Times New Roman"/>
          <w:b/>
          <w:sz w:val="24"/>
          <w:szCs w:val="24"/>
        </w:rPr>
        <w:t>разновозрасной</w:t>
      </w:r>
      <w:proofErr w:type="spellEnd"/>
      <w:r w:rsidRPr="00483C43">
        <w:rPr>
          <w:rFonts w:ascii="Times New Roman" w:eastAsia="Calibri" w:hAnsi="Times New Roman" w:cs="Times New Roman"/>
          <w:b/>
          <w:sz w:val="24"/>
          <w:szCs w:val="24"/>
        </w:rPr>
        <w:t xml:space="preserve"> группе </w:t>
      </w:r>
    </w:p>
    <w:p w:rsidR="00483C43" w:rsidRPr="00483C43" w:rsidRDefault="00483C43" w:rsidP="00483C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C43" w:rsidRPr="00483C43" w:rsidRDefault="00483C43" w:rsidP="00483C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C43">
        <w:rPr>
          <w:rFonts w:ascii="Times New Roman" w:eastAsia="Calibri" w:hAnsi="Times New Roman" w:cs="Times New Roman"/>
          <w:sz w:val="24"/>
          <w:szCs w:val="24"/>
        </w:rPr>
        <w:tab/>
        <w:t>Рабочая программа по развитию детей разновозрастной группы раз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работана в соответствии с ООП МКДОУ детский сад №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алагай</w:t>
      </w:r>
      <w:proofErr w:type="spellEnd"/>
      <w:r w:rsidRPr="00483C43">
        <w:rPr>
          <w:rFonts w:ascii="Times New Roman" w:eastAsia="Calibri" w:hAnsi="Times New Roman" w:cs="Times New Roman"/>
          <w:sz w:val="24"/>
          <w:szCs w:val="24"/>
        </w:rPr>
        <w:t xml:space="preserve"> и примерной основной образовательной программой дошкольного образования «От рождения до школы» под редакцией Н.Е. </w:t>
      </w:r>
      <w:proofErr w:type="spellStart"/>
      <w:r w:rsidRPr="00483C43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483C43">
        <w:rPr>
          <w:rFonts w:ascii="Times New Roman" w:eastAsia="Calibri" w:hAnsi="Times New Roman" w:cs="Times New Roman"/>
          <w:sz w:val="24"/>
          <w:szCs w:val="24"/>
        </w:rPr>
        <w:t>, Т.С. Комаровой, М.А. Васильевой.</w:t>
      </w:r>
    </w:p>
    <w:p w:rsidR="00483C43" w:rsidRPr="00483C43" w:rsidRDefault="00483C43" w:rsidP="00483C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C43">
        <w:rPr>
          <w:rFonts w:ascii="Times New Roman" w:eastAsia="Calibri" w:hAnsi="Times New Roman" w:cs="Times New Roman"/>
          <w:sz w:val="24"/>
          <w:szCs w:val="24"/>
        </w:rPr>
        <w:tab/>
        <w:t>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483C43" w:rsidRPr="00483C43" w:rsidRDefault="00483C43" w:rsidP="00483C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C4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483C43">
        <w:rPr>
          <w:rFonts w:ascii="Times New Roman" w:eastAsia="Calibri" w:hAnsi="Times New Roman" w:cs="Times New Roman"/>
          <w:sz w:val="24"/>
          <w:szCs w:val="24"/>
        </w:rPr>
        <w:t>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музыкальной, чтения.</w:t>
      </w:r>
      <w:proofErr w:type="gramEnd"/>
    </w:p>
    <w:p w:rsidR="00483C43" w:rsidRPr="00483C43" w:rsidRDefault="00483C43" w:rsidP="0048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C4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МКДОУ детский сад №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д.Палагай</w:t>
      </w:r>
      <w:proofErr w:type="spellEnd"/>
      <w:r w:rsidRPr="0048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8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proofErr w:type="spellStart"/>
      <w:r w:rsidRPr="0048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одногрупповым</w:t>
      </w:r>
      <w:proofErr w:type="spellEnd"/>
      <w:r w:rsidRPr="0048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разновозрастным составом детей. Для ведения образовательной деятельности группа делится на две подгруппы: младшую (2-4г.) и старшую (5-7л.). </w:t>
      </w:r>
    </w:p>
    <w:p w:rsidR="00483C43" w:rsidRPr="00483C43" w:rsidRDefault="00483C43" w:rsidP="0048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Программа предполагает решение программных задач через совместную деятельность взрослых и детей, через самостоятельную деятельность детей не только в рамках образовательной деятельности, но и проведении режимных моментов, через взаимодействие с семьями воспитанников и обогащение развивающей предметно-пространственной среды. </w:t>
      </w:r>
    </w:p>
    <w:p w:rsidR="00483C43" w:rsidRPr="00483C43" w:rsidRDefault="00483C43" w:rsidP="00483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включает интеграцию образовательных областей, которая обеспечивает разностороннее развитие детей с учетом их возрастных и  индивидуальных особенностей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 и физическое развитие.</w:t>
      </w:r>
    </w:p>
    <w:p w:rsidR="00483C43" w:rsidRPr="00483C43" w:rsidRDefault="00483C43" w:rsidP="00483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C43">
        <w:rPr>
          <w:rFonts w:ascii="Times New Roman" w:eastAsia="Calibri" w:hAnsi="Times New Roman" w:cs="Times New Roman"/>
          <w:sz w:val="24"/>
          <w:szCs w:val="24"/>
        </w:rPr>
        <w:t>Программа реализуется в период непосредственного пребывания ребенка в ДОУ.</w:t>
      </w:r>
    </w:p>
    <w:p w:rsidR="00483C43" w:rsidRPr="00483C43" w:rsidRDefault="00483C43" w:rsidP="00483C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C43">
        <w:rPr>
          <w:rFonts w:ascii="Times New Roman" w:eastAsia="Calibri" w:hAnsi="Times New Roman" w:cs="Times New Roman"/>
          <w:sz w:val="24"/>
          <w:szCs w:val="24"/>
        </w:rPr>
        <w:tab/>
        <w:t>Содержание программы представлено в виде комплексно-тематического планирования образовательной работы с детьми (на учебный год) по образовательным областям.</w:t>
      </w:r>
    </w:p>
    <w:p w:rsidR="00483C43" w:rsidRPr="00483C43" w:rsidRDefault="00483C43" w:rsidP="00483C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C43" w:rsidRPr="00483C43" w:rsidRDefault="00483C43" w:rsidP="00483C43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31F" w:rsidRDefault="006E331F"/>
    <w:sectPr w:rsidR="006E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6C"/>
    <w:rsid w:val="00483C43"/>
    <w:rsid w:val="0052556C"/>
    <w:rsid w:val="006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Гульфира</dc:creator>
  <cp:keywords/>
  <dc:description/>
  <cp:lastModifiedBy>Гульфира</cp:lastModifiedBy>
  <cp:revision>3</cp:revision>
  <dcterms:created xsi:type="dcterms:W3CDTF">2021-09-13T18:31:00Z</dcterms:created>
  <dcterms:modified xsi:type="dcterms:W3CDTF">2021-09-13T18:33:00Z</dcterms:modified>
</cp:coreProperties>
</file>