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25E3" w:rsidRPr="00AD3FC7" w:rsidRDefault="005C25E3" w:rsidP="005C25E3">
      <w:pPr>
        <w:pStyle w:val="ab"/>
        <w:jc w:val="both"/>
        <w:rPr>
          <w:sz w:val="24"/>
          <w:szCs w:val="24"/>
        </w:rPr>
      </w:pPr>
    </w:p>
    <w:p w:rsidR="005C25E3" w:rsidRPr="00AD3FC7" w:rsidRDefault="005C25E3" w:rsidP="005C25E3">
      <w:pPr>
        <w:jc w:val="center"/>
        <w:rPr>
          <w:rFonts w:ascii="Times New Roman" w:hAnsi="Times New Roman"/>
          <w:sz w:val="24"/>
          <w:szCs w:val="24"/>
        </w:rPr>
      </w:pPr>
      <w:r w:rsidRPr="00AD3FC7">
        <w:rPr>
          <w:rFonts w:ascii="Times New Roman" w:hAnsi="Times New Roman"/>
          <w:sz w:val="24"/>
          <w:szCs w:val="24"/>
        </w:rPr>
        <w:t>Муниципальное бюджетное общеобразовательное учреждение</w:t>
      </w:r>
    </w:p>
    <w:p w:rsidR="005C25E3" w:rsidRPr="00AD3FC7" w:rsidRDefault="005C25E3" w:rsidP="005C25E3">
      <w:pPr>
        <w:jc w:val="center"/>
        <w:rPr>
          <w:rFonts w:ascii="Times New Roman" w:hAnsi="Times New Roman"/>
          <w:sz w:val="24"/>
          <w:szCs w:val="24"/>
        </w:rPr>
      </w:pPr>
      <w:r w:rsidRPr="00AD3FC7">
        <w:rPr>
          <w:rFonts w:ascii="Times New Roman" w:hAnsi="Times New Roman"/>
          <w:sz w:val="24"/>
          <w:szCs w:val="24"/>
        </w:rPr>
        <w:t>Палагайская средняя общеобразовательная школа</w:t>
      </w:r>
    </w:p>
    <w:tbl>
      <w:tblPr>
        <w:tblpPr w:leftFromText="180" w:rightFromText="180" w:vertAnchor="text" w:horzAnchor="margin" w:tblpXSpec="center" w:tblpY="116"/>
        <w:tblW w:w="5610" w:type="dxa"/>
        <w:tblLook w:val="0000"/>
      </w:tblPr>
      <w:tblGrid>
        <w:gridCol w:w="10243"/>
      </w:tblGrid>
      <w:tr w:rsidR="00D33AA6" w:rsidRPr="00AD3FC7" w:rsidTr="00D33AA6">
        <w:trPr>
          <w:trHeight w:val="2839"/>
        </w:trPr>
        <w:tc>
          <w:tcPr>
            <w:tcW w:w="5610" w:type="dxa"/>
          </w:tcPr>
          <w:p w:rsidR="00D33AA6" w:rsidRDefault="00D33AA6">
            <w:r w:rsidRPr="00B34736">
              <w:object w:dxaOrig="3638"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1.25pt;height:3in" o:ole="">
                  <v:imagedata r:id="rId6" o:title=""/>
                </v:shape>
                <o:OLEObject Type="Embed" ProgID="PBrush" ShapeID="_x0000_i1025" DrawAspect="Content" ObjectID="_1726902839" r:id="rId7"/>
              </w:object>
            </w:r>
          </w:p>
        </w:tc>
      </w:tr>
    </w:tbl>
    <w:p w:rsidR="005C25E3" w:rsidRPr="00AD3FC7" w:rsidRDefault="005C25E3" w:rsidP="005C25E3">
      <w:pPr>
        <w:spacing w:after="0"/>
        <w:rPr>
          <w:rFonts w:ascii="Times New Roman" w:hAnsi="Times New Roman"/>
          <w:sz w:val="24"/>
          <w:szCs w:val="24"/>
        </w:rPr>
      </w:pPr>
    </w:p>
    <w:p w:rsidR="00D33AA6" w:rsidRPr="00D33AA6" w:rsidRDefault="00D33AA6" w:rsidP="00D33AA6">
      <w:pPr>
        <w:rPr>
          <w:rFonts w:ascii="Times New Roman" w:hAnsi="Times New Roman"/>
          <w:sz w:val="24"/>
          <w:szCs w:val="24"/>
        </w:rPr>
      </w:pPr>
    </w:p>
    <w:p w:rsidR="00583809" w:rsidRPr="00077C8A" w:rsidRDefault="00583809" w:rsidP="00583809">
      <w:pPr>
        <w:jc w:val="center"/>
        <w:rPr>
          <w:rFonts w:ascii="Times New Roman" w:hAnsi="Times New Roman"/>
          <w:b/>
          <w:sz w:val="36"/>
          <w:szCs w:val="36"/>
        </w:rPr>
      </w:pPr>
      <w:r w:rsidRPr="00077C8A">
        <w:rPr>
          <w:rFonts w:ascii="Times New Roman" w:hAnsi="Times New Roman"/>
          <w:b/>
          <w:sz w:val="36"/>
          <w:szCs w:val="36"/>
        </w:rPr>
        <w:t xml:space="preserve">РАБОЧАЯ ПРОГРАММА </w:t>
      </w:r>
    </w:p>
    <w:p w:rsidR="00583809" w:rsidRPr="00077C8A" w:rsidRDefault="00583809" w:rsidP="00583809">
      <w:pPr>
        <w:jc w:val="center"/>
        <w:rPr>
          <w:rFonts w:ascii="Times New Roman" w:hAnsi="Times New Roman"/>
          <w:b/>
          <w:sz w:val="24"/>
          <w:szCs w:val="24"/>
        </w:rPr>
      </w:pPr>
      <w:r w:rsidRPr="00077C8A">
        <w:rPr>
          <w:rFonts w:ascii="Times New Roman" w:hAnsi="Times New Roman"/>
          <w:sz w:val="24"/>
          <w:szCs w:val="24"/>
        </w:rPr>
        <w:t>УЧЕБНОГО ПРЕДМЕТА</w:t>
      </w:r>
      <w:r w:rsidRPr="00077C8A">
        <w:rPr>
          <w:rFonts w:ascii="Times New Roman" w:hAnsi="Times New Roman"/>
          <w:b/>
          <w:sz w:val="24"/>
          <w:szCs w:val="24"/>
        </w:rPr>
        <w:t xml:space="preserve"> </w:t>
      </w:r>
    </w:p>
    <w:p w:rsidR="00583809" w:rsidRDefault="00583809" w:rsidP="00583809">
      <w:pPr>
        <w:jc w:val="center"/>
        <w:rPr>
          <w:rFonts w:ascii="Times New Roman" w:hAnsi="Times New Roman"/>
          <w:b/>
          <w:sz w:val="36"/>
          <w:szCs w:val="36"/>
        </w:rPr>
      </w:pPr>
      <w:r w:rsidRPr="00077C8A">
        <w:rPr>
          <w:rFonts w:ascii="Times New Roman" w:hAnsi="Times New Roman"/>
          <w:b/>
          <w:sz w:val="36"/>
          <w:szCs w:val="36"/>
        </w:rPr>
        <w:t xml:space="preserve">ХИМИЯ </w:t>
      </w:r>
    </w:p>
    <w:p w:rsidR="00583809" w:rsidRPr="00077C8A" w:rsidRDefault="00583809" w:rsidP="00583809">
      <w:pPr>
        <w:jc w:val="center"/>
        <w:rPr>
          <w:rFonts w:ascii="Times New Roman" w:hAnsi="Times New Roman"/>
          <w:sz w:val="24"/>
          <w:szCs w:val="24"/>
        </w:rPr>
      </w:pPr>
      <w:r w:rsidRPr="00077C8A">
        <w:rPr>
          <w:rFonts w:ascii="Times New Roman" w:hAnsi="Times New Roman"/>
          <w:sz w:val="24"/>
          <w:szCs w:val="24"/>
        </w:rPr>
        <w:t xml:space="preserve">С ИСПОЛЬЗОВАНИЕМ ОБОРУДОВАНИЯ ЦЕНТРА «ТОЧКА РОСТА» </w:t>
      </w:r>
    </w:p>
    <w:p w:rsidR="00583809" w:rsidRPr="00077C8A" w:rsidRDefault="00583809" w:rsidP="00583809">
      <w:pPr>
        <w:jc w:val="center"/>
        <w:rPr>
          <w:rFonts w:ascii="Times New Roman" w:hAnsi="Times New Roman"/>
          <w:sz w:val="32"/>
          <w:szCs w:val="32"/>
        </w:rPr>
      </w:pPr>
      <w:r>
        <w:rPr>
          <w:rFonts w:ascii="Times New Roman" w:hAnsi="Times New Roman"/>
          <w:b/>
          <w:sz w:val="32"/>
          <w:szCs w:val="32"/>
        </w:rPr>
        <w:t>10-11</w:t>
      </w:r>
      <w:r w:rsidRPr="00077C8A">
        <w:rPr>
          <w:rFonts w:ascii="Times New Roman" w:hAnsi="Times New Roman"/>
          <w:b/>
          <w:sz w:val="32"/>
          <w:szCs w:val="32"/>
        </w:rPr>
        <w:t xml:space="preserve"> классы</w:t>
      </w:r>
      <w:r w:rsidRPr="00077C8A">
        <w:rPr>
          <w:rFonts w:ascii="Times New Roman" w:hAnsi="Times New Roman"/>
          <w:sz w:val="32"/>
          <w:szCs w:val="32"/>
        </w:rPr>
        <w:t xml:space="preserve"> УМК О.С . Габриелян</w:t>
      </w:r>
    </w:p>
    <w:p w:rsidR="00583809" w:rsidRPr="00077C8A" w:rsidRDefault="00047DE0" w:rsidP="00583809">
      <w:pPr>
        <w:jc w:val="center"/>
        <w:rPr>
          <w:rFonts w:ascii="Times New Roman" w:hAnsi="Times New Roman"/>
          <w:sz w:val="32"/>
          <w:szCs w:val="32"/>
        </w:rPr>
      </w:pPr>
      <w:r>
        <w:rPr>
          <w:rFonts w:ascii="Times New Roman" w:hAnsi="Times New Roman"/>
          <w:sz w:val="32"/>
          <w:szCs w:val="32"/>
        </w:rPr>
        <w:t>на 2022-2023</w:t>
      </w:r>
      <w:r w:rsidR="00583809" w:rsidRPr="00077C8A">
        <w:rPr>
          <w:rFonts w:ascii="Times New Roman" w:hAnsi="Times New Roman"/>
          <w:sz w:val="32"/>
          <w:szCs w:val="32"/>
        </w:rPr>
        <w:t xml:space="preserve"> учебный год</w:t>
      </w:r>
    </w:p>
    <w:p w:rsidR="005C25E3" w:rsidRDefault="005C25E3" w:rsidP="005C25E3">
      <w:pPr>
        <w:jc w:val="center"/>
        <w:rPr>
          <w:rFonts w:ascii="Times New Roman" w:hAnsi="Times New Roman"/>
          <w:sz w:val="32"/>
          <w:szCs w:val="32"/>
        </w:rPr>
      </w:pPr>
    </w:p>
    <w:p w:rsidR="005C25E3" w:rsidRPr="00AD3FC7" w:rsidRDefault="005C25E3" w:rsidP="005C25E3">
      <w:pPr>
        <w:jc w:val="center"/>
        <w:rPr>
          <w:rFonts w:ascii="Times New Roman" w:hAnsi="Times New Roman"/>
          <w:sz w:val="32"/>
          <w:szCs w:val="32"/>
        </w:rPr>
      </w:pPr>
    </w:p>
    <w:p w:rsidR="005C25E3" w:rsidRPr="00AD3FC7" w:rsidRDefault="005C25E3" w:rsidP="005C25E3">
      <w:pPr>
        <w:ind w:left="4248"/>
        <w:rPr>
          <w:rFonts w:ascii="Times New Roman" w:hAnsi="Times New Roman"/>
          <w:sz w:val="24"/>
          <w:szCs w:val="24"/>
        </w:rPr>
      </w:pPr>
      <w:r w:rsidRPr="00AD3FC7">
        <w:rPr>
          <w:rFonts w:ascii="Times New Roman" w:hAnsi="Times New Roman"/>
          <w:sz w:val="24"/>
          <w:szCs w:val="24"/>
        </w:rPr>
        <w:t xml:space="preserve">                   Составитель:  учитель химии</w:t>
      </w:r>
    </w:p>
    <w:p w:rsidR="005C25E3" w:rsidRDefault="00583809" w:rsidP="005C25E3">
      <w:pPr>
        <w:ind w:left="4248"/>
        <w:rPr>
          <w:rFonts w:ascii="Times New Roman" w:hAnsi="Times New Roman"/>
          <w:sz w:val="24"/>
          <w:szCs w:val="24"/>
        </w:rPr>
      </w:pPr>
      <w:r>
        <w:rPr>
          <w:rFonts w:ascii="Times New Roman" w:hAnsi="Times New Roman"/>
          <w:sz w:val="24"/>
          <w:szCs w:val="24"/>
        </w:rPr>
        <w:t xml:space="preserve">                                           </w:t>
      </w:r>
      <w:r w:rsidR="005C25E3" w:rsidRPr="00AD3FC7">
        <w:rPr>
          <w:rFonts w:ascii="Times New Roman" w:hAnsi="Times New Roman"/>
          <w:sz w:val="24"/>
          <w:szCs w:val="24"/>
        </w:rPr>
        <w:t>Абашева Е.Л.</w:t>
      </w:r>
    </w:p>
    <w:p w:rsidR="005C25E3" w:rsidRDefault="005C25E3" w:rsidP="005C25E3">
      <w:pPr>
        <w:ind w:left="4248"/>
        <w:rPr>
          <w:rFonts w:ascii="Times New Roman" w:hAnsi="Times New Roman"/>
          <w:sz w:val="24"/>
          <w:szCs w:val="24"/>
        </w:rPr>
      </w:pPr>
    </w:p>
    <w:p w:rsidR="005C25E3" w:rsidRDefault="005C25E3" w:rsidP="005C25E3">
      <w:pPr>
        <w:ind w:left="4248"/>
        <w:rPr>
          <w:rFonts w:ascii="Times New Roman" w:hAnsi="Times New Roman"/>
          <w:sz w:val="24"/>
          <w:szCs w:val="24"/>
        </w:rPr>
      </w:pPr>
    </w:p>
    <w:p w:rsidR="00D33AA6" w:rsidRDefault="00D33AA6" w:rsidP="005C25E3">
      <w:pPr>
        <w:ind w:left="4248"/>
        <w:rPr>
          <w:rFonts w:ascii="Times New Roman" w:hAnsi="Times New Roman"/>
          <w:sz w:val="24"/>
          <w:szCs w:val="24"/>
        </w:rPr>
      </w:pPr>
      <w:bookmarkStart w:id="0" w:name="_GoBack"/>
      <w:bookmarkEnd w:id="0"/>
    </w:p>
    <w:p w:rsidR="005C25E3" w:rsidRPr="00DF0A44" w:rsidRDefault="00047DE0" w:rsidP="00D33AA6">
      <w:pPr>
        <w:jc w:val="center"/>
        <w:rPr>
          <w:rFonts w:ascii="Times New Roman" w:hAnsi="Times New Roman"/>
          <w:sz w:val="24"/>
          <w:szCs w:val="24"/>
        </w:rPr>
        <w:sectPr w:rsidR="005C25E3" w:rsidRPr="00DF0A44" w:rsidSect="0075154A">
          <w:pgSz w:w="11906" w:h="16838"/>
          <w:pgMar w:top="1134" w:right="850" w:bottom="1134" w:left="284" w:header="708" w:footer="708" w:gutter="0"/>
          <w:cols w:space="708"/>
          <w:docGrid w:linePitch="360"/>
        </w:sectPr>
      </w:pPr>
      <w:r>
        <w:rPr>
          <w:rFonts w:ascii="Times New Roman" w:hAnsi="Times New Roman"/>
          <w:sz w:val="24"/>
          <w:szCs w:val="24"/>
        </w:rPr>
        <w:t>2022</w:t>
      </w:r>
      <w:r w:rsidR="005C25E3">
        <w:rPr>
          <w:rFonts w:ascii="Times New Roman" w:hAnsi="Times New Roman"/>
          <w:sz w:val="24"/>
          <w:szCs w:val="24"/>
        </w:rPr>
        <w:t xml:space="preserve"> год</w:t>
      </w:r>
    </w:p>
    <w:p w:rsidR="005C25E3" w:rsidRPr="00AD3FC7" w:rsidRDefault="005C25E3" w:rsidP="005C25E3">
      <w:pPr>
        <w:tabs>
          <w:tab w:val="left" w:pos="3315"/>
        </w:tabs>
        <w:rPr>
          <w:rFonts w:ascii="Times New Roman" w:hAnsi="Times New Roman"/>
          <w:b/>
          <w:sz w:val="24"/>
          <w:szCs w:val="24"/>
        </w:rPr>
      </w:pPr>
    </w:p>
    <w:p w:rsidR="0053423C" w:rsidRPr="00736574" w:rsidRDefault="0053423C" w:rsidP="0053423C">
      <w:pPr>
        <w:pStyle w:val="c25"/>
        <w:numPr>
          <w:ilvl w:val="0"/>
          <w:numId w:val="34"/>
        </w:numPr>
        <w:spacing w:before="0" w:beforeAutospacing="0" w:after="0" w:afterAutospacing="0"/>
        <w:jc w:val="center"/>
        <w:rPr>
          <w:rStyle w:val="c13"/>
          <w:b/>
          <w:sz w:val="28"/>
          <w:szCs w:val="28"/>
        </w:rPr>
      </w:pPr>
      <w:r w:rsidRPr="00736574">
        <w:rPr>
          <w:rStyle w:val="c13"/>
          <w:b/>
          <w:sz w:val="28"/>
          <w:szCs w:val="28"/>
        </w:rPr>
        <w:t>Пояснительная записка</w:t>
      </w:r>
    </w:p>
    <w:p w:rsidR="005C25E3" w:rsidRPr="002F7BA3" w:rsidRDefault="005C25E3" w:rsidP="005C25E3">
      <w:pPr>
        <w:pStyle w:val="c25"/>
        <w:spacing w:before="0" w:beforeAutospacing="0" w:after="0" w:afterAutospacing="0"/>
        <w:ind w:firstLine="568"/>
        <w:jc w:val="both"/>
        <w:rPr>
          <w:rStyle w:val="c13"/>
        </w:rPr>
      </w:pPr>
      <w:r w:rsidRPr="002F7BA3">
        <w:rPr>
          <w:rStyle w:val="c13"/>
        </w:rPr>
        <w:t>Рабочая   программа  по предмету «Химия» для  10</w:t>
      </w:r>
      <w:r w:rsidR="00046082">
        <w:rPr>
          <w:rStyle w:val="c13"/>
        </w:rPr>
        <w:t>-11 классов</w:t>
      </w:r>
      <w:r w:rsidRPr="002F7BA3">
        <w:rPr>
          <w:rStyle w:val="c13"/>
        </w:rPr>
        <w:t xml:space="preserve"> составлена на основе:</w:t>
      </w:r>
    </w:p>
    <w:p w:rsidR="002F7BA3" w:rsidRPr="002F7BA3" w:rsidRDefault="002F7BA3" w:rsidP="002F7BA3">
      <w:pPr>
        <w:pStyle w:val="a7"/>
        <w:numPr>
          <w:ilvl w:val="0"/>
          <w:numId w:val="31"/>
        </w:numPr>
        <w:autoSpaceDE/>
        <w:autoSpaceDN/>
        <w:spacing w:line="276" w:lineRule="auto"/>
        <w:rPr>
          <w:sz w:val="24"/>
          <w:szCs w:val="24"/>
        </w:rPr>
      </w:pPr>
      <w:r w:rsidRPr="002F7BA3">
        <w:rPr>
          <w:sz w:val="24"/>
          <w:szCs w:val="24"/>
        </w:rPr>
        <w:t>Федеральный закон от 29.12.2012г. №273-ФЗ «Об образовании в Российской Федерации»;</w:t>
      </w:r>
    </w:p>
    <w:p w:rsidR="002F7BA3" w:rsidRPr="002F7BA3" w:rsidRDefault="002F7BA3" w:rsidP="002F7BA3">
      <w:pPr>
        <w:pStyle w:val="a7"/>
        <w:numPr>
          <w:ilvl w:val="0"/>
          <w:numId w:val="31"/>
        </w:numPr>
        <w:autoSpaceDE/>
        <w:autoSpaceDN/>
        <w:spacing w:line="276" w:lineRule="auto"/>
        <w:rPr>
          <w:sz w:val="24"/>
          <w:szCs w:val="24"/>
        </w:rPr>
      </w:pPr>
      <w:r w:rsidRPr="002F7BA3">
        <w:rPr>
          <w:sz w:val="24"/>
          <w:szCs w:val="24"/>
        </w:rPr>
        <w:t>Федеральный государственный образовательный стандарт среднего общего образования (ФГОС СОО) (утвержден приказом Министерства образования и науки России от 17 мая 2012 г. N 413 с изменениями.);</w:t>
      </w:r>
    </w:p>
    <w:p w:rsidR="002F7BA3" w:rsidRPr="002F7BA3" w:rsidRDefault="002F7BA3" w:rsidP="002F7BA3">
      <w:pPr>
        <w:pStyle w:val="a7"/>
        <w:numPr>
          <w:ilvl w:val="0"/>
          <w:numId w:val="31"/>
        </w:numPr>
        <w:autoSpaceDE/>
        <w:autoSpaceDN/>
        <w:spacing w:line="276" w:lineRule="auto"/>
        <w:rPr>
          <w:sz w:val="24"/>
          <w:szCs w:val="24"/>
        </w:rPr>
      </w:pPr>
      <w:r w:rsidRPr="002F7BA3">
        <w:rPr>
          <w:sz w:val="24"/>
          <w:szCs w:val="24"/>
        </w:rPr>
        <w:t>Примерная основная образовательная программа среднего общего образования (одобрена решением федерального учебно-методического объединения по общему образованию (протокол  от 28 июня 2016 г. № 2/16-з);</w:t>
      </w:r>
    </w:p>
    <w:p w:rsidR="002F7BA3" w:rsidRPr="002F7BA3" w:rsidRDefault="002F7BA3" w:rsidP="002F7BA3">
      <w:pPr>
        <w:pStyle w:val="a7"/>
        <w:numPr>
          <w:ilvl w:val="0"/>
          <w:numId w:val="31"/>
        </w:numPr>
        <w:autoSpaceDE/>
        <w:autoSpaceDN/>
        <w:spacing w:line="276" w:lineRule="auto"/>
        <w:rPr>
          <w:sz w:val="24"/>
          <w:szCs w:val="24"/>
        </w:rPr>
      </w:pPr>
      <w:r w:rsidRPr="002F7BA3">
        <w:rPr>
          <w:sz w:val="24"/>
          <w:szCs w:val="24"/>
        </w:rPr>
        <w:t>СанПиН 2.4.2.2821-10 "Санитарно-эпидемиологические требования к условиям и организации обучения в общеобразовательных учреждениях";</w:t>
      </w:r>
    </w:p>
    <w:p w:rsidR="002F7BA3" w:rsidRPr="002F7BA3" w:rsidRDefault="002F7BA3" w:rsidP="002F7BA3">
      <w:pPr>
        <w:pStyle w:val="a7"/>
        <w:numPr>
          <w:ilvl w:val="0"/>
          <w:numId w:val="31"/>
        </w:numPr>
        <w:autoSpaceDE/>
        <w:autoSpaceDN/>
        <w:spacing w:line="276" w:lineRule="auto"/>
        <w:rPr>
          <w:sz w:val="24"/>
          <w:szCs w:val="24"/>
        </w:rPr>
      </w:pPr>
      <w:r w:rsidRPr="002F7BA3">
        <w:rPr>
          <w:sz w:val="24"/>
          <w:szCs w:val="24"/>
        </w:rPr>
        <w:t>Устав МБОУ Палагайской СОШ.</w:t>
      </w:r>
    </w:p>
    <w:p w:rsidR="002F7BA3" w:rsidRPr="002F7BA3" w:rsidRDefault="002F7BA3" w:rsidP="002F7BA3">
      <w:pPr>
        <w:pStyle w:val="ad"/>
        <w:numPr>
          <w:ilvl w:val="0"/>
          <w:numId w:val="31"/>
        </w:numPr>
        <w:shd w:val="clear" w:color="auto" w:fill="FFFFFF"/>
        <w:spacing w:before="100" w:beforeAutospacing="1" w:after="100" w:afterAutospacing="1" w:line="276" w:lineRule="auto"/>
        <w:jc w:val="both"/>
        <w:rPr>
          <w:color w:val="000000"/>
          <w:sz w:val="24"/>
          <w:szCs w:val="24"/>
        </w:rPr>
      </w:pPr>
      <w:r w:rsidRPr="002F7BA3">
        <w:rPr>
          <w:color w:val="000000"/>
          <w:sz w:val="24"/>
          <w:szCs w:val="24"/>
        </w:rPr>
        <w:t>Учебный п</w:t>
      </w:r>
      <w:r w:rsidR="00047DE0">
        <w:rPr>
          <w:color w:val="000000"/>
          <w:sz w:val="24"/>
          <w:szCs w:val="24"/>
        </w:rPr>
        <w:t>лан МБОУ Палагайской СОШ на 2022</w:t>
      </w:r>
      <w:r w:rsidRPr="002F7BA3">
        <w:rPr>
          <w:color w:val="000000"/>
          <w:sz w:val="24"/>
          <w:szCs w:val="24"/>
        </w:rPr>
        <w:t>-202</w:t>
      </w:r>
      <w:r w:rsidR="00047DE0">
        <w:rPr>
          <w:color w:val="000000"/>
          <w:sz w:val="24"/>
          <w:szCs w:val="24"/>
        </w:rPr>
        <w:t>3</w:t>
      </w:r>
      <w:r w:rsidRPr="002F7BA3">
        <w:rPr>
          <w:color w:val="000000"/>
          <w:sz w:val="24"/>
          <w:szCs w:val="24"/>
        </w:rPr>
        <w:t xml:space="preserve"> учебный год;</w:t>
      </w:r>
    </w:p>
    <w:p w:rsidR="002F7BA3" w:rsidRDefault="002F7BA3" w:rsidP="002F7BA3">
      <w:pPr>
        <w:pStyle w:val="ConsPlusNormal"/>
        <w:numPr>
          <w:ilvl w:val="0"/>
          <w:numId w:val="31"/>
        </w:numPr>
        <w:jc w:val="both"/>
        <w:rPr>
          <w:rFonts w:ascii="Times New Roman" w:hAnsi="Times New Roman" w:cs="Times New Roman"/>
          <w:sz w:val="24"/>
          <w:szCs w:val="24"/>
        </w:rPr>
      </w:pPr>
      <w:r w:rsidRPr="002F7BA3">
        <w:rPr>
          <w:rFonts w:ascii="Times New Roman" w:hAnsi="Times New Roman" w:cs="Times New Roman"/>
          <w:sz w:val="24"/>
          <w:szCs w:val="24"/>
        </w:rPr>
        <w:t>Положение о рабочей программе учителя.</w:t>
      </w:r>
    </w:p>
    <w:p w:rsidR="0043435C" w:rsidRDefault="0043435C" w:rsidP="0043435C">
      <w:pPr>
        <w:pStyle w:val="ConsPlusNormal"/>
        <w:numPr>
          <w:ilvl w:val="0"/>
          <w:numId w:val="31"/>
        </w:numPr>
        <w:jc w:val="both"/>
        <w:rPr>
          <w:rFonts w:ascii="Times New Roman" w:hAnsi="Times New Roman" w:cs="Times New Roman"/>
          <w:sz w:val="24"/>
          <w:szCs w:val="24"/>
        </w:rPr>
      </w:pPr>
      <w:r>
        <w:rPr>
          <w:rFonts w:ascii="Times New Roman" w:hAnsi="Times New Roman" w:cs="Times New Roman"/>
          <w:sz w:val="24"/>
          <w:szCs w:val="24"/>
        </w:rPr>
        <w:t>Примерной программы воспитания (одобренной решением федерального учебно-методического объединения по общему образованию (протокол от 2 июня 2020 г. №2/20)).</w:t>
      </w:r>
    </w:p>
    <w:p w:rsidR="00046082" w:rsidRDefault="00046082" w:rsidP="00046082">
      <w:pPr>
        <w:pStyle w:val="ConsPlusNormal"/>
        <w:numPr>
          <w:ilvl w:val="0"/>
          <w:numId w:val="31"/>
        </w:numPr>
        <w:jc w:val="both"/>
        <w:rPr>
          <w:rFonts w:ascii="Times New Roman" w:hAnsi="Times New Roman" w:cs="Times New Roman"/>
          <w:sz w:val="24"/>
          <w:szCs w:val="24"/>
        </w:rPr>
      </w:pPr>
      <w:r>
        <w:rPr>
          <w:rFonts w:ascii="Times New Roman" w:hAnsi="Times New Roman" w:cs="Times New Roman"/>
          <w:sz w:val="24"/>
          <w:szCs w:val="24"/>
        </w:rPr>
        <w:t>Методических рекомендаций</w:t>
      </w:r>
      <w:r w:rsidRPr="00D100B8">
        <w:rPr>
          <w:rFonts w:ascii="Times New Roman" w:hAnsi="Times New Roman" w:cs="Times New Roman"/>
          <w:sz w:val="24"/>
          <w:szCs w:val="24"/>
        </w:rPr>
        <w:t xml:space="preserve"> по созданию и функционированию в общеобразовательных организациях, расположенных в сельской местности и малых городах, центров образования естественно-научной и технологической направленностей («Точка роста») (Утверждены распоряжением Министерства просвещения Российской Федерации от 12 января 2021 г. No Р-6).</w:t>
      </w:r>
    </w:p>
    <w:p w:rsidR="00046082" w:rsidRDefault="00046082" w:rsidP="00046082">
      <w:pPr>
        <w:pStyle w:val="ConsPlusNormal"/>
        <w:ind w:left="720"/>
        <w:jc w:val="both"/>
        <w:rPr>
          <w:rFonts w:ascii="Times New Roman" w:hAnsi="Times New Roman" w:cs="Times New Roman"/>
          <w:sz w:val="24"/>
          <w:szCs w:val="24"/>
        </w:rPr>
      </w:pPr>
    </w:p>
    <w:p w:rsidR="00046082" w:rsidRDefault="00046082" w:rsidP="00046082">
      <w:pPr>
        <w:pStyle w:val="ConsPlusNormal"/>
        <w:ind w:firstLine="720"/>
        <w:jc w:val="both"/>
        <w:rPr>
          <w:rFonts w:ascii="Times New Roman" w:hAnsi="Times New Roman" w:cs="Times New Roman"/>
          <w:color w:val="000000"/>
          <w:sz w:val="24"/>
          <w:szCs w:val="24"/>
          <w:shd w:val="clear" w:color="auto" w:fill="FFFFFF"/>
        </w:rPr>
      </w:pPr>
      <w:r w:rsidRPr="00B026C9">
        <w:rPr>
          <w:rFonts w:ascii="Times New Roman" w:hAnsi="Times New Roman" w:cs="Times New Roman"/>
          <w:color w:val="000000"/>
          <w:sz w:val="24"/>
          <w:szCs w:val="24"/>
          <w:shd w:val="clear" w:color="auto" w:fill="FFFFFF"/>
        </w:rPr>
        <w:t>Центры образования естественно-научной направленности «Точка роста» созданы с целью развития у обучающихся естественно-научной, математической, информационной грамотности, формирования критического и креативного мышления, совершенствования навыков естественно-научной направленности, а также для практической отработки учебного материала по учебным предметам «Физика», «Химия», «Биология».</w:t>
      </w:r>
    </w:p>
    <w:p w:rsidR="00046082" w:rsidRPr="00B026C9" w:rsidRDefault="00046082" w:rsidP="00046082">
      <w:pPr>
        <w:pStyle w:val="ConsPlusNormal"/>
        <w:ind w:firstLine="720"/>
        <w:jc w:val="both"/>
        <w:rPr>
          <w:rFonts w:ascii="Times New Roman" w:hAnsi="Times New Roman" w:cs="Times New Roman"/>
          <w:sz w:val="24"/>
          <w:szCs w:val="24"/>
        </w:rPr>
      </w:pPr>
    </w:p>
    <w:p w:rsidR="00046082" w:rsidRPr="00D100B8" w:rsidRDefault="00046082" w:rsidP="00046082">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w:t>
      </w:r>
      <w:r w:rsidRPr="00D100B8">
        <w:rPr>
          <w:rFonts w:ascii="Times New Roman" w:hAnsi="Times New Roman" w:cs="Times New Roman"/>
          <w:sz w:val="24"/>
          <w:szCs w:val="24"/>
        </w:rPr>
        <w:t>В соста</w:t>
      </w:r>
      <w:r>
        <w:rPr>
          <w:rFonts w:ascii="Times New Roman" w:hAnsi="Times New Roman" w:cs="Times New Roman"/>
          <w:sz w:val="24"/>
          <w:szCs w:val="24"/>
        </w:rPr>
        <w:t>в центра «Точка роста» по химии входи</w:t>
      </w:r>
      <w:r w:rsidRPr="00D100B8">
        <w:rPr>
          <w:rFonts w:ascii="Times New Roman" w:hAnsi="Times New Roman" w:cs="Times New Roman"/>
          <w:sz w:val="24"/>
          <w:szCs w:val="24"/>
        </w:rPr>
        <w:t xml:space="preserve">т </w:t>
      </w:r>
      <w:r>
        <w:rPr>
          <w:rFonts w:ascii="Times New Roman" w:hAnsi="Times New Roman" w:cs="Times New Roman"/>
          <w:sz w:val="24"/>
          <w:szCs w:val="24"/>
        </w:rPr>
        <w:t>цифровые лаборатории, компоненты лабораторного и демонстрационного оборудования, коллекции минералов и наборы химических реактивов.  Данное оборудование предназначено для использования во время проведения практических работ, демонстрационных экспериментов, подготовке проектов и в практическом задании на ОГЭ.</w:t>
      </w:r>
    </w:p>
    <w:p w:rsidR="00046082" w:rsidRDefault="00046082" w:rsidP="00046082">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w:t>
      </w:r>
      <w:r w:rsidRPr="00FD5EBC">
        <w:rPr>
          <w:rFonts w:ascii="Times New Roman" w:hAnsi="Times New Roman" w:cs="Times New Roman"/>
          <w:sz w:val="24"/>
          <w:szCs w:val="24"/>
        </w:rPr>
        <w:t xml:space="preserve">Использование оборудования центра «Точка роста» позволяет создать условия: </w:t>
      </w:r>
    </w:p>
    <w:p w:rsidR="00046082" w:rsidRDefault="00046082" w:rsidP="00046082">
      <w:pPr>
        <w:pStyle w:val="ConsPlusNormal"/>
        <w:jc w:val="both"/>
        <w:rPr>
          <w:rFonts w:ascii="Times New Roman" w:hAnsi="Times New Roman" w:cs="Times New Roman"/>
          <w:sz w:val="24"/>
          <w:szCs w:val="24"/>
        </w:rPr>
      </w:pPr>
      <w:r w:rsidRPr="00FD5EBC">
        <w:rPr>
          <w:rFonts w:ascii="Times New Roman" w:hAnsi="Times New Roman" w:cs="Times New Roman"/>
          <w:sz w:val="24"/>
          <w:szCs w:val="24"/>
        </w:rPr>
        <w:t>• для расширения содержания школьного химического образования;</w:t>
      </w:r>
    </w:p>
    <w:p w:rsidR="00046082" w:rsidRDefault="00046082" w:rsidP="00046082">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w:t>
      </w:r>
      <w:r w:rsidRPr="00FD5EBC">
        <w:rPr>
          <w:rFonts w:ascii="Times New Roman" w:hAnsi="Times New Roman" w:cs="Times New Roman"/>
          <w:sz w:val="24"/>
          <w:szCs w:val="24"/>
        </w:rPr>
        <w:t>для повышения познавательной активности обучающихся в естественнонаучной области;</w:t>
      </w:r>
    </w:p>
    <w:p w:rsidR="00046082" w:rsidRDefault="00046082" w:rsidP="00046082">
      <w:pPr>
        <w:pStyle w:val="ConsPlusNormal"/>
        <w:jc w:val="both"/>
        <w:rPr>
          <w:rFonts w:ascii="Times New Roman" w:hAnsi="Times New Roman" w:cs="Times New Roman"/>
          <w:sz w:val="24"/>
          <w:szCs w:val="24"/>
        </w:rPr>
      </w:pPr>
      <w:r w:rsidRPr="00FD5EBC">
        <w:rPr>
          <w:rFonts w:ascii="Times New Roman" w:hAnsi="Times New Roman" w:cs="Times New Roman"/>
          <w:sz w:val="24"/>
          <w:szCs w:val="24"/>
        </w:rPr>
        <w:t xml:space="preserve">• для развития личности ребенка в процессе обучения химии, его способностей, формирования и удовлетворения социально значимых интересов и потребностей; </w:t>
      </w:r>
    </w:p>
    <w:p w:rsidR="00046082" w:rsidRDefault="00046082" w:rsidP="00046082">
      <w:pPr>
        <w:pStyle w:val="ConsPlusNormal"/>
        <w:jc w:val="both"/>
        <w:rPr>
          <w:rFonts w:ascii="Times New Roman" w:hAnsi="Times New Roman" w:cs="Times New Roman"/>
          <w:sz w:val="24"/>
          <w:szCs w:val="24"/>
        </w:rPr>
      </w:pPr>
      <w:r w:rsidRPr="00FD5EBC">
        <w:rPr>
          <w:rFonts w:ascii="Times New Roman" w:hAnsi="Times New Roman" w:cs="Times New Roman"/>
          <w:sz w:val="24"/>
          <w:szCs w:val="24"/>
        </w:rPr>
        <w:t>•</w:t>
      </w:r>
      <w:r>
        <w:rPr>
          <w:rFonts w:ascii="Times New Roman" w:hAnsi="Times New Roman" w:cs="Times New Roman"/>
          <w:sz w:val="24"/>
          <w:szCs w:val="24"/>
        </w:rPr>
        <w:t xml:space="preserve"> </w:t>
      </w:r>
      <w:r w:rsidRPr="00FD5EBC">
        <w:rPr>
          <w:rFonts w:ascii="Times New Roman" w:hAnsi="Times New Roman" w:cs="Times New Roman"/>
          <w:sz w:val="24"/>
          <w:szCs w:val="24"/>
        </w:rPr>
        <w:t>для работы с одарёнными школьниками, организации их развития в различных областях образовательной, творческой деятельности.</w:t>
      </w:r>
    </w:p>
    <w:p w:rsidR="00046082" w:rsidRDefault="00046082" w:rsidP="00046082">
      <w:pPr>
        <w:pStyle w:val="ConsPlusNormal"/>
        <w:jc w:val="both"/>
        <w:rPr>
          <w:rFonts w:ascii="Times New Roman" w:hAnsi="Times New Roman" w:cs="Times New Roman"/>
          <w:sz w:val="24"/>
          <w:szCs w:val="24"/>
        </w:rPr>
      </w:pPr>
      <w:r w:rsidRPr="00FD5EBC">
        <w:rPr>
          <w:rFonts w:ascii="Times New Roman" w:hAnsi="Times New Roman" w:cs="Times New Roman"/>
          <w:sz w:val="24"/>
          <w:szCs w:val="24"/>
        </w:rPr>
        <w:t xml:space="preserve"> Применяя цифровые лаборатории на уроках химии, учащиеся смогут выполнить множество лабораторных работ и экспериментов по программе основной школы.</w:t>
      </w:r>
    </w:p>
    <w:p w:rsidR="00745BA7" w:rsidRDefault="00745BA7" w:rsidP="00046082">
      <w:pPr>
        <w:pStyle w:val="ConsPlusNormal"/>
        <w:ind w:left="720"/>
        <w:jc w:val="both"/>
        <w:rPr>
          <w:rFonts w:ascii="Times New Roman" w:hAnsi="Times New Roman" w:cs="Times New Roman"/>
          <w:sz w:val="24"/>
          <w:szCs w:val="24"/>
        </w:rPr>
      </w:pPr>
    </w:p>
    <w:p w:rsidR="00745BA7" w:rsidRDefault="00745BA7" w:rsidP="00046082">
      <w:pPr>
        <w:shd w:val="clear" w:color="auto" w:fill="FFFFFF"/>
        <w:spacing w:after="0"/>
        <w:ind w:left="142" w:firstLine="218"/>
        <w:jc w:val="both"/>
        <w:rPr>
          <w:rFonts w:ascii="Times New Roman" w:hAnsi="Times New Roman"/>
          <w:color w:val="000000"/>
          <w:sz w:val="24"/>
          <w:szCs w:val="24"/>
        </w:rPr>
      </w:pPr>
      <w:r w:rsidRPr="00745BA7">
        <w:rPr>
          <w:rFonts w:ascii="Times New Roman" w:hAnsi="Times New Roman"/>
          <w:color w:val="000000"/>
          <w:sz w:val="24"/>
          <w:szCs w:val="24"/>
        </w:rPr>
        <w:lastRenderedPageBreak/>
        <w:t>В обучении химии большое значение имеет эксперимент. Анализируя результаты проведённых</w:t>
      </w:r>
      <w:r>
        <w:rPr>
          <w:rFonts w:ascii="Times New Roman" w:hAnsi="Times New Roman"/>
          <w:color w:val="000000"/>
          <w:sz w:val="24"/>
          <w:szCs w:val="24"/>
        </w:rPr>
        <w:t xml:space="preserve"> </w:t>
      </w:r>
      <w:r w:rsidRPr="00745BA7">
        <w:rPr>
          <w:rFonts w:ascii="Times New Roman" w:hAnsi="Times New Roman"/>
          <w:color w:val="000000"/>
          <w:sz w:val="24"/>
          <w:szCs w:val="24"/>
        </w:rPr>
        <w:t>опытов, учащиеся убеждаются в том, что те или иные теоретические представления соответствуют</w:t>
      </w:r>
      <w:r>
        <w:rPr>
          <w:rFonts w:ascii="Times New Roman" w:hAnsi="Times New Roman"/>
          <w:color w:val="000000"/>
          <w:sz w:val="24"/>
          <w:szCs w:val="24"/>
        </w:rPr>
        <w:t xml:space="preserve"> </w:t>
      </w:r>
      <w:r w:rsidRPr="00745BA7">
        <w:rPr>
          <w:rFonts w:ascii="Times New Roman" w:hAnsi="Times New Roman"/>
          <w:color w:val="000000"/>
          <w:sz w:val="24"/>
          <w:szCs w:val="24"/>
        </w:rPr>
        <w:t>или противоречат реальности. Только осуществляя химический эксперимент можно проверить</w:t>
      </w:r>
      <w:r>
        <w:rPr>
          <w:rFonts w:ascii="Times New Roman" w:hAnsi="Times New Roman"/>
          <w:color w:val="000000"/>
          <w:sz w:val="24"/>
          <w:szCs w:val="24"/>
        </w:rPr>
        <w:t xml:space="preserve"> </w:t>
      </w:r>
      <w:r w:rsidRPr="00745BA7">
        <w:rPr>
          <w:rFonts w:ascii="Times New Roman" w:hAnsi="Times New Roman"/>
          <w:color w:val="000000"/>
          <w:sz w:val="24"/>
          <w:szCs w:val="24"/>
        </w:rPr>
        <w:t>достоверность прогнозов, сделанных на основании теории. В процессе экспериментальной работы</w:t>
      </w:r>
      <w:r>
        <w:rPr>
          <w:rFonts w:ascii="Times New Roman" w:hAnsi="Times New Roman"/>
          <w:color w:val="000000"/>
          <w:sz w:val="24"/>
          <w:szCs w:val="24"/>
        </w:rPr>
        <w:t xml:space="preserve"> учащиеся </w:t>
      </w:r>
      <w:r w:rsidRPr="00745BA7">
        <w:rPr>
          <w:rFonts w:ascii="Times New Roman" w:hAnsi="Times New Roman"/>
          <w:color w:val="000000"/>
          <w:sz w:val="24"/>
          <w:szCs w:val="24"/>
        </w:rPr>
        <w:t>приобретают опыт познания реальности, являющийся важным этапом формирования у</w:t>
      </w:r>
      <w:r>
        <w:rPr>
          <w:rFonts w:ascii="Times New Roman" w:hAnsi="Times New Roman"/>
          <w:color w:val="000000"/>
          <w:sz w:val="24"/>
          <w:szCs w:val="24"/>
        </w:rPr>
        <w:t xml:space="preserve"> </w:t>
      </w:r>
      <w:r w:rsidRPr="00745BA7">
        <w:rPr>
          <w:rFonts w:ascii="Times New Roman" w:hAnsi="Times New Roman"/>
          <w:color w:val="000000"/>
          <w:sz w:val="24"/>
          <w:szCs w:val="24"/>
        </w:rPr>
        <w:t>них убеж</w:t>
      </w:r>
      <w:r>
        <w:rPr>
          <w:rFonts w:ascii="Times New Roman" w:hAnsi="Times New Roman"/>
          <w:color w:val="000000"/>
          <w:sz w:val="24"/>
          <w:szCs w:val="24"/>
        </w:rPr>
        <w:t xml:space="preserve">дений, которые, в свою очередь, </w:t>
      </w:r>
      <w:r w:rsidRPr="00745BA7">
        <w:rPr>
          <w:rFonts w:ascii="Times New Roman" w:hAnsi="Times New Roman"/>
          <w:color w:val="000000"/>
          <w:sz w:val="24"/>
          <w:szCs w:val="24"/>
        </w:rPr>
        <w:t>составляют основу научного мировоззрения . Реализация</w:t>
      </w:r>
      <w:r>
        <w:rPr>
          <w:rFonts w:ascii="Times New Roman" w:hAnsi="Times New Roman"/>
          <w:color w:val="000000"/>
          <w:sz w:val="24"/>
          <w:szCs w:val="24"/>
        </w:rPr>
        <w:t xml:space="preserve"> </w:t>
      </w:r>
      <w:r w:rsidRPr="00745BA7">
        <w:rPr>
          <w:rFonts w:ascii="Times New Roman" w:hAnsi="Times New Roman"/>
          <w:color w:val="000000"/>
          <w:sz w:val="24"/>
          <w:szCs w:val="24"/>
        </w:rPr>
        <w:t>указанных целей возможна при оснащении школьного кабинета химии современными приборами и</w:t>
      </w:r>
      <w:r>
        <w:rPr>
          <w:rFonts w:ascii="Times New Roman" w:hAnsi="Times New Roman"/>
          <w:color w:val="000000"/>
          <w:sz w:val="24"/>
          <w:szCs w:val="24"/>
        </w:rPr>
        <w:t xml:space="preserve"> </w:t>
      </w:r>
      <w:r w:rsidRPr="00745BA7">
        <w:rPr>
          <w:rFonts w:ascii="Times New Roman" w:hAnsi="Times New Roman"/>
          <w:color w:val="000000"/>
          <w:sz w:val="24"/>
          <w:szCs w:val="24"/>
        </w:rPr>
        <w:t>оборудованием . В рамках национального проекта «Образование» это стало возможным благодаря</w:t>
      </w:r>
      <w:r>
        <w:rPr>
          <w:rFonts w:ascii="Times New Roman" w:hAnsi="Times New Roman"/>
          <w:color w:val="000000"/>
          <w:sz w:val="24"/>
          <w:szCs w:val="24"/>
        </w:rPr>
        <w:t xml:space="preserve"> </w:t>
      </w:r>
      <w:r w:rsidRPr="00745BA7">
        <w:rPr>
          <w:rFonts w:ascii="Times New Roman" w:hAnsi="Times New Roman"/>
          <w:color w:val="000000"/>
          <w:sz w:val="24"/>
          <w:szCs w:val="24"/>
        </w:rPr>
        <w:t>созданию в общеобразовательных организациях, расположенных в сельской местности и малых</w:t>
      </w:r>
      <w:r>
        <w:rPr>
          <w:rFonts w:ascii="Times New Roman" w:hAnsi="Times New Roman"/>
          <w:color w:val="000000"/>
          <w:sz w:val="24"/>
          <w:szCs w:val="24"/>
        </w:rPr>
        <w:t xml:space="preserve"> </w:t>
      </w:r>
      <w:r w:rsidRPr="00745BA7">
        <w:rPr>
          <w:rFonts w:ascii="Times New Roman" w:hAnsi="Times New Roman"/>
          <w:color w:val="000000"/>
          <w:sz w:val="24"/>
          <w:szCs w:val="24"/>
        </w:rPr>
        <w:t>городах, центров образования естественнонаучной и технологической направленностей «Точки</w:t>
      </w:r>
      <w:r>
        <w:rPr>
          <w:rFonts w:ascii="Times New Roman" w:hAnsi="Times New Roman"/>
          <w:color w:val="000000"/>
          <w:sz w:val="24"/>
          <w:szCs w:val="24"/>
        </w:rPr>
        <w:t xml:space="preserve"> </w:t>
      </w:r>
      <w:r w:rsidRPr="00745BA7">
        <w:rPr>
          <w:rFonts w:ascii="Times New Roman" w:hAnsi="Times New Roman"/>
          <w:color w:val="000000"/>
          <w:sz w:val="24"/>
          <w:szCs w:val="24"/>
        </w:rPr>
        <w:t>роста» . Внедрение этого оборудования позволит качественно и</w:t>
      </w:r>
      <w:r w:rsidR="00046082">
        <w:rPr>
          <w:rFonts w:ascii="Times New Roman" w:hAnsi="Times New Roman"/>
          <w:color w:val="000000"/>
          <w:sz w:val="24"/>
          <w:szCs w:val="24"/>
        </w:rPr>
        <w:t xml:space="preserve">зменить процесс обучения химии. </w:t>
      </w:r>
      <w:r w:rsidRPr="00745BA7">
        <w:rPr>
          <w:rFonts w:ascii="Times New Roman" w:hAnsi="Times New Roman"/>
          <w:color w:val="000000"/>
          <w:sz w:val="24"/>
          <w:szCs w:val="24"/>
        </w:rPr>
        <w:t>Количественные эксперименты позволят получать достоверную информацию о протекании тех или</w:t>
      </w:r>
      <w:r>
        <w:rPr>
          <w:rFonts w:ascii="Times New Roman" w:hAnsi="Times New Roman"/>
          <w:color w:val="000000"/>
          <w:sz w:val="24"/>
          <w:szCs w:val="24"/>
        </w:rPr>
        <w:t xml:space="preserve"> </w:t>
      </w:r>
      <w:r w:rsidRPr="00745BA7">
        <w:rPr>
          <w:rFonts w:ascii="Times New Roman" w:hAnsi="Times New Roman"/>
          <w:color w:val="000000"/>
          <w:sz w:val="24"/>
          <w:szCs w:val="24"/>
        </w:rPr>
        <w:t>иных химических</w:t>
      </w:r>
      <w:r w:rsidR="00F6559B">
        <w:rPr>
          <w:rFonts w:ascii="Times New Roman" w:hAnsi="Times New Roman"/>
          <w:color w:val="000000"/>
          <w:sz w:val="24"/>
          <w:szCs w:val="24"/>
        </w:rPr>
        <w:t xml:space="preserve"> процессах, о свойствах веществ</w:t>
      </w:r>
      <w:r w:rsidRPr="00745BA7">
        <w:rPr>
          <w:rFonts w:ascii="Times New Roman" w:hAnsi="Times New Roman"/>
          <w:color w:val="000000"/>
          <w:sz w:val="24"/>
          <w:szCs w:val="24"/>
        </w:rPr>
        <w:t>. На основе полученных экспериментальных</w:t>
      </w:r>
      <w:r>
        <w:rPr>
          <w:rFonts w:ascii="Times New Roman" w:hAnsi="Times New Roman"/>
          <w:color w:val="000000"/>
          <w:sz w:val="24"/>
          <w:szCs w:val="24"/>
        </w:rPr>
        <w:t xml:space="preserve"> </w:t>
      </w:r>
      <w:r w:rsidRPr="00745BA7">
        <w:rPr>
          <w:rFonts w:ascii="Times New Roman" w:hAnsi="Times New Roman"/>
          <w:color w:val="000000"/>
          <w:sz w:val="24"/>
          <w:szCs w:val="24"/>
        </w:rPr>
        <w:t>данных обучаемые смогут самостоятельно делать выводы, обобщать результаты, выявлять</w:t>
      </w:r>
      <w:r>
        <w:rPr>
          <w:rFonts w:ascii="Times New Roman" w:hAnsi="Times New Roman"/>
          <w:color w:val="000000"/>
          <w:sz w:val="24"/>
          <w:szCs w:val="24"/>
        </w:rPr>
        <w:t xml:space="preserve"> </w:t>
      </w:r>
      <w:r w:rsidRPr="00745BA7">
        <w:rPr>
          <w:rFonts w:ascii="Times New Roman" w:hAnsi="Times New Roman"/>
          <w:color w:val="000000"/>
          <w:sz w:val="24"/>
          <w:szCs w:val="24"/>
        </w:rPr>
        <w:t>закономерности, что однозначно будет способствовать повышению мотивации обучения</w:t>
      </w:r>
      <w:r>
        <w:rPr>
          <w:rFonts w:ascii="Times New Roman" w:hAnsi="Times New Roman"/>
          <w:color w:val="000000"/>
          <w:sz w:val="24"/>
          <w:szCs w:val="24"/>
        </w:rPr>
        <w:t xml:space="preserve"> </w:t>
      </w:r>
      <w:r w:rsidRPr="00745BA7">
        <w:rPr>
          <w:rFonts w:ascii="Times New Roman" w:hAnsi="Times New Roman"/>
          <w:color w:val="000000"/>
          <w:sz w:val="24"/>
          <w:szCs w:val="24"/>
        </w:rPr>
        <w:t>школьников.</w:t>
      </w:r>
    </w:p>
    <w:p w:rsidR="00046082" w:rsidRDefault="00046082" w:rsidP="00046082">
      <w:pPr>
        <w:shd w:val="clear" w:color="auto" w:fill="FFFFFF"/>
        <w:spacing w:after="0"/>
        <w:ind w:left="142" w:firstLine="218"/>
        <w:jc w:val="both"/>
        <w:rPr>
          <w:rFonts w:ascii="Times New Roman" w:hAnsi="Times New Roman"/>
          <w:color w:val="000000"/>
          <w:sz w:val="24"/>
          <w:szCs w:val="24"/>
        </w:rPr>
      </w:pPr>
    </w:p>
    <w:p w:rsidR="0053423C" w:rsidRPr="00745BA7" w:rsidRDefault="0053423C" w:rsidP="00745BA7">
      <w:pPr>
        <w:pStyle w:val="ConsPlusNormal"/>
        <w:ind w:left="720"/>
        <w:jc w:val="both"/>
        <w:rPr>
          <w:rFonts w:ascii="Times New Roman" w:hAnsi="Times New Roman" w:cs="Times New Roman"/>
          <w:sz w:val="24"/>
          <w:szCs w:val="24"/>
        </w:rPr>
      </w:pPr>
    </w:p>
    <w:p w:rsidR="0053423C" w:rsidRPr="0052315B" w:rsidRDefault="0053423C" w:rsidP="0053423C">
      <w:pPr>
        <w:pStyle w:val="ConsPlusNormal"/>
        <w:numPr>
          <w:ilvl w:val="0"/>
          <w:numId w:val="34"/>
        </w:numPr>
        <w:jc w:val="center"/>
        <w:rPr>
          <w:rFonts w:ascii="Times New Roman" w:hAnsi="Times New Roman" w:cs="Times New Roman"/>
          <w:b/>
          <w:sz w:val="28"/>
          <w:szCs w:val="28"/>
        </w:rPr>
      </w:pPr>
      <w:r w:rsidRPr="0052315B">
        <w:rPr>
          <w:rFonts w:ascii="Times New Roman" w:hAnsi="Times New Roman" w:cs="Times New Roman"/>
          <w:b/>
          <w:sz w:val="28"/>
          <w:szCs w:val="28"/>
        </w:rPr>
        <w:t>Общая характеристика учебного предмета, курса</w:t>
      </w:r>
    </w:p>
    <w:p w:rsidR="0053423C" w:rsidRDefault="0053423C" w:rsidP="0053423C">
      <w:pPr>
        <w:pStyle w:val="ConsPlusNormal"/>
        <w:ind w:left="720"/>
        <w:jc w:val="both"/>
        <w:rPr>
          <w:rFonts w:ascii="Times New Roman" w:hAnsi="Times New Roman" w:cs="Times New Roman"/>
          <w:sz w:val="24"/>
          <w:szCs w:val="24"/>
        </w:rPr>
      </w:pPr>
    </w:p>
    <w:p w:rsidR="002F7BA3" w:rsidRPr="002F7BA3" w:rsidRDefault="002F7BA3" w:rsidP="002F7BA3">
      <w:pPr>
        <w:pStyle w:val="ConsPlusNormal"/>
        <w:ind w:left="360"/>
        <w:jc w:val="both"/>
        <w:rPr>
          <w:rFonts w:ascii="Times New Roman" w:hAnsi="Times New Roman" w:cs="Times New Roman"/>
          <w:sz w:val="24"/>
          <w:szCs w:val="24"/>
        </w:rPr>
      </w:pPr>
    </w:p>
    <w:p w:rsidR="005C25E3" w:rsidRPr="002F7BA3" w:rsidRDefault="005C25E3" w:rsidP="005C25E3">
      <w:pPr>
        <w:tabs>
          <w:tab w:val="left" w:pos="5160"/>
        </w:tabs>
        <w:spacing w:line="240" w:lineRule="auto"/>
        <w:jc w:val="both"/>
        <w:rPr>
          <w:rFonts w:ascii="Times New Roman" w:hAnsi="Times New Roman"/>
          <w:sz w:val="24"/>
          <w:szCs w:val="24"/>
        </w:rPr>
      </w:pPr>
      <w:r w:rsidRPr="002F7BA3">
        <w:rPr>
          <w:rFonts w:ascii="Times New Roman" w:hAnsi="Times New Roman"/>
          <w:sz w:val="24"/>
          <w:szCs w:val="24"/>
        </w:rPr>
        <w:t xml:space="preserve">     Рабочая программа  разработана на основе </w:t>
      </w:r>
      <w:r w:rsidRPr="002F7BA3">
        <w:rPr>
          <w:rFonts w:ascii="Times New Roman" w:hAnsi="Times New Roman"/>
          <w:b/>
          <w:sz w:val="24"/>
          <w:szCs w:val="24"/>
        </w:rPr>
        <w:t>авторской программы</w:t>
      </w:r>
      <w:r w:rsidRPr="002F7BA3">
        <w:rPr>
          <w:rFonts w:ascii="Times New Roman" w:hAnsi="Times New Roman"/>
          <w:sz w:val="24"/>
          <w:szCs w:val="24"/>
        </w:rPr>
        <w:t xml:space="preserve"> О.С. Габриеляна, соответствующей Федеральному компоненту государственного стандарта общего образования и допущенной Министерством образования и науки Российской Федерации</w:t>
      </w:r>
      <w:r w:rsidR="002F7BA3">
        <w:rPr>
          <w:rFonts w:ascii="Times New Roman" w:hAnsi="Times New Roman"/>
          <w:sz w:val="24"/>
          <w:szCs w:val="24"/>
        </w:rPr>
        <w:t>.</w:t>
      </w:r>
    </w:p>
    <w:p w:rsidR="005C25E3" w:rsidRPr="0074069A" w:rsidRDefault="005C25E3" w:rsidP="005C25E3">
      <w:pPr>
        <w:rPr>
          <w:rFonts w:ascii="Times New Roman" w:hAnsi="Times New Roman"/>
          <w:b/>
          <w:sz w:val="24"/>
          <w:szCs w:val="24"/>
        </w:rPr>
      </w:pPr>
      <w:r w:rsidRPr="0074069A">
        <w:rPr>
          <w:rFonts w:ascii="Times New Roman" w:hAnsi="Times New Roman"/>
          <w:b/>
          <w:sz w:val="24"/>
          <w:szCs w:val="24"/>
        </w:rPr>
        <w:t xml:space="preserve">                Цели и задачи предмета</w:t>
      </w:r>
    </w:p>
    <w:p w:rsidR="005C25E3" w:rsidRPr="0074069A" w:rsidRDefault="005C25E3" w:rsidP="005C25E3">
      <w:pPr>
        <w:pStyle w:val="a7"/>
        <w:numPr>
          <w:ilvl w:val="0"/>
          <w:numId w:val="12"/>
        </w:numPr>
        <w:rPr>
          <w:b/>
          <w:sz w:val="24"/>
          <w:szCs w:val="24"/>
        </w:rPr>
      </w:pPr>
      <w:r w:rsidRPr="0074069A">
        <w:rPr>
          <w:b/>
          <w:bCs/>
          <w:i/>
          <w:sz w:val="24"/>
          <w:szCs w:val="24"/>
        </w:rPr>
        <w:t>освоение знаний</w:t>
      </w:r>
      <w:r w:rsidRPr="0074069A">
        <w:rPr>
          <w:sz w:val="24"/>
          <w:szCs w:val="24"/>
        </w:rPr>
        <w:t xml:space="preserve"> о химической составляющей естественнонаучной картины мира, важнейших химических понятиях, законах и теориях;</w:t>
      </w:r>
    </w:p>
    <w:p w:rsidR="005C25E3" w:rsidRPr="0074069A" w:rsidRDefault="005C25E3" w:rsidP="005C25E3">
      <w:pPr>
        <w:pStyle w:val="a7"/>
        <w:numPr>
          <w:ilvl w:val="0"/>
          <w:numId w:val="12"/>
        </w:numPr>
        <w:tabs>
          <w:tab w:val="left" w:pos="5160"/>
        </w:tabs>
        <w:jc w:val="both"/>
        <w:rPr>
          <w:sz w:val="24"/>
          <w:szCs w:val="24"/>
        </w:rPr>
      </w:pPr>
      <w:r w:rsidRPr="0074069A">
        <w:rPr>
          <w:b/>
          <w:bCs/>
          <w:i/>
          <w:sz w:val="24"/>
          <w:szCs w:val="24"/>
        </w:rPr>
        <w:t>умение</w:t>
      </w:r>
      <w:r w:rsidRPr="0074069A">
        <w:rPr>
          <w:sz w:val="24"/>
          <w:szCs w:val="24"/>
        </w:rPr>
        <w:t xml:space="preserve"> применять полученные знания для объяснения разнообразных химических явлений и свойств веществ, оценки роли химии в развитии современных технологий и получении новых материалов;</w:t>
      </w:r>
    </w:p>
    <w:p w:rsidR="005C25E3" w:rsidRPr="0074069A" w:rsidRDefault="005C25E3" w:rsidP="005C25E3">
      <w:pPr>
        <w:pStyle w:val="a7"/>
        <w:numPr>
          <w:ilvl w:val="0"/>
          <w:numId w:val="12"/>
        </w:numPr>
        <w:tabs>
          <w:tab w:val="left" w:pos="5160"/>
        </w:tabs>
        <w:jc w:val="both"/>
        <w:rPr>
          <w:sz w:val="24"/>
          <w:szCs w:val="24"/>
        </w:rPr>
      </w:pPr>
      <w:r w:rsidRPr="0074069A">
        <w:rPr>
          <w:b/>
          <w:bCs/>
          <w:i/>
          <w:sz w:val="24"/>
          <w:szCs w:val="24"/>
        </w:rPr>
        <w:t xml:space="preserve">развитие </w:t>
      </w:r>
      <w:r w:rsidRPr="0074069A">
        <w:rPr>
          <w:sz w:val="24"/>
          <w:szCs w:val="24"/>
        </w:rPr>
        <w:t>познавательных интересов и интеллектуальных способностей в процессе самостоятельного приобретения химических знаний с использованием различных источников информации, в том числе компьютерных;</w:t>
      </w:r>
    </w:p>
    <w:p w:rsidR="005C25E3" w:rsidRPr="0074069A" w:rsidRDefault="005C25E3" w:rsidP="005C25E3">
      <w:pPr>
        <w:pStyle w:val="a7"/>
        <w:numPr>
          <w:ilvl w:val="0"/>
          <w:numId w:val="14"/>
        </w:numPr>
        <w:tabs>
          <w:tab w:val="left" w:pos="5160"/>
        </w:tabs>
        <w:jc w:val="both"/>
        <w:rPr>
          <w:sz w:val="24"/>
          <w:szCs w:val="24"/>
        </w:rPr>
      </w:pPr>
      <w:r w:rsidRPr="0074069A">
        <w:rPr>
          <w:b/>
          <w:bCs/>
          <w:i/>
          <w:sz w:val="24"/>
          <w:szCs w:val="24"/>
        </w:rPr>
        <w:t>воспитание</w:t>
      </w:r>
      <w:r w:rsidRPr="0074069A">
        <w:rPr>
          <w:sz w:val="24"/>
          <w:szCs w:val="24"/>
        </w:rPr>
        <w:t xml:space="preserve"> убежденности в позитивной роли химии в жизни современного общества, необходимости химически грамотного отношения к своему здоровью и окружающей среде;                                                                                                                                                                                 </w:t>
      </w:r>
    </w:p>
    <w:p w:rsidR="005C25E3" w:rsidRDefault="005C25E3" w:rsidP="005C25E3">
      <w:pPr>
        <w:pStyle w:val="a7"/>
        <w:numPr>
          <w:ilvl w:val="0"/>
          <w:numId w:val="14"/>
        </w:numPr>
        <w:tabs>
          <w:tab w:val="left" w:pos="5160"/>
        </w:tabs>
        <w:jc w:val="both"/>
        <w:rPr>
          <w:sz w:val="24"/>
          <w:szCs w:val="24"/>
        </w:rPr>
      </w:pPr>
      <w:r w:rsidRPr="0074069A">
        <w:rPr>
          <w:b/>
          <w:bCs/>
          <w:i/>
          <w:sz w:val="24"/>
          <w:szCs w:val="24"/>
        </w:rPr>
        <w:t>применение полученных знаний и умений</w:t>
      </w:r>
      <w:r w:rsidRPr="0074069A">
        <w:rPr>
          <w:sz w:val="24"/>
          <w:szCs w:val="24"/>
        </w:rPr>
        <w:t xml:space="preserve"> для безопасного использования веществ и материалов в быту, сельском хозяйстве и н</w:t>
      </w:r>
      <w:r>
        <w:rPr>
          <w:sz w:val="24"/>
          <w:szCs w:val="24"/>
        </w:rPr>
        <w:t xml:space="preserve">а </w:t>
      </w:r>
      <w:r w:rsidRPr="0074069A">
        <w:rPr>
          <w:sz w:val="24"/>
          <w:szCs w:val="24"/>
        </w:rPr>
        <w:t xml:space="preserve">производстве, решения практических задач в повседневной жизни, предупреждения явлений, наносящих вред здоровью человека и окружающей среде. </w:t>
      </w:r>
    </w:p>
    <w:p w:rsidR="00B71CE2" w:rsidRDefault="00B71CE2" w:rsidP="00B71CE2">
      <w:pPr>
        <w:tabs>
          <w:tab w:val="left" w:pos="5160"/>
        </w:tabs>
        <w:jc w:val="both"/>
        <w:rPr>
          <w:sz w:val="24"/>
          <w:szCs w:val="24"/>
        </w:rPr>
      </w:pPr>
    </w:p>
    <w:p w:rsidR="00B71CE2" w:rsidRDefault="00B71CE2" w:rsidP="00B71CE2">
      <w:pPr>
        <w:tabs>
          <w:tab w:val="left" w:pos="5160"/>
        </w:tabs>
        <w:jc w:val="both"/>
        <w:rPr>
          <w:sz w:val="24"/>
          <w:szCs w:val="24"/>
        </w:rPr>
      </w:pPr>
    </w:p>
    <w:p w:rsidR="00046082" w:rsidRPr="00B71CE2" w:rsidRDefault="00046082" w:rsidP="00B71CE2">
      <w:pPr>
        <w:tabs>
          <w:tab w:val="left" w:pos="5160"/>
        </w:tabs>
        <w:jc w:val="both"/>
        <w:rPr>
          <w:sz w:val="24"/>
          <w:szCs w:val="24"/>
        </w:rPr>
      </w:pPr>
    </w:p>
    <w:p w:rsidR="005C25E3" w:rsidRPr="0074069A" w:rsidRDefault="0053423C" w:rsidP="005C25E3">
      <w:pPr>
        <w:tabs>
          <w:tab w:val="left" w:pos="5160"/>
        </w:tabs>
        <w:spacing w:line="240" w:lineRule="auto"/>
        <w:jc w:val="both"/>
        <w:rPr>
          <w:rFonts w:ascii="Times New Roman" w:hAnsi="Times New Roman"/>
          <w:b/>
          <w:sz w:val="24"/>
          <w:szCs w:val="24"/>
        </w:rPr>
      </w:pPr>
      <w:r>
        <w:rPr>
          <w:rFonts w:ascii="Times New Roman" w:hAnsi="Times New Roman"/>
          <w:b/>
          <w:sz w:val="24"/>
          <w:szCs w:val="24"/>
        </w:rPr>
        <w:lastRenderedPageBreak/>
        <w:t>Методический комплект</w:t>
      </w:r>
    </w:p>
    <w:p w:rsidR="0075154A" w:rsidRDefault="0075154A" w:rsidP="00B71CE2">
      <w:pPr>
        <w:tabs>
          <w:tab w:val="left" w:pos="5160"/>
        </w:tabs>
        <w:spacing w:line="240" w:lineRule="auto"/>
        <w:jc w:val="both"/>
        <w:rPr>
          <w:rFonts w:ascii="Times New Roman" w:hAnsi="Times New Roman"/>
          <w:sz w:val="24"/>
          <w:szCs w:val="24"/>
        </w:rPr>
      </w:pPr>
      <w:r>
        <w:rPr>
          <w:rFonts w:ascii="Times New Roman" w:hAnsi="Times New Roman"/>
          <w:sz w:val="24"/>
          <w:szCs w:val="24"/>
        </w:rPr>
        <w:t xml:space="preserve"> </w:t>
      </w:r>
      <w:r w:rsidR="00046082">
        <w:rPr>
          <w:rFonts w:ascii="Times New Roman" w:hAnsi="Times New Roman"/>
          <w:sz w:val="24"/>
          <w:szCs w:val="24"/>
        </w:rPr>
        <w:t xml:space="preserve">1. </w:t>
      </w:r>
      <w:r>
        <w:rPr>
          <w:rFonts w:ascii="Times New Roman" w:hAnsi="Times New Roman"/>
          <w:sz w:val="24"/>
          <w:szCs w:val="24"/>
        </w:rPr>
        <w:t>Учебник: Химия 10 класс. /</w:t>
      </w:r>
      <w:r w:rsidR="005C25E3" w:rsidRPr="0074069A">
        <w:rPr>
          <w:rFonts w:ascii="Times New Roman" w:hAnsi="Times New Roman"/>
          <w:sz w:val="24"/>
          <w:szCs w:val="24"/>
        </w:rPr>
        <w:t>О.С.Габриелян</w:t>
      </w:r>
      <w:r>
        <w:rPr>
          <w:rFonts w:ascii="Times New Roman" w:hAnsi="Times New Roman"/>
          <w:sz w:val="24"/>
          <w:szCs w:val="24"/>
        </w:rPr>
        <w:t>, И.Г.Остроумов, С.А.Сладков</w:t>
      </w:r>
      <w:r>
        <w:rPr>
          <w:sz w:val="24"/>
          <w:szCs w:val="24"/>
        </w:rPr>
        <w:t xml:space="preserve">– </w:t>
      </w:r>
      <w:r w:rsidRPr="0075154A">
        <w:rPr>
          <w:rFonts w:ascii="Times New Roman" w:hAnsi="Times New Roman"/>
          <w:sz w:val="24"/>
          <w:szCs w:val="24"/>
        </w:rPr>
        <w:t>М.: Просвещение, 2019.</w:t>
      </w:r>
    </w:p>
    <w:p w:rsidR="00046082" w:rsidRDefault="00046082" w:rsidP="00046082">
      <w:pPr>
        <w:tabs>
          <w:tab w:val="left" w:pos="5160"/>
        </w:tabs>
        <w:spacing w:line="240" w:lineRule="auto"/>
        <w:jc w:val="both"/>
        <w:rPr>
          <w:rFonts w:ascii="Times New Roman" w:hAnsi="Times New Roman"/>
          <w:sz w:val="24"/>
          <w:szCs w:val="24"/>
        </w:rPr>
      </w:pPr>
      <w:r>
        <w:rPr>
          <w:rFonts w:ascii="Times New Roman" w:hAnsi="Times New Roman"/>
          <w:sz w:val="24"/>
          <w:szCs w:val="24"/>
        </w:rPr>
        <w:t>2. Учебник: Химия 11 класс. /</w:t>
      </w:r>
      <w:r w:rsidRPr="0074069A">
        <w:rPr>
          <w:rFonts w:ascii="Times New Roman" w:hAnsi="Times New Roman"/>
          <w:sz w:val="24"/>
          <w:szCs w:val="24"/>
        </w:rPr>
        <w:t>О.С.Габриелян</w:t>
      </w:r>
      <w:r>
        <w:rPr>
          <w:rFonts w:ascii="Times New Roman" w:hAnsi="Times New Roman"/>
          <w:sz w:val="24"/>
          <w:szCs w:val="24"/>
        </w:rPr>
        <w:t>, И.Г.Остроумов, С.А.Сладков</w:t>
      </w:r>
      <w:r>
        <w:rPr>
          <w:sz w:val="24"/>
          <w:szCs w:val="24"/>
        </w:rPr>
        <w:t xml:space="preserve">– </w:t>
      </w:r>
      <w:r w:rsidRPr="0075154A">
        <w:rPr>
          <w:rFonts w:ascii="Times New Roman" w:hAnsi="Times New Roman"/>
          <w:sz w:val="24"/>
          <w:szCs w:val="24"/>
        </w:rPr>
        <w:t>М.: Просвещение, 2019.</w:t>
      </w:r>
    </w:p>
    <w:p w:rsidR="00046082" w:rsidRDefault="00046082" w:rsidP="00B71CE2">
      <w:pPr>
        <w:tabs>
          <w:tab w:val="left" w:pos="5160"/>
        </w:tabs>
        <w:spacing w:line="240" w:lineRule="auto"/>
        <w:jc w:val="both"/>
        <w:rPr>
          <w:rFonts w:ascii="Times New Roman" w:hAnsi="Times New Roman"/>
          <w:sz w:val="24"/>
          <w:szCs w:val="24"/>
        </w:rPr>
      </w:pPr>
    </w:p>
    <w:p w:rsidR="005C25E3" w:rsidRPr="0074069A" w:rsidRDefault="005C25E3" w:rsidP="005C25E3">
      <w:pPr>
        <w:ind w:right="-2835"/>
        <w:jc w:val="both"/>
        <w:rPr>
          <w:rFonts w:ascii="Times New Roman" w:hAnsi="Times New Roman"/>
          <w:b/>
          <w:sz w:val="24"/>
          <w:szCs w:val="24"/>
        </w:rPr>
      </w:pPr>
      <w:r w:rsidRPr="0074069A">
        <w:rPr>
          <w:rFonts w:ascii="Times New Roman" w:hAnsi="Times New Roman"/>
          <w:b/>
          <w:sz w:val="24"/>
          <w:szCs w:val="24"/>
        </w:rPr>
        <w:t>Основные формы, технологии, методы обучения</w:t>
      </w:r>
    </w:p>
    <w:p w:rsidR="005C25E3" w:rsidRPr="0074069A" w:rsidRDefault="005C25E3" w:rsidP="005C25E3">
      <w:pPr>
        <w:rPr>
          <w:rFonts w:ascii="Times New Roman" w:hAnsi="Times New Roman"/>
          <w:sz w:val="24"/>
          <w:szCs w:val="24"/>
        </w:rPr>
      </w:pPr>
      <w:r w:rsidRPr="0074069A">
        <w:rPr>
          <w:rFonts w:ascii="Times New Roman" w:hAnsi="Times New Roman"/>
          <w:sz w:val="24"/>
          <w:szCs w:val="24"/>
          <w:u w:val="single"/>
        </w:rPr>
        <w:t>Формы организации обучения</w:t>
      </w:r>
      <w:r w:rsidRPr="0074069A">
        <w:rPr>
          <w:rFonts w:ascii="Times New Roman" w:hAnsi="Times New Roman"/>
          <w:i/>
          <w:sz w:val="24"/>
          <w:szCs w:val="24"/>
        </w:rPr>
        <w:t>:</w:t>
      </w:r>
      <w:r w:rsidRPr="0074069A">
        <w:rPr>
          <w:rFonts w:ascii="Times New Roman" w:hAnsi="Times New Roman"/>
          <w:sz w:val="24"/>
          <w:szCs w:val="24"/>
        </w:rPr>
        <w:t xml:space="preserve"> индивидуальная, парная, групповая.</w:t>
      </w:r>
    </w:p>
    <w:p w:rsidR="005C25E3" w:rsidRPr="0074069A" w:rsidRDefault="005C25E3" w:rsidP="005C25E3">
      <w:pPr>
        <w:rPr>
          <w:rFonts w:ascii="Times New Roman" w:hAnsi="Times New Roman"/>
          <w:sz w:val="24"/>
          <w:szCs w:val="24"/>
          <w:u w:val="single"/>
        </w:rPr>
      </w:pPr>
      <w:r w:rsidRPr="0074069A">
        <w:rPr>
          <w:rFonts w:ascii="Times New Roman" w:hAnsi="Times New Roman"/>
          <w:sz w:val="24"/>
          <w:szCs w:val="24"/>
          <w:u w:val="single"/>
        </w:rPr>
        <w:t xml:space="preserve">Методы обучения: </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xml:space="preserve">-По источнику знаний: словесные, наглядные, практические; </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-По уровню познавательной активности: проблемный, частично-поисковый, объяснительно-иллюстративный;</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-По принципу расчленения или соединения знаний: аналитический, синтетический, сравнительный, обобщающий, классификационный.</w:t>
      </w:r>
    </w:p>
    <w:p w:rsidR="005C25E3" w:rsidRPr="0074069A" w:rsidRDefault="005C25E3" w:rsidP="005C25E3">
      <w:pPr>
        <w:rPr>
          <w:rFonts w:ascii="Times New Roman" w:hAnsi="Times New Roman"/>
          <w:sz w:val="24"/>
          <w:szCs w:val="24"/>
        </w:rPr>
      </w:pPr>
      <w:r w:rsidRPr="0074069A">
        <w:rPr>
          <w:rFonts w:ascii="Times New Roman" w:hAnsi="Times New Roman"/>
          <w:sz w:val="24"/>
          <w:szCs w:val="24"/>
          <w:u w:val="single"/>
        </w:rPr>
        <w:t>Технологии обучения:</w:t>
      </w:r>
      <w:r w:rsidRPr="0074069A">
        <w:rPr>
          <w:rFonts w:ascii="Times New Roman" w:hAnsi="Times New Roman"/>
          <w:sz w:val="24"/>
          <w:szCs w:val="24"/>
        </w:rPr>
        <w:t>индивидуально-ориентированная, разноуровневая, ИКТ.</w:t>
      </w:r>
    </w:p>
    <w:p w:rsidR="005C25E3" w:rsidRPr="0074069A" w:rsidRDefault="005C25E3" w:rsidP="005C25E3">
      <w:pPr>
        <w:rPr>
          <w:rFonts w:ascii="Times New Roman" w:hAnsi="Times New Roman"/>
          <w:b/>
          <w:sz w:val="24"/>
          <w:szCs w:val="24"/>
        </w:rPr>
      </w:pPr>
      <w:r w:rsidRPr="0074069A">
        <w:rPr>
          <w:rFonts w:ascii="Times New Roman" w:hAnsi="Times New Roman"/>
          <w:sz w:val="24"/>
          <w:szCs w:val="24"/>
          <w:u w:val="single"/>
        </w:rPr>
        <w:t>Способы проверки и оценки результатов обучения:</w:t>
      </w:r>
      <w:r w:rsidRPr="0074069A">
        <w:rPr>
          <w:rFonts w:ascii="Times New Roman" w:hAnsi="Times New Roman"/>
          <w:sz w:val="24"/>
          <w:szCs w:val="24"/>
        </w:rPr>
        <w:t xml:space="preserve"> устные зачёты; проверочные, самостоятельные и контрольные  работы;  тестовый контроль, практические и лабораторные работы.</w:t>
      </w:r>
    </w:p>
    <w:p w:rsidR="005C25E3" w:rsidRDefault="005C25E3" w:rsidP="005C25E3">
      <w:pPr>
        <w:rPr>
          <w:rFonts w:ascii="Times New Roman" w:hAnsi="Times New Roman"/>
          <w:sz w:val="24"/>
          <w:szCs w:val="24"/>
        </w:rPr>
      </w:pPr>
      <w:r w:rsidRPr="0074069A">
        <w:rPr>
          <w:rFonts w:ascii="Times New Roman" w:hAnsi="Times New Roman"/>
          <w:sz w:val="24"/>
          <w:szCs w:val="24"/>
          <w:u w:val="single"/>
        </w:rPr>
        <w:t>Средства проверки и оценки результатов обучения</w:t>
      </w:r>
      <w:r w:rsidRPr="0074069A">
        <w:rPr>
          <w:rFonts w:ascii="Times New Roman" w:hAnsi="Times New Roman"/>
          <w:i/>
          <w:sz w:val="24"/>
          <w:szCs w:val="24"/>
        </w:rPr>
        <w:t>:</w:t>
      </w:r>
      <w:r w:rsidRPr="0074069A">
        <w:rPr>
          <w:rFonts w:ascii="Times New Roman" w:hAnsi="Times New Roman"/>
          <w:sz w:val="24"/>
          <w:szCs w:val="24"/>
        </w:rPr>
        <w:t xml:space="preserve"> ключ к тестам, зачётные вопросы, разноуровневые задания.</w:t>
      </w:r>
    </w:p>
    <w:p w:rsidR="005C25E3" w:rsidRPr="0074069A" w:rsidRDefault="005C25E3" w:rsidP="005C25E3">
      <w:pPr>
        <w:rPr>
          <w:rFonts w:ascii="Times New Roman" w:hAnsi="Times New Roman"/>
          <w:sz w:val="24"/>
          <w:szCs w:val="24"/>
          <w:u w:val="single"/>
        </w:rPr>
      </w:pPr>
      <w:r w:rsidRPr="0074069A">
        <w:rPr>
          <w:rFonts w:ascii="Times New Roman" w:hAnsi="Times New Roman"/>
          <w:sz w:val="24"/>
          <w:szCs w:val="24"/>
        </w:rPr>
        <w:t xml:space="preserve">В содержании курса органической химии сделан акцент на практическую значимость учебного материала. Поэтому изучение представителей каждого класса органических соединений начинается с практической посылки - с их получения. Химические свойства веществ рассматриваются сугубо прагматически - на предмет их практического применения. </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Программа направлена на формирование учебно-управленческих, учебно-коммуникативных, учебно-информационных умений и навыков; информационных компетентностей, компетентностей разрешения проблем;  способов деятельности: сравнение, сопоставление, ранжирование, анализ, синтез, обобщение, выделение главного.</w:t>
      </w:r>
    </w:p>
    <w:p w:rsidR="0053423C" w:rsidRDefault="0053423C" w:rsidP="005C25E3">
      <w:pPr>
        <w:pStyle w:val="a7"/>
        <w:rPr>
          <w:sz w:val="24"/>
          <w:szCs w:val="24"/>
        </w:rPr>
      </w:pPr>
    </w:p>
    <w:p w:rsidR="00F6559B" w:rsidRDefault="00F6559B" w:rsidP="005C25E3">
      <w:pPr>
        <w:pStyle w:val="a7"/>
        <w:rPr>
          <w:sz w:val="24"/>
          <w:szCs w:val="24"/>
        </w:rPr>
      </w:pPr>
    </w:p>
    <w:p w:rsidR="00F6559B" w:rsidRDefault="00F6559B" w:rsidP="005C25E3">
      <w:pPr>
        <w:pStyle w:val="a7"/>
        <w:rPr>
          <w:sz w:val="24"/>
          <w:szCs w:val="24"/>
        </w:rPr>
      </w:pPr>
    </w:p>
    <w:p w:rsidR="00F6559B" w:rsidRDefault="00F6559B" w:rsidP="005C25E3">
      <w:pPr>
        <w:pStyle w:val="a7"/>
        <w:rPr>
          <w:sz w:val="24"/>
          <w:szCs w:val="24"/>
        </w:rPr>
      </w:pPr>
    </w:p>
    <w:p w:rsidR="00F6559B" w:rsidRDefault="00F6559B" w:rsidP="005C25E3">
      <w:pPr>
        <w:pStyle w:val="a7"/>
        <w:rPr>
          <w:sz w:val="24"/>
          <w:szCs w:val="24"/>
        </w:rPr>
      </w:pPr>
    </w:p>
    <w:p w:rsidR="0053423C" w:rsidRPr="0053423C" w:rsidRDefault="0053423C" w:rsidP="0053423C">
      <w:pPr>
        <w:pStyle w:val="a7"/>
        <w:numPr>
          <w:ilvl w:val="0"/>
          <w:numId w:val="34"/>
        </w:numPr>
        <w:autoSpaceDE/>
        <w:autoSpaceDN/>
        <w:jc w:val="center"/>
        <w:rPr>
          <w:b/>
        </w:rPr>
      </w:pPr>
      <w:r w:rsidRPr="0052315B">
        <w:rPr>
          <w:b/>
        </w:rPr>
        <w:lastRenderedPageBreak/>
        <w:t>Описание места учебного предмета, курса в учебном плане</w:t>
      </w:r>
    </w:p>
    <w:p w:rsidR="0053423C" w:rsidRPr="0074069A" w:rsidRDefault="0053423C" w:rsidP="0053423C">
      <w:pPr>
        <w:tabs>
          <w:tab w:val="left" w:pos="5160"/>
        </w:tabs>
        <w:spacing w:line="240" w:lineRule="auto"/>
        <w:jc w:val="both"/>
        <w:rPr>
          <w:rFonts w:ascii="Times New Roman" w:hAnsi="Times New Roman"/>
          <w:sz w:val="24"/>
          <w:szCs w:val="24"/>
        </w:rPr>
      </w:pPr>
      <w:r w:rsidRPr="0074069A">
        <w:rPr>
          <w:rFonts w:ascii="Times New Roman" w:hAnsi="Times New Roman"/>
          <w:sz w:val="24"/>
          <w:szCs w:val="24"/>
        </w:rPr>
        <w:t>Ра</w:t>
      </w:r>
      <w:r w:rsidR="00F6559B">
        <w:rPr>
          <w:rFonts w:ascii="Times New Roman" w:hAnsi="Times New Roman"/>
          <w:sz w:val="24"/>
          <w:szCs w:val="24"/>
        </w:rPr>
        <w:t>бочая программа рассчитана на 136</w:t>
      </w:r>
      <w:r w:rsidRPr="0074069A">
        <w:rPr>
          <w:rFonts w:ascii="Times New Roman" w:hAnsi="Times New Roman"/>
          <w:sz w:val="24"/>
          <w:szCs w:val="24"/>
        </w:rPr>
        <w:t xml:space="preserve"> часов (2 часа в неделю) согласно базисному плану и учебному плану образовательного учреждения на</w:t>
      </w:r>
    </w:p>
    <w:p w:rsidR="0053423C" w:rsidRPr="0074069A" w:rsidRDefault="00047DE0" w:rsidP="0053423C">
      <w:pPr>
        <w:tabs>
          <w:tab w:val="left" w:pos="5160"/>
        </w:tabs>
        <w:spacing w:line="240" w:lineRule="auto"/>
        <w:jc w:val="both"/>
        <w:rPr>
          <w:rFonts w:ascii="Times New Roman" w:hAnsi="Times New Roman"/>
          <w:sz w:val="24"/>
          <w:szCs w:val="24"/>
        </w:rPr>
      </w:pPr>
      <w:r>
        <w:rPr>
          <w:rFonts w:ascii="Times New Roman" w:hAnsi="Times New Roman"/>
          <w:sz w:val="24"/>
          <w:szCs w:val="24"/>
        </w:rPr>
        <w:t xml:space="preserve"> 2022-2023</w:t>
      </w:r>
      <w:r w:rsidR="0053423C" w:rsidRPr="0074069A">
        <w:rPr>
          <w:rFonts w:ascii="Times New Roman" w:hAnsi="Times New Roman"/>
          <w:sz w:val="24"/>
          <w:szCs w:val="24"/>
        </w:rPr>
        <w:t xml:space="preserve"> учебный год.</w:t>
      </w:r>
    </w:p>
    <w:p w:rsidR="0053423C" w:rsidRDefault="0053423C" w:rsidP="005C25E3">
      <w:pPr>
        <w:pStyle w:val="a7"/>
        <w:rPr>
          <w:sz w:val="24"/>
          <w:szCs w:val="24"/>
        </w:rPr>
      </w:pPr>
    </w:p>
    <w:p w:rsidR="00923A11" w:rsidRDefault="00923A11" w:rsidP="00923A11">
      <w:pPr>
        <w:jc w:val="center"/>
        <w:rPr>
          <w:rFonts w:ascii="Times New Roman" w:hAnsi="Times New Roman"/>
          <w:b/>
          <w:sz w:val="28"/>
          <w:szCs w:val="28"/>
        </w:rPr>
      </w:pPr>
      <w:r w:rsidRPr="00923A11">
        <w:rPr>
          <w:rFonts w:ascii="Times New Roman" w:hAnsi="Times New Roman"/>
          <w:b/>
          <w:sz w:val="28"/>
          <w:szCs w:val="28"/>
        </w:rPr>
        <w:t>4. Личностные, метапредметные и предметные результаты освоения учебного предмета, курса</w:t>
      </w:r>
    </w:p>
    <w:p w:rsidR="00923A11" w:rsidRPr="00F338B5" w:rsidRDefault="00923A11" w:rsidP="00923A11">
      <w:pPr>
        <w:rPr>
          <w:rFonts w:ascii="Times New Roman" w:hAnsi="Times New Roman"/>
          <w:b/>
          <w:sz w:val="24"/>
          <w:szCs w:val="24"/>
        </w:rPr>
      </w:pPr>
      <w:r w:rsidRPr="00F338B5">
        <w:rPr>
          <w:rFonts w:ascii="Times New Roman" w:hAnsi="Times New Roman"/>
          <w:b/>
          <w:sz w:val="24"/>
          <w:szCs w:val="24"/>
        </w:rPr>
        <w:t>Личностные результаты в сфере отношений обучающихся к себе, к своему здоровью, к познанию себя:</w:t>
      </w:r>
    </w:p>
    <w:p w:rsidR="00923A11" w:rsidRPr="00F338B5" w:rsidRDefault="00923A11" w:rsidP="00923A11">
      <w:pPr>
        <w:pStyle w:val="a0"/>
        <w:spacing w:line="240" w:lineRule="auto"/>
        <w:rPr>
          <w:sz w:val="24"/>
          <w:szCs w:val="24"/>
        </w:rPr>
      </w:pPr>
      <w:r w:rsidRPr="00F338B5">
        <w:rPr>
          <w:sz w:val="24"/>
          <w:szCs w:val="24"/>
        </w:rPr>
        <w:t>ориентация обучающихся на достижение личного счастья, реализацию позитивных жизненных перспектив, инициативность, креативность, готовность и способность к личностному самоопределению, способность ставить цели и строить жизненные планы;</w:t>
      </w:r>
    </w:p>
    <w:p w:rsidR="00923A11" w:rsidRPr="00F338B5" w:rsidRDefault="00923A11" w:rsidP="00923A11">
      <w:pPr>
        <w:pStyle w:val="a0"/>
        <w:spacing w:line="240" w:lineRule="auto"/>
        <w:rPr>
          <w:sz w:val="24"/>
          <w:szCs w:val="24"/>
        </w:rPr>
      </w:pPr>
      <w:r w:rsidRPr="00F338B5">
        <w:rPr>
          <w:sz w:val="24"/>
          <w:szCs w:val="24"/>
        </w:rPr>
        <w:t>готовность и способность обеспечить себе и своим близким достойную жизнь в процессе самостоятельной, творческой и ответственной деятельности;</w:t>
      </w:r>
    </w:p>
    <w:p w:rsidR="00923A11" w:rsidRPr="00F338B5" w:rsidRDefault="00923A11" w:rsidP="00923A11">
      <w:pPr>
        <w:pStyle w:val="a0"/>
        <w:spacing w:line="240" w:lineRule="auto"/>
        <w:rPr>
          <w:sz w:val="24"/>
          <w:szCs w:val="24"/>
        </w:rPr>
      </w:pPr>
      <w:r w:rsidRPr="00F338B5">
        <w:rPr>
          <w:sz w:val="24"/>
          <w:szCs w:val="24"/>
        </w:rPr>
        <w:t>готовность и способность обучающихся к отстаиванию личного достоинства, собственного мнения, готовность и способность вырабатывать собственную позицию по отношению к общественно-политическим событиям прошлого и настоящего на основе осознания и осмысления истории, духовных ценностей и достижений нашей страны;</w:t>
      </w:r>
    </w:p>
    <w:p w:rsidR="00923A11" w:rsidRPr="00F338B5" w:rsidRDefault="00923A11" w:rsidP="00923A11">
      <w:pPr>
        <w:pStyle w:val="a0"/>
        <w:spacing w:line="240" w:lineRule="auto"/>
        <w:rPr>
          <w:sz w:val="24"/>
          <w:szCs w:val="24"/>
        </w:rPr>
      </w:pPr>
      <w:r w:rsidRPr="00F338B5">
        <w:rPr>
          <w:sz w:val="24"/>
          <w:szCs w:val="24"/>
        </w:rPr>
        <w:t>готовность и способность обучающихся к саморазвитию и самовоспитанию в соответствии с общечеловеческими ценностями и идеалами гражданского общества, потребность в физическом самосовершенствовании, занятиях спортивно-оздоровительной деятельностью;</w:t>
      </w:r>
    </w:p>
    <w:p w:rsidR="00923A11" w:rsidRPr="00F338B5" w:rsidRDefault="00923A11" w:rsidP="00923A11">
      <w:pPr>
        <w:pStyle w:val="a0"/>
        <w:spacing w:line="240" w:lineRule="auto"/>
        <w:rPr>
          <w:sz w:val="24"/>
          <w:szCs w:val="24"/>
        </w:rPr>
      </w:pPr>
      <w:r w:rsidRPr="00F338B5">
        <w:rPr>
          <w:sz w:val="24"/>
          <w:szCs w:val="24"/>
        </w:rPr>
        <w:t xml:space="preserve">принятие и реализация ценностей здорового и безопасного образа жизни, бережное, ответственное и компетентное отношение к собственному физическому и психологическому здоровью; </w:t>
      </w:r>
    </w:p>
    <w:p w:rsidR="00923A11" w:rsidRDefault="00923A11" w:rsidP="00923A11">
      <w:pPr>
        <w:pStyle w:val="a0"/>
        <w:spacing w:line="240" w:lineRule="auto"/>
        <w:rPr>
          <w:sz w:val="24"/>
          <w:szCs w:val="24"/>
        </w:rPr>
      </w:pPr>
      <w:r w:rsidRPr="00F338B5">
        <w:rPr>
          <w:sz w:val="24"/>
          <w:szCs w:val="24"/>
        </w:rPr>
        <w:t>неприятие вредных привычек: курения, употребления алкоголя, наркотиков.</w:t>
      </w:r>
    </w:p>
    <w:p w:rsidR="00923A11" w:rsidRPr="00776AA0" w:rsidRDefault="00923A11" w:rsidP="00923A11"/>
    <w:p w:rsidR="00923A11" w:rsidRPr="00F338B5" w:rsidRDefault="00923A11" w:rsidP="00923A11">
      <w:pPr>
        <w:spacing w:line="240" w:lineRule="auto"/>
        <w:rPr>
          <w:rFonts w:ascii="Times New Roman" w:hAnsi="Times New Roman"/>
          <w:b/>
          <w:sz w:val="24"/>
          <w:szCs w:val="24"/>
        </w:rPr>
      </w:pPr>
      <w:r w:rsidRPr="00F338B5">
        <w:rPr>
          <w:rFonts w:ascii="Times New Roman" w:hAnsi="Times New Roman"/>
          <w:b/>
          <w:sz w:val="24"/>
          <w:szCs w:val="24"/>
        </w:rPr>
        <w:t xml:space="preserve">Личностные результаты в сфере отношений обучающихся к России как к Родине (Отечеству): </w:t>
      </w:r>
    </w:p>
    <w:p w:rsidR="00923A11" w:rsidRPr="00F338B5" w:rsidRDefault="00923A11" w:rsidP="00923A11">
      <w:pPr>
        <w:pStyle w:val="a0"/>
        <w:spacing w:line="240" w:lineRule="auto"/>
        <w:rPr>
          <w:sz w:val="24"/>
          <w:szCs w:val="24"/>
        </w:rPr>
      </w:pPr>
      <w:r w:rsidRPr="00F338B5">
        <w:rPr>
          <w:sz w:val="24"/>
          <w:szCs w:val="24"/>
        </w:rPr>
        <w:t xml:space="preserve">российская идентичность, способность к осознанию российской идентичности в поликультурном социуме, чувство причастности к историко-культурной общности российского народа и судьбе России, патриотизм, готовность к служению Отечеству, его защите; </w:t>
      </w:r>
    </w:p>
    <w:p w:rsidR="00923A11" w:rsidRPr="00F338B5" w:rsidRDefault="00923A11" w:rsidP="00923A11">
      <w:pPr>
        <w:pStyle w:val="a0"/>
        <w:spacing w:line="240" w:lineRule="auto"/>
        <w:rPr>
          <w:sz w:val="24"/>
          <w:szCs w:val="24"/>
        </w:rPr>
      </w:pPr>
      <w:r w:rsidRPr="00F338B5">
        <w:rPr>
          <w:sz w:val="24"/>
          <w:szCs w:val="24"/>
        </w:rPr>
        <w:t>уважение к своему народу, чувство ответственности перед Родиной, гордости за свой край, свою Родину, прошлое и настоящее многонационального народа России, уважение к государственным символам (герб, флаг, гимн);</w:t>
      </w:r>
    </w:p>
    <w:p w:rsidR="00923A11" w:rsidRPr="00F338B5" w:rsidRDefault="00923A11" w:rsidP="00923A11">
      <w:pPr>
        <w:pStyle w:val="a0"/>
        <w:spacing w:line="240" w:lineRule="auto"/>
        <w:rPr>
          <w:sz w:val="24"/>
          <w:szCs w:val="24"/>
        </w:rPr>
      </w:pPr>
      <w:r w:rsidRPr="00F338B5">
        <w:rPr>
          <w:sz w:val="24"/>
          <w:szCs w:val="24"/>
        </w:rPr>
        <w:t>формирование уважения к русскому языку как государственному языку Российской Федерации, являющемуся основой российской идентичности и главным фактором национального самоопределения;</w:t>
      </w:r>
    </w:p>
    <w:p w:rsidR="00923A11" w:rsidRDefault="00923A11" w:rsidP="00923A11">
      <w:pPr>
        <w:pStyle w:val="a0"/>
        <w:spacing w:line="240" w:lineRule="auto"/>
        <w:rPr>
          <w:sz w:val="24"/>
          <w:szCs w:val="24"/>
        </w:rPr>
      </w:pPr>
      <w:r w:rsidRPr="00F338B5">
        <w:rPr>
          <w:sz w:val="24"/>
          <w:szCs w:val="24"/>
        </w:rPr>
        <w:t>воспитание уважения к культуре, языкам, традициям и обычаям народов, проживающих в Российской Федерации.</w:t>
      </w:r>
    </w:p>
    <w:p w:rsidR="00923A11" w:rsidRDefault="00923A11" w:rsidP="00923A11"/>
    <w:p w:rsidR="00B71CE2" w:rsidRDefault="00B71CE2" w:rsidP="00923A11"/>
    <w:p w:rsidR="00F6559B" w:rsidRDefault="00F6559B" w:rsidP="00923A11"/>
    <w:p w:rsidR="00B71CE2" w:rsidRPr="00F338B5" w:rsidRDefault="00B71CE2" w:rsidP="00923A11"/>
    <w:p w:rsidR="00923A11" w:rsidRPr="00F338B5" w:rsidRDefault="00923A11" w:rsidP="00923A11">
      <w:pPr>
        <w:jc w:val="center"/>
        <w:rPr>
          <w:rFonts w:ascii="Times New Roman" w:hAnsi="Times New Roman"/>
          <w:b/>
          <w:sz w:val="24"/>
          <w:szCs w:val="24"/>
        </w:rPr>
      </w:pPr>
      <w:r w:rsidRPr="00F338B5">
        <w:rPr>
          <w:rFonts w:ascii="Times New Roman" w:hAnsi="Times New Roman"/>
          <w:b/>
          <w:sz w:val="24"/>
          <w:szCs w:val="24"/>
        </w:rPr>
        <w:lastRenderedPageBreak/>
        <w:t>Личностные результаты в сфере отношений обучающихся к закону, государству и к гражданскому обществу:</w:t>
      </w:r>
    </w:p>
    <w:p w:rsidR="00923A11" w:rsidRPr="00F338B5" w:rsidRDefault="00923A11" w:rsidP="00923A11">
      <w:pPr>
        <w:pStyle w:val="a0"/>
        <w:spacing w:line="240" w:lineRule="auto"/>
        <w:rPr>
          <w:sz w:val="24"/>
          <w:szCs w:val="24"/>
        </w:rPr>
      </w:pPr>
      <w:r w:rsidRPr="00F338B5">
        <w:rPr>
          <w:sz w:val="24"/>
          <w:szCs w:val="24"/>
        </w:rPr>
        <w:t>гражданственность, гражданская позиция активного и ответственного члена российского общества, осознающего свои конституционные права и обязанности, уважающего закон и правопорядок, осознанно принимающего традиционные национальные и общечеловеческие гуманистические и демократические ценности, готового к участию в общественной жизни;</w:t>
      </w:r>
    </w:p>
    <w:p w:rsidR="00923A11" w:rsidRPr="00F338B5" w:rsidRDefault="00923A11" w:rsidP="00923A11">
      <w:pPr>
        <w:pStyle w:val="a0"/>
        <w:spacing w:line="240" w:lineRule="auto"/>
        <w:rPr>
          <w:sz w:val="24"/>
          <w:szCs w:val="24"/>
        </w:rPr>
      </w:pPr>
      <w:r w:rsidRPr="00F338B5">
        <w:rPr>
          <w:sz w:val="24"/>
          <w:szCs w:val="24"/>
        </w:rPr>
        <w:t>признание неотчуждаемости основных прав и свобод человека, которые принадлежат каждому от рождения, готовность к осуществлению собственных прав и свобод без нарушения прав и свобод других лиц, готовность отстаивать собственные права и свободы человека и гражданина согласно общепризнанным принципам и нормам международного права и в соответствии с Конституцией Российской Федерации, правовая и политическая грамотность;</w:t>
      </w:r>
    </w:p>
    <w:p w:rsidR="00923A11" w:rsidRPr="00F338B5" w:rsidRDefault="00923A11" w:rsidP="00923A11">
      <w:pPr>
        <w:pStyle w:val="a0"/>
        <w:spacing w:line="240" w:lineRule="auto"/>
        <w:rPr>
          <w:sz w:val="24"/>
          <w:szCs w:val="24"/>
        </w:rPr>
      </w:pPr>
      <w:r w:rsidRPr="00F338B5">
        <w:rPr>
          <w:sz w:val="24"/>
          <w:szCs w:val="24"/>
        </w:rPr>
        <w:t xml:space="preserve">мировоззрение, соответствующее современному уровню развития науки и общественной практики, основанное на диалоге культур, а также различных форм общественного сознания, осознание своего места в поликультурном мире; </w:t>
      </w:r>
    </w:p>
    <w:p w:rsidR="00923A11" w:rsidRPr="00F338B5" w:rsidRDefault="00923A11" w:rsidP="00923A11">
      <w:pPr>
        <w:pStyle w:val="a0"/>
        <w:spacing w:line="240" w:lineRule="auto"/>
        <w:rPr>
          <w:sz w:val="24"/>
          <w:szCs w:val="24"/>
        </w:rPr>
      </w:pPr>
      <w:r w:rsidRPr="00F338B5">
        <w:rPr>
          <w:sz w:val="24"/>
          <w:szCs w:val="24"/>
        </w:rPr>
        <w:t>интериоризация ценностей демократии и социальной солидарности, готовность к договорному регулированию отношений в группе или социальной организации;</w:t>
      </w:r>
    </w:p>
    <w:p w:rsidR="00923A11" w:rsidRPr="00F338B5" w:rsidRDefault="00923A11" w:rsidP="00923A11">
      <w:pPr>
        <w:pStyle w:val="a0"/>
        <w:spacing w:line="240" w:lineRule="auto"/>
        <w:rPr>
          <w:sz w:val="24"/>
          <w:szCs w:val="24"/>
        </w:rPr>
      </w:pPr>
      <w:r w:rsidRPr="00F338B5">
        <w:rPr>
          <w:sz w:val="24"/>
          <w:szCs w:val="24"/>
        </w:rPr>
        <w:t xml:space="preserve">готовность обучающихся к конструктивному участию в принятии решений, затрагивающих их права и интересы, в том числе в различных формах общественной самоорганизации, самоуправления, общественно значимой деятельности; </w:t>
      </w:r>
    </w:p>
    <w:p w:rsidR="00923A11" w:rsidRPr="00F338B5" w:rsidRDefault="00923A11" w:rsidP="00923A11">
      <w:pPr>
        <w:pStyle w:val="a0"/>
        <w:spacing w:line="240" w:lineRule="auto"/>
        <w:rPr>
          <w:sz w:val="24"/>
          <w:szCs w:val="24"/>
        </w:rPr>
      </w:pPr>
      <w:r w:rsidRPr="00F338B5">
        <w:rPr>
          <w:sz w:val="24"/>
          <w:szCs w:val="24"/>
        </w:rPr>
        <w:t>приверженность идеям интернационализма, дружбы, равенства, взаимопомощи народов; воспитание уважительного отношения к национальномудост</w:t>
      </w:r>
    </w:p>
    <w:p w:rsidR="00923A11" w:rsidRPr="00F338B5" w:rsidRDefault="00923A11" w:rsidP="00923A11">
      <w:pPr>
        <w:pStyle w:val="a0"/>
        <w:spacing w:line="240" w:lineRule="auto"/>
        <w:rPr>
          <w:sz w:val="24"/>
          <w:szCs w:val="24"/>
        </w:rPr>
      </w:pPr>
      <w:r w:rsidRPr="00F338B5">
        <w:rPr>
          <w:sz w:val="24"/>
          <w:szCs w:val="24"/>
        </w:rPr>
        <w:t xml:space="preserve">оинству людей, их чувствам, религиозным убеждениям;  </w:t>
      </w:r>
    </w:p>
    <w:p w:rsidR="00923A11" w:rsidRPr="00F338B5" w:rsidRDefault="00923A11" w:rsidP="00923A11">
      <w:pPr>
        <w:pStyle w:val="a0"/>
        <w:spacing w:line="240" w:lineRule="auto"/>
        <w:rPr>
          <w:sz w:val="24"/>
          <w:szCs w:val="24"/>
        </w:rPr>
      </w:pPr>
      <w:r w:rsidRPr="00F338B5">
        <w:rPr>
          <w:sz w:val="24"/>
          <w:szCs w:val="24"/>
        </w:rPr>
        <w:t xml:space="preserve">готовность обучающихся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 явлениям. </w:t>
      </w:r>
    </w:p>
    <w:p w:rsidR="00923A11" w:rsidRPr="00F338B5" w:rsidRDefault="00923A11" w:rsidP="00923A11">
      <w:pPr>
        <w:spacing w:line="240" w:lineRule="auto"/>
        <w:rPr>
          <w:rFonts w:ascii="Times New Roman" w:hAnsi="Times New Roman"/>
          <w:sz w:val="24"/>
          <w:szCs w:val="24"/>
        </w:rPr>
      </w:pPr>
    </w:p>
    <w:p w:rsidR="00923A11" w:rsidRPr="00F338B5" w:rsidRDefault="00923A11" w:rsidP="00923A11">
      <w:pPr>
        <w:rPr>
          <w:rFonts w:ascii="Times New Roman" w:hAnsi="Times New Roman"/>
          <w:b/>
          <w:sz w:val="24"/>
          <w:szCs w:val="24"/>
        </w:rPr>
      </w:pPr>
      <w:r w:rsidRPr="00F338B5">
        <w:rPr>
          <w:rFonts w:ascii="Times New Roman" w:hAnsi="Times New Roman"/>
          <w:b/>
          <w:sz w:val="24"/>
          <w:szCs w:val="24"/>
        </w:rPr>
        <w:t xml:space="preserve">Личностные результаты в сфере отношений обучающихся с окружающими людьми: </w:t>
      </w:r>
    </w:p>
    <w:p w:rsidR="00923A11" w:rsidRPr="00F338B5" w:rsidRDefault="00923A11" w:rsidP="00923A11">
      <w:pPr>
        <w:pStyle w:val="a0"/>
        <w:spacing w:line="240" w:lineRule="auto"/>
        <w:rPr>
          <w:sz w:val="24"/>
          <w:szCs w:val="24"/>
        </w:rPr>
      </w:pPr>
      <w:r w:rsidRPr="00F338B5">
        <w:rPr>
          <w:sz w:val="24"/>
          <w:szCs w:val="24"/>
        </w:rPr>
        <w:t xml:space="preserve">нравственное сознание и поведение на основе усвоения общечеловеческих ценностей, толерантного сознания и поведения в поликультурном мире, готовности и способности вести диалог с другими людьми, достигать в нем взаимопонимания, находить общие цели и сотрудничать для их достижения; </w:t>
      </w:r>
    </w:p>
    <w:p w:rsidR="00923A11" w:rsidRPr="00F338B5" w:rsidRDefault="00923A11" w:rsidP="00923A11">
      <w:pPr>
        <w:pStyle w:val="a0"/>
        <w:spacing w:line="240" w:lineRule="auto"/>
        <w:rPr>
          <w:sz w:val="24"/>
          <w:szCs w:val="24"/>
        </w:rPr>
      </w:pPr>
      <w:r w:rsidRPr="00F338B5">
        <w:rPr>
          <w:sz w:val="24"/>
          <w:szCs w:val="24"/>
        </w:rPr>
        <w:t>принятие гуманистических ценностей, осознанное, уважительное и доброжелательное отношение к другому человеку, его мнению, мировоззрению;</w:t>
      </w:r>
    </w:p>
    <w:p w:rsidR="00923A11" w:rsidRPr="00F338B5" w:rsidRDefault="00923A11" w:rsidP="00923A11">
      <w:pPr>
        <w:pStyle w:val="a0"/>
        <w:spacing w:line="240" w:lineRule="auto"/>
        <w:rPr>
          <w:sz w:val="24"/>
          <w:szCs w:val="24"/>
        </w:rPr>
      </w:pPr>
      <w:r w:rsidRPr="00F338B5">
        <w:rPr>
          <w:sz w:val="24"/>
          <w:szCs w:val="24"/>
        </w:rPr>
        <w:t>способность к сопереживанию и формирование позитивного отношения к людям, в том числе к лицам с ограниченными возможностями здоровья и инвалидам; бережное, ответственное и компетентное отношение к физическому и психологическому здоровью других людей, умение оказывать первую помощь;</w:t>
      </w:r>
    </w:p>
    <w:p w:rsidR="00923A11" w:rsidRPr="00F338B5" w:rsidRDefault="00923A11" w:rsidP="00923A11">
      <w:pPr>
        <w:pStyle w:val="a0"/>
        <w:spacing w:line="240" w:lineRule="auto"/>
        <w:rPr>
          <w:sz w:val="24"/>
          <w:szCs w:val="24"/>
        </w:rPr>
      </w:pPr>
      <w:r w:rsidRPr="00F338B5">
        <w:rPr>
          <w:sz w:val="24"/>
          <w:szCs w:val="24"/>
        </w:rPr>
        <w:t xml:space="preserve">формирование выраженной в поведении нравственной позиции, в том числе способности к сознательному выбору добра, нравственного сознания и поведения на основе усвоения общечеловеческих ценностей и нравственных чувств (чести, долга, справедливости, милосердия и дружелюбия); </w:t>
      </w:r>
    </w:p>
    <w:p w:rsidR="00923A11" w:rsidRPr="00F338B5" w:rsidRDefault="00923A11" w:rsidP="00923A11">
      <w:pPr>
        <w:pStyle w:val="a0"/>
        <w:spacing w:line="240" w:lineRule="auto"/>
        <w:rPr>
          <w:sz w:val="24"/>
          <w:szCs w:val="24"/>
        </w:rPr>
      </w:pPr>
      <w:r w:rsidRPr="00F338B5">
        <w:rPr>
          <w:sz w:val="24"/>
          <w:szCs w:val="24"/>
        </w:rPr>
        <w:t xml:space="preserve">развитие компетенций сотрудничества со сверстниками, детьми младшего возраста, взрослыми в образовательной, общественно полезной, учебно-исследовательской, проектной и других видах деятельности. </w:t>
      </w:r>
    </w:p>
    <w:p w:rsidR="00923A11" w:rsidRPr="00F338B5" w:rsidRDefault="00923A11" w:rsidP="00923A11">
      <w:pPr>
        <w:rPr>
          <w:rFonts w:ascii="Times New Roman" w:hAnsi="Times New Roman"/>
          <w:sz w:val="24"/>
          <w:szCs w:val="24"/>
        </w:rPr>
      </w:pPr>
    </w:p>
    <w:p w:rsidR="00923A11" w:rsidRPr="00F338B5" w:rsidRDefault="00923A11" w:rsidP="00923A11">
      <w:pPr>
        <w:jc w:val="center"/>
        <w:rPr>
          <w:rFonts w:ascii="Times New Roman" w:hAnsi="Times New Roman"/>
          <w:b/>
          <w:sz w:val="24"/>
          <w:szCs w:val="24"/>
        </w:rPr>
      </w:pPr>
      <w:r w:rsidRPr="00F338B5">
        <w:rPr>
          <w:rFonts w:ascii="Times New Roman" w:hAnsi="Times New Roman"/>
          <w:b/>
          <w:sz w:val="24"/>
          <w:szCs w:val="24"/>
        </w:rPr>
        <w:lastRenderedPageBreak/>
        <w:t>Личностные результаты в сфере отношений обучающихся к окружающему миру, живой природе, художественной культуре:</w:t>
      </w:r>
    </w:p>
    <w:p w:rsidR="00923A11" w:rsidRPr="00F338B5" w:rsidRDefault="00923A11" w:rsidP="00923A11">
      <w:pPr>
        <w:pStyle w:val="a0"/>
        <w:spacing w:line="240" w:lineRule="auto"/>
        <w:rPr>
          <w:sz w:val="24"/>
          <w:szCs w:val="24"/>
        </w:rPr>
      </w:pPr>
      <w:r w:rsidRPr="00F338B5">
        <w:rPr>
          <w:sz w:val="24"/>
          <w:szCs w:val="24"/>
        </w:rPr>
        <w:t>мировоззрение, соответствующее современному уровню развития науки, значимости науки, готовность к научно-техническому творчеству, владение достоверной информацией о передовых достижениях и открытиях мировой и отечественной науки, заинтересованность в научных знаниях об устройстве мира и общества;</w:t>
      </w:r>
    </w:p>
    <w:p w:rsidR="00923A11" w:rsidRPr="00F338B5" w:rsidRDefault="00923A11" w:rsidP="00923A11">
      <w:pPr>
        <w:pStyle w:val="a0"/>
        <w:spacing w:line="240" w:lineRule="auto"/>
        <w:rPr>
          <w:sz w:val="24"/>
          <w:szCs w:val="24"/>
        </w:rPr>
      </w:pPr>
      <w:r w:rsidRPr="00F338B5">
        <w:rPr>
          <w:sz w:val="24"/>
          <w:szCs w:val="24"/>
        </w:rPr>
        <w:t xml:space="preserve">готовность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 </w:t>
      </w:r>
    </w:p>
    <w:p w:rsidR="00923A11" w:rsidRPr="00F338B5" w:rsidRDefault="00923A11" w:rsidP="00923A11">
      <w:pPr>
        <w:pStyle w:val="a0"/>
        <w:spacing w:line="240" w:lineRule="auto"/>
        <w:rPr>
          <w:sz w:val="24"/>
          <w:szCs w:val="24"/>
        </w:rPr>
      </w:pPr>
      <w:r w:rsidRPr="00F338B5">
        <w:rPr>
          <w:sz w:val="24"/>
          <w:szCs w:val="24"/>
        </w:rPr>
        <w:t>экологическая культура, бережное отношения к родной земле, природным богатствам России и мира; понимание влияния социально-экономических процессов на состояние природной и социальной среды, ответственность за состояние природных ресурсов; умения и навыки разумного природопользования, нетерпимое отношение к действиям, приносящим вред экологии; приобретение опыта эколого-направленной деятельности;</w:t>
      </w:r>
    </w:p>
    <w:p w:rsidR="00923A11" w:rsidRDefault="00923A11" w:rsidP="00923A11">
      <w:pPr>
        <w:pStyle w:val="a0"/>
        <w:spacing w:line="240" w:lineRule="auto"/>
        <w:rPr>
          <w:sz w:val="24"/>
          <w:szCs w:val="24"/>
        </w:rPr>
      </w:pPr>
      <w:r w:rsidRPr="00F338B5">
        <w:rPr>
          <w:sz w:val="24"/>
          <w:szCs w:val="24"/>
        </w:rPr>
        <w:t xml:space="preserve">эстетическое отношения к миру, готовность к эстетическому обустройству собственного быта. </w:t>
      </w:r>
    </w:p>
    <w:p w:rsidR="00923A11" w:rsidRPr="00F338B5" w:rsidRDefault="00923A11" w:rsidP="00923A11"/>
    <w:p w:rsidR="00923A11" w:rsidRPr="00F338B5" w:rsidRDefault="00923A11" w:rsidP="00923A11">
      <w:pPr>
        <w:jc w:val="center"/>
        <w:rPr>
          <w:rFonts w:ascii="Times New Roman" w:hAnsi="Times New Roman"/>
          <w:b/>
          <w:sz w:val="24"/>
          <w:szCs w:val="24"/>
        </w:rPr>
      </w:pPr>
      <w:r w:rsidRPr="00F338B5">
        <w:rPr>
          <w:rFonts w:ascii="Times New Roman" w:hAnsi="Times New Roman"/>
          <w:b/>
          <w:sz w:val="24"/>
          <w:szCs w:val="24"/>
        </w:rPr>
        <w:t>Личностные результаты в сфере отношений обучающихся к семье и родителям, в том числе подготовка к семейной жизни:</w:t>
      </w:r>
    </w:p>
    <w:p w:rsidR="00923A11" w:rsidRPr="00F338B5" w:rsidRDefault="00923A11" w:rsidP="00923A11">
      <w:pPr>
        <w:pStyle w:val="a0"/>
        <w:spacing w:line="240" w:lineRule="auto"/>
        <w:rPr>
          <w:sz w:val="24"/>
          <w:szCs w:val="24"/>
        </w:rPr>
      </w:pPr>
      <w:r w:rsidRPr="00F338B5">
        <w:rPr>
          <w:sz w:val="24"/>
          <w:szCs w:val="24"/>
        </w:rPr>
        <w:t xml:space="preserve">ответственное отношение к созданию семьи на основе осознанного принятия ценностей семейной жизни; </w:t>
      </w:r>
    </w:p>
    <w:p w:rsidR="00923A11" w:rsidRPr="00F338B5" w:rsidRDefault="00923A11" w:rsidP="00923A11">
      <w:pPr>
        <w:pStyle w:val="a0"/>
        <w:spacing w:line="240" w:lineRule="auto"/>
        <w:rPr>
          <w:sz w:val="24"/>
          <w:szCs w:val="24"/>
        </w:rPr>
      </w:pPr>
      <w:r w:rsidRPr="00F338B5">
        <w:rPr>
          <w:sz w:val="24"/>
          <w:szCs w:val="24"/>
        </w:rPr>
        <w:t xml:space="preserve">положительный образ семьи, родительства (отцовства и материнства), интериоризация традиционных семейных ценностей. </w:t>
      </w:r>
    </w:p>
    <w:p w:rsidR="00923A11" w:rsidRPr="00F338B5" w:rsidRDefault="00923A11" w:rsidP="00923A11">
      <w:pPr>
        <w:rPr>
          <w:rFonts w:ascii="Times New Roman" w:hAnsi="Times New Roman"/>
          <w:sz w:val="24"/>
          <w:szCs w:val="24"/>
        </w:rPr>
      </w:pPr>
    </w:p>
    <w:p w:rsidR="00923A11" w:rsidRPr="00F338B5" w:rsidRDefault="00923A11" w:rsidP="00923A11">
      <w:pPr>
        <w:jc w:val="center"/>
        <w:rPr>
          <w:rFonts w:ascii="Times New Roman" w:hAnsi="Times New Roman"/>
          <w:b/>
          <w:sz w:val="24"/>
          <w:szCs w:val="24"/>
        </w:rPr>
      </w:pPr>
      <w:r w:rsidRPr="00F338B5">
        <w:rPr>
          <w:rFonts w:ascii="Times New Roman" w:hAnsi="Times New Roman"/>
          <w:b/>
          <w:sz w:val="24"/>
          <w:szCs w:val="24"/>
        </w:rPr>
        <w:t>Личностные результаты в сфере отношения обучающихся к труду, в сфере социально-экономических отношений:</w:t>
      </w:r>
    </w:p>
    <w:p w:rsidR="00923A11" w:rsidRPr="00F338B5" w:rsidRDefault="00923A11" w:rsidP="00923A11">
      <w:pPr>
        <w:pStyle w:val="a0"/>
        <w:spacing w:line="240" w:lineRule="auto"/>
        <w:rPr>
          <w:sz w:val="24"/>
          <w:szCs w:val="24"/>
        </w:rPr>
      </w:pPr>
      <w:r w:rsidRPr="00F338B5">
        <w:rPr>
          <w:sz w:val="24"/>
          <w:szCs w:val="24"/>
        </w:rPr>
        <w:t xml:space="preserve">уважение ко всем формам собственности, готовность к защите своей собственности, </w:t>
      </w:r>
    </w:p>
    <w:p w:rsidR="00923A11" w:rsidRPr="00F338B5" w:rsidRDefault="00923A11" w:rsidP="00923A11">
      <w:pPr>
        <w:pStyle w:val="a0"/>
        <w:spacing w:line="240" w:lineRule="auto"/>
        <w:rPr>
          <w:sz w:val="24"/>
          <w:szCs w:val="24"/>
        </w:rPr>
      </w:pPr>
      <w:r w:rsidRPr="00F338B5">
        <w:rPr>
          <w:sz w:val="24"/>
          <w:szCs w:val="24"/>
        </w:rPr>
        <w:t>осознанный выбор будущей профессии как путь и способ реализации собственных жизненных планов;</w:t>
      </w:r>
    </w:p>
    <w:p w:rsidR="00923A11" w:rsidRPr="00F338B5" w:rsidRDefault="00923A11" w:rsidP="00923A11">
      <w:pPr>
        <w:pStyle w:val="a0"/>
        <w:spacing w:line="240" w:lineRule="auto"/>
        <w:rPr>
          <w:sz w:val="24"/>
          <w:szCs w:val="24"/>
        </w:rPr>
      </w:pPr>
      <w:r w:rsidRPr="00F338B5">
        <w:rPr>
          <w:sz w:val="24"/>
          <w:szCs w:val="24"/>
        </w:rPr>
        <w:t>готовность обучающихся к трудовой профессиональной деятельности как к возможности участия в решении личных, общественных, государственных, общенациональных проблем;</w:t>
      </w:r>
    </w:p>
    <w:p w:rsidR="00923A11" w:rsidRPr="00F338B5" w:rsidRDefault="00923A11" w:rsidP="00923A11">
      <w:pPr>
        <w:pStyle w:val="a0"/>
        <w:spacing w:line="240" w:lineRule="auto"/>
        <w:rPr>
          <w:sz w:val="24"/>
          <w:szCs w:val="24"/>
        </w:rPr>
      </w:pPr>
      <w:r w:rsidRPr="00F338B5">
        <w:rPr>
          <w:sz w:val="24"/>
          <w:szCs w:val="24"/>
        </w:rPr>
        <w:t>потребность трудиться, уважение к труду и людям труда, трудовым достижениям, добросовестное, ответственное и творческое отношение к разным видам трудовой деятельности;</w:t>
      </w:r>
    </w:p>
    <w:p w:rsidR="00923A11" w:rsidRPr="00F338B5" w:rsidRDefault="00923A11" w:rsidP="00923A11">
      <w:pPr>
        <w:pStyle w:val="a0"/>
        <w:spacing w:line="240" w:lineRule="auto"/>
        <w:rPr>
          <w:sz w:val="24"/>
          <w:szCs w:val="24"/>
        </w:rPr>
      </w:pPr>
      <w:r w:rsidRPr="00F338B5">
        <w:rPr>
          <w:sz w:val="24"/>
          <w:szCs w:val="24"/>
        </w:rPr>
        <w:t>готовность к самообслуживанию, включая обучение и выполнение домашних обязанностей.</w:t>
      </w:r>
    </w:p>
    <w:p w:rsidR="00923A11" w:rsidRPr="00F338B5" w:rsidRDefault="00923A11" w:rsidP="00923A11">
      <w:pPr>
        <w:rPr>
          <w:rFonts w:ascii="Times New Roman" w:hAnsi="Times New Roman"/>
          <w:b/>
          <w:sz w:val="24"/>
          <w:szCs w:val="24"/>
        </w:rPr>
      </w:pPr>
    </w:p>
    <w:p w:rsidR="00923A11" w:rsidRPr="00F338B5" w:rsidRDefault="00923A11" w:rsidP="00923A11">
      <w:pPr>
        <w:jc w:val="center"/>
        <w:rPr>
          <w:rFonts w:ascii="Times New Roman" w:hAnsi="Times New Roman"/>
          <w:b/>
          <w:sz w:val="24"/>
          <w:szCs w:val="24"/>
        </w:rPr>
      </w:pPr>
      <w:r w:rsidRPr="00F338B5">
        <w:rPr>
          <w:rFonts w:ascii="Times New Roman" w:hAnsi="Times New Roman"/>
          <w:b/>
          <w:sz w:val="24"/>
          <w:szCs w:val="24"/>
        </w:rPr>
        <w:t>Личностные результаты в сфере физического, психологического, социального и академического благополучия обучающихся:</w:t>
      </w:r>
    </w:p>
    <w:p w:rsidR="00923A11" w:rsidRDefault="00923A11" w:rsidP="00923A11">
      <w:pPr>
        <w:pStyle w:val="a0"/>
        <w:spacing w:line="240" w:lineRule="auto"/>
        <w:rPr>
          <w:sz w:val="24"/>
          <w:szCs w:val="24"/>
        </w:rPr>
      </w:pPr>
      <w:r w:rsidRPr="00F338B5">
        <w:rPr>
          <w:sz w:val="24"/>
          <w:szCs w:val="24"/>
        </w:rPr>
        <w:t>физическое, эмоционально-психологическое, социальное благополучие обучающихся в жизни образовательной организации, ощущение детьми безопасности и психологического комфорта, информационной безопасности.</w:t>
      </w:r>
    </w:p>
    <w:p w:rsidR="00923A11" w:rsidRPr="00D8643C" w:rsidRDefault="00923A11" w:rsidP="00923A11"/>
    <w:p w:rsidR="00923A11" w:rsidRPr="00D8643C" w:rsidRDefault="00923A11" w:rsidP="00923A11">
      <w:pPr>
        <w:pStyle w:val="3"/>
        <w:spacing w:before="0"/>
        <w:jc w:val="center"/>
        <w:rPr>
          <w:rFonts w:ascii="Times New Roman" w:hAnsi="Times New Roman" w:cs="Times New Roman"/>
          <w:color w:val="auto"/>
          <w:sz w:val="24"/>
          <w:szCs w:val="24"/>
        </w:rPr>
      </w:pPr>
      <w:r w:rsidRPr="00D8643C">
        <w:rPr>
          <w:rFonts w:ascii="Times New Roman" w:hAnsi="Times New Roman" w:cs="Times New Roman"/>
          <w:color w:val="auto"/>
          <w:sz w:val="24"/>
          <w:szCs w:val="24"/>
        </w:rPr>
        <w:lastRenderedPageBreak/>
        <w:t>Планируемые метапредметные результаты освоения ООП</w:t>
      </w:r>
    </w:p>
    <w:p w:rsidR="00923A11" w:rsidRPr="00D8643C" w:rsidRDefault="00923A11" w:rsidP="00923A11">
      <w:pPr>
        <w:jc w:val="both"/>
        <w:rPr>
          <w:rFonts w:ascii="Times New Roman" w:hAnsi="Times New Roman"/>
          <w:sz w:val="24"/>
          <w:szCs w:val="24"/>
        </w:rPr>
      </w:pPr>
      <w:r w:rsidRPr="00D8643C">
        <w:rPr>
          <w:rFonts w:ascii="Times New Roman" w:hAnsi="Times New Roman"/>
          <w:sz w:val="24"/>
          <w:szCs w:val="24"/>
        </w:rPr>
        <w:t>Метапредметные результаты освоения основной образовательной программы представлены тремя группами универсальных учебных действий (УУД).</w:t>
      </w:r>
    </w:p>
    <w:p w:rsidR="00923A11" w:rsidRPr="00D8643C" w:rsidRDefault="00923A11" w:rsidP="00923A11">
      <w:pPr>
        <w:suppressAutoHyphens/>
        <w:spacing w:after="0" w:line="360" w:lineRule="auto"/>
        <w:ind w:left="1429"/>
        <w:rPr>
          <w:rFonts w:ascii="Times New Roman" w:hAnsi="Times New Roman"/>
          <w:b/>
          <w:sz w:val="24"/>
          <w:szCs w:val="24"/>
        </w:rPr>
      </w:pPr>
      <w:r w:rsidRPr="00D8643C">
        <w:rPr>
          <w:rFonts w:ascii="Times New Roman" w:hAnsi="Times New Roman"/>
          <w:b/>
          <w:sz w:val="24"/>
          <w:szCs w:val="24"/>
        </w:rPr>
        <w:t>Регулятивные универсальные учебные действия</w:t>
      </w:r>
    </w:p>
    <w:p w:rsidR="00923A11" w:rsidRPr="00D8643C" w:rsidRDefault="00923A11" w:rsidP="00923A11">
      <w:pPr>
        <w:spacing w:after="0" w:line="240" w:lineRule="auto"/>
        <w:rPr>
          <w:rFonts w:ascii="Times New Roman" w:hAnsi="Times New Roman"/>
          <w:b/>
          <w:sz w:val="24"/>
          <w:szCs w:val="24"/>
        </w:rPr>
      </w:pPr>
      <w:r w:rsidRPr="00D8643C">
        <w:rPr>
          <w:rFonts w:ascii="Times New Roman" w:hAnsi="Times New Roman"/>
          <w:b/>
          <w:sz w:val="24"/>
          <w:szCs w:val="24"/>
        </w:rPr>
        <w:t>Выпускник научится:</w:t>
      </w:r>
    </w:p>
    <w:p w:rsidR="00923A11" w:rsidRPr="00D8643C" w:rsidRDefault="00923A11" w:rsidP="00923A11">
      <w:pPr>
        <w:pStyle w:val="a0"/>
        <w:spacing w:line="240" w:lineRule="auto"/>
        <w:rPr>
          <w:sz w:val="24"/>
          <w:szCs w:val="24"/>
        </w:rPr>
      </w:pPr>
      <w:r w:rsidRPr="00D8643C">
        <w:rPr>
          <w:sz w:val="24"/>
          <w:szCs w:val="24"/>
        </w:rPr>
        <w:t>самостоятельно определять цели, задавать параметры и критерии, по которым можно определить, что цель достигнута;</w:t>
      </w:r>
    </w:p>
    <w:p w:rsidR="00923A11" w:rsidRPr="00D8643C" w:rsidRDefault="00923A11" w:rsidP="00923A11">
      <w:pPr>
        <w:pStyle w:val="a0"/>
        <w:spacing w:line="240" w:lineRule="auto"/>
        <w:rPr>
          <w:sz w:val="24"/>
          <w:szCs w:val="24"/>
        </w:rPr>
      </w:pPr>
      <w:r w:rsidRPr="00D8643C">
        <w:rPr>
          <w:sz w:val="24"/>
          <w:szCs w:val="24"/>
        </w:rPr>
        <w:t>оценивать возможные последствия достижения поставленной цели в деятельности, собственной жизни и жизни окружающих людей, основываясь на соображениях этики и морали;</w:t>
      </w:r>
    </w:p>
    <w:p w:rsidR="00923A11" w:rsidRPr="00D8643C" w:rsidRDefault="00923A11" w:rsidP="00923A11">
      <w:pPr>
        <w:pStyle w:val="a0"/>
        <w:spacing w:line="240" w:lineRule="auto"/>
        <w:rPr>
          <w:sz w:val="24"/>
          <w:szCs w:val="24"/>
        </w:rPr>
      </w:pPr>
      <w:r w:rsidRPr="00D8643C">
        <w:rPr>
          <w:sz w:val="24"/>
          <w:szCs w:val="24"/>
        </w:rPr>
        <w:t>ставить и формулировать собственные задачи в образовательной деятельности и жизненных ситуациях;</w:t>
      </w:r>
    </w:p>
    <w:p w:rsidR="00923A11" w:rsidRPr="00D8643C" w:rsidRDefault="00923A11" w:rsidP="00923A11">
      <w:pPr>
        <w:pStyle w:val="a0"/>
        <w:spacing w:line="240" w:lineRule="auto"/>
        <w:rPr>
          <w:sz w:val="24"/>
          <w:szCs w:val="24"/>
        </w:rPr>
      </w:pPr>
      <w:r w:rsidRPr="00D8643C">
        <w:rPr>
          <w:sz w:val="24"/>
          <w:szCs w:val="24"/>
        </w:rPr>
        <w:t>оценивать ресурсы, в том числе время и другие нематериальные ресурсы, необходимые для достижения поставленной цели;</w:t>
      </w:r>
    </w:p>
    <w:p w:rsidR="00923A11" w:rsidRPr="00D8643C" w:rsidRDefault="00923A11" w:rsidP="00923A11">
      <w:pPr>
        <w:pStyle w:val="a0"/>
        <w:spacing w:line="240" w:lineRule="auto"/>
        <w:rPr>
          <w:sz w:val="24"/>
          <w:szCs w:val="24"/>
        </w:rPr>
      </w:pPr>
      <w:r w:rsidRPr="00D8643C">
        <w:rPr>
          <w:sz w:val="24"/>
          <w:szCs w:val="24"/>
        </w:rPr>
        <w:t xml:space="preserve">выбирать путь достижения цели, планировать решение поставленных задач, оптимизируя материальные и нематериальные затраты; </w:t>
      </w:r>
    </w:p>
    <w:p w:rsidR="00923A11" w:rsidRPr="00D8643C" w:rsidRDefault="00923A11" w:rsidP="00923A11">
      <w:pPr>
        <w:pStyle w:val="a0"/>
        <w:spacing w:line="240" w:lineRule="auto"/>
        <w:rPr>
          <w:sz w:val="24"/>
          <w:szCs w:val="24"/>
        </w:rPr>
      </w:pPr>
      <w:r w:rsidRPr="00D8643C">
        <w:rPr>
          <w:sz w:val="24"/>
          <w:szCs w:val="24"/>
        </w:rPr>
        <w:t>организовывать эффективный поиск ресурсов, необходимых для достижения поставленной цели;</w:t>
      </w:r>
    </w:p>
    <w:p w:rsidR="00923A11" w:rsidRPr="00D8643C" w:rsidRDefault="00923A11" w:rsidP="00923A11">
      <w:pPr>
        <w:pStyle w:val="a0"/>
        <w:spacing w:line="240" w:lineRule="auto"/>
        <w:rPr>
          <w:sz w:val="24"/>
          <w:szCs w:val="24"/>
        </w:rPr>
      </w:pPr>
      <w:r w:rsidRPr="00D8643C">
        <w:rPr>
          <w:sz w:val="24"/>
          <w:szCs w:val="24"/>
        </w:rPr>
        <w:t>сопоставлять полученный результат деятельности с поставленной заранее целью.</w:t>
      </w:r>
    </w:p>
    <w:p w:rsidR="00923A11" w:rsidRPr="00D8643C" w:rsidRDefault="00923A11" w:rsidP="00923A11">
      <w:pPr>
        <w:rPr>
          <w:rFonts w:ascii="Times New Roman" w:hAnsi="Times New Roman"/>
          <w:sz w:val="24"/>
          <w:szCs w:val="24"/>
        </w:rPr>
      </w:pPr>
    </w:p>
    <w:p w:rsidR="00923A11" w:rsidRPr="00D8643C" w:rsidRDefault="00923A11" w:rsidP="00923A11">
      <w:pPr>
        <w:jc w:val="center"/>
        <w:rPr>
          <w:rFonts w:ascii="Times New Roman" w:hAnsi="Times New Roman"/>
          <w:b/>
          <w:sz w:val="24"/>
          <w:szCs w:val="24"/>
        </w:rPr>
      </w:pPr>
      <w:r w:rsidRPr="00D8643C">
        <w:rPr>
          <w:rFonts w:ascii="Times New Roman" w:hAnsi="Times New Roman"/>
          <w:b/>
          <w:sz w:val="24"/>
          <w:szCs w:val="24"/>
        </w:rPr>
        <w:t>Познавательные универсальные учебные действия</w:t>
      </w:r>
    </w:p>
    <w:p w:rsidR="00923A11" w:rsidRPr="00D8643C" w:rsidRDefault="00923A11" w:rsidP="00923A11">
      <w:pPr>
        <w:spacing w:line="240" w:lineRule="auto"/>
        <w:rPr>
          <w:rFonts w:ascii="Times New Roman" w:hAnsi="Times New Roman"/>
          <w:b/>
          <w:sz w:val="24"/>
          <w:szCs w:val="24"/>
        </w:rPr>
      </w:pPr>
      <w:r w:rsidRPr="00D8643C">
        <w:rPr>
          <w:rFonts w:ascii="Times New Roman" w:hAnsi="Times New Roman"/>
          <w:b/>
          <w:sz w:val="24"/>
          <w:szCs w:val="24"/>
        </w:rPr>
        <w:t xml:space="preserve">Выпускник научится: </w:t>
      </w:r>
    </w:p>
    <w:p w:rsidR="00923A11" w:rsidRPr="00D8643C" w:rsidRDefault="00923A11" w:rsidP="00923A11">
      <w:pPr>
        <w:pStyle w:val="a0"/>
        <w:spacing w:line="240" w:lineRule="auto"/>
        <w:rPr>
          <w:sz w:val="24"/>
          <w:szCs w:val="24"/>
        </w:rPr>
      </w:pPr>
      <w:r w:rsidRPr="00D8643C">
        <w:rPr>
          <w:sz w:val="24"/>
          <w:szCs w:val="24"/>
        </w:rPr>
        <w:t>искать и находить обобщенные способы решения задач, в том числе, осуществлять развернутый информационный поиск и ставить на его основе новые (учебные и познавательные) задачи;</w:t>
      </w:r>
    </w:p>
    <w:p w:rsidR="00923A11" w:rsidRPr="00D8643C" w:rsidRDefault="00923A11" w:rsidP="00923A11">
      <w:pPr>
        <w:pStyle w:val="a0"/>
        <w:spacing w:line="240" w:lineRule="auto"/>
        <w:rPr>
          <w:sz w:val="24"/>
          <w:szCs w:val="24"/>
        </w:rPr>
      </w:pPr>
      <w:r w:rsidRPr="00D8643C">
        <w:rPr>
          <w:sz w:val="24"/>
          <w:szCs w:val="24"/>
        </w:rPr>
        <w:t>критически оценивать и интерпретировать информацию с разных позиций,  распознавать и фиксировать противоречия в информационных источниках;</w:t>
      </w:r>
    </w:p>
    <w:p w:rsidR="00923A11" w:rsidRPr="00D8643C" w:rsidRDefault="00923A11" w:rsidP="00923A11">
      <w:pPr>
        <w:pStyle w:val="a0"/>
        <w:spacing w:line="240" w:lineRule="auto"/>
        <w:rPr>
          <w:sz w:val="24"/>
          <w:szCs w:val="24"/>
        </w:rPr>
      </w:pPr>
      <w:r w:rsidRPr="00D8643C">
        <w:rPr>
          <w:sz w:val="24"/>
          <w:szCs w:val="24"/>
        </w:rPr>
        <w:t>использовать различные модельно-схематические средства для представления существенных связей и отношений, а также противоречий, выявленных в информационных источниках;</w:t>
      </w:r>
    </w:p>
    <w:p w:rsidR="00923A11" w:rsidRPr="00D8643C" w:rsidRDefault="00923A11" w:rsidP="00923A11">
      <w:pPr>
        <w:pStyle w:val="a0"/>
        <w:spacing w:line="240" w:lineRule="auto"/>
        <w:rPr>
          <w:sz w:val="24"/>
          <w:szCs w:val="24"/>
        </w:rPr>
      </w:pPr>
      <w:r w:rsidRPr="00D8643C">
        <w:rPr>
          <w:sz w:val="24"/>
          <w:szCs w:val="24"/>
        </w:rPr>
        <w:t>находить и приводить критические аргументы в отношении действий и суждений другого; спокойно и разумно относиться к критическим замечаниям в отношении собственного суждения, рассматривать их как ресурс собственного развития;</w:t>
      </w:r>
    </w:p>
    <w:p w:rsidR="00923A11" w:rsidRPr="00D8643C" w:rsidRDefault="00923A11" w:rsidP="00923A11">
      <w:pPr>
        <w:pStyle w:val="a0"/>
        <w:spacing w:line="240" w:lineRule="auto"/>
        <w:rPr>
          <w:sz w:val="24"/>
          <w:szCs w:val="24"/>
        </w:rPr>
      </w:pPr>
      <w:r w:rsidRPr="00D8643C">
        <w:rPr>
          <w:sz w:val="24"/>
          <w:szCs w:val="24"/>
        </w:rPr>
        <w:t>выходить за рамки учебного предмета и осуществлять целенаправленный поиск возможностей для  широкого переноса средств и способов действия;</w:t>
      </w:r>
    </w:p>
    <w:p w:rsidR="00923A11" w:rsidRPr="00D8643C" w:rsidRDefault="00923A11" w:rsidP="00923A11">
      <w:pPr>
        <w:pStyle w:val="a0"/>
        <w:spacing w:line="240" w:lineRule="auto"/>
        <w:rPr>
          <w:sz w:val="24"/>
          <w:szCs w:val="24"/>
        </w:rPr>
      </w:pPr>
      <w:r w:rsidRPr="00D8643C">
        <w:rPr>
          <w:sz w:val="24"/>
          <w:szCs w:val="24"/>
        </w:rPr>
        <w:t>выстраивать индивидуальную образовательную траекторию, учитывая ограничения со стороны других участников и ресурсные ограничения;</w:t>
      </w:r>
    </w:p>
    <w:p w:rsidR="00923A11" w:rsidRDefault="00923A11" w:rsidP="00923A11">
      <w:pPr>
        <w:pStyle w:val="a0"/>
        <w:spacing w:line="240" w:lineRule="auto"/>
        <w:rPr>
          <w:sz w:val="24"/>
          <w:szCs w:val="24"/>
        </w:rPr>
      </w:pPr>
      <w:r w:rsidRPr="00D8643C">
        <w:rPr>
          <w:sz w:val="24"/>
          <w:szCs w:val="24"/>
        </w:rPr>
        <w:t>менять и удерживать разные позиции в познавательной деятельности.</w:t>
      </w:r>
    </w:p>
    <w:p w:rsidR="004123AD" w:rsidRDefault="004123AD" w:rsidP="004123AD"/>
    <w:p w:rsidR="004123AD" w:rsidRPr="004123AD" w:rsidRDefault="004123AD" w:rsidP="004123AD"/>
    <w:p w:rsidR="00923A11" w:rsidRPr="00D8643C" w:rsidRDefault="00923A11" w:rsidP="00923A11">
      <w:pPr>
        <w:rPr>
          <w:rFonts w:ascii="Times New Roman" w:hAnsi="Times New Roman"/>
          <w:sz w:val="24"/>
          <w:szCs w:val="24"/>
        </w:rPr>
      </w:pPr>
    </w:p>
    <w:p w:rsidR="00923A11" w:rsidRPr="00D8643C" w:rsidRDefault="00923A11" w:rsidP="00923A11">
      <w:pPr>
        <w:suppressAutoHyphens/>
        <w:spacing w:after="0" w:line="360" w:lineRule="auto"/>
        <w:ind w:left="993"/>
        <w:rPr>
          <w:rFonts w:ascii="Times New Roman" w:hAnsi="Times New Roman"/>
          <w:b/>
          <w:sz w:val="24"/>
          <w:szCs w:val="24"/>
        </w:rPr>
      </w:pPr>
      <w:r w:rsidRPr="00D8643C">
        <w:rPr>
          <w:rFonts w:ascii="Times New Roman" w:hAnsi="Times New Roman"/>
          <w:b/>
          <w:sz w:val="24"/>
          <w:szCs w:val="24"/>
        </w:rPr>
        <w:lastRenderedPageBreak/>
        <w:t>Коммуникативные универсальные учебные действия</w:t>
      </w:r>
    </w:p>
    <w:p w:rsidR="00923A11" w:rsidRPr="00D8643C" w:rsidRDefault="00923A11" w:rsidP="00923A11">
      <w:pPr>
        <w:spacing w:after="0" w:line="240" w:lineRule="auto"/>
        <w:rPr>
          <w:rFonts w:ascii="Times New Roman" w:hAnsi="Times New Roman"/>
          <w:b/>
          <w:sz w:val="24"/>
          <w:szCs w:val="24"/>
        </w:rPr>
      </w:pPr>
      <w:r w:rsidRPr="00D8643C">
        <w:rPr>
          <w:rFonts w:ascii="Times New Roman" w:hAnsi="Times New Roman"/>
          <w:b/>
          <w:sz w:val="24"/>
          <w:szCs w:val="24"/>
        </w:rPr>
        <w:t>Выпускник научится:</w:t>
      </w:r>
    </w:p>
    <w:p w:rsidR="00923A11" w:rsidRPr="00D8643C" w:rsidRDefault="00923A11" w:rsidP="00923A11">
      <w:pPr>
        <w:pStyle w:val="a0"/>
        <w:spacing w:line="240" w:lineRule="auto"/>
        <w:rPr>
          <w:sz w:val="24"/>
          <w:szCs w:val="24"/>
        </w:rPr>
      </w:pPr>
      <w:r w:rsidRPr="00D8643C">
        <w:rPr>
          <w:sz w:val="24"/>
          <w:szCs w:val="24"/>
        </w:rPr>
        <w:t>осуществлять деловую коммуникацию как со сверстниками, так и со взрослыми (как внутри образовательной организации, так и за ее пределами), подбирать партнеров для деловой коммуникации исходя из соображений результативности взаимодействия, а не личных симпатий;</w:t>
      </w:r>
    </w:p>
    <w:p w:rsidR="00923A11" w:rsidRPr="00D8643C" w:rsidRDefault="00923A11" w:rsidP="00923A11">
      <w:pPr>
        <w:pStyle w:val="a0"/>
        <w:spacing w:line="240" w:lineRule="auto"/>
        <w:rPr>
          <w:sz w:val="24"/>
          <w:szCs w:val="24"/>
        </w:rPr>
      </w:pPr>
      <w:r w:rsidRPr="00D8643C">
        <w:rPr>
          <w:sz w:val="24"/>
          <w:szCs w:val="24"/>
        </w:rPr>
        <w:t>при осуществлении групповой работы быть как руководителем, так и членом команды в разных ролях (генератор идей, критик, исполнитель, выступающий, эксперт и т.д.);</w:t>
      </w:r>
    </w:p>
    <w:p w:rsidR="00923A11" w:rsidRPr="00D8643C" w:rsidRDefault="00923A11" w:rsidP="00923A11">
      <w:pPr>
        <w:pStyle w:val="a0"/>
        <w:spacing w:line="240" w:lineRule="auto"/>
        <w:rPr>
          <w:sz w:val="24"/>
          <w:szCs w:val="24"/>
        </w:rPr>
      </w:pPr>
      <w:r w:rsidRPr="00D8643C">
        <w:rPr>
          <w:sz w:val="24"/>
          <w:szCs w:val="24"/>
        </w:rPr>
        <w:t>координировать и выполнять работу в условиях реального, виртуального и комбинированного взаимодействия;</w:t>
      </w:r>
    </w:p>
    <w:p w:rsidR="00923A11" w:rsidRPr="00D8643C" w:rsidRDefault="00923A11" w:rsidP="00923A11">
      <w:pPr>
        <w:pStyle w:val="a0"/>
        <w:spacing w:line="240" w:lineRule="auto"/>
        <w:rPr>
          <w:sz w:val="24"/>
          <w:szCs w:val="24"/>
        </w:rPr>
      </w:pPr>
      <w:r w:rsidRPr="00D8643C">
        <w:rPr>
          <w:sz w:val="24"/>
          <w:szCs w:val="24"/>
        </w:rPr>
        <w:t>развернуто, логично и точно излагать свою точку зрения с использованием адекватных (устных и письменных) языковых средств;</w:t>
      </w:r>
    </w:p>
    <w:p w:rsidR="00923A11" w:rsidRPr="00D8643C" w:rsidRDefault="00923A11" w:rsidP="00923A11">
      <w:pPr>
        <w:pStyle w:val="a0"/>
        <w:spacing w:line="240" w:lineRule="auto"/>
        <w:rPr>
          <w:sz w:val="24"/>
          <w:szCs w:val="24"/>
        </w:rPr>
      </w:pPr>
      <w:r w:rsidRPr="00D8643C">
        <w:rPr>
          <w:sz w:val="24"/>
          <w:szCs w:val="24"/>
        </w:rPr>
        <w:t>распознавать конфликтогенные ситуации и предотвращать конфликты до их активной фазы, выстраивать деловую и образовательную коммуникацию, избегая личностных оценочных суждений.</w:t>
      </w:r>
    </w:p>
    <w:p w:rsidR="00923A11" w:rsidRPr="00D8643C" w:rsidRDefault="00923A11" w:rsidP="00923A11">
      <w:pPr>
        <w:spacing w:after="0" w:line="240" w:lineRule="auto"/>
      </w:pPr>
    </w:p>
    <w:p w:rsidR="00923A11" w:rsidRPr="0053423C" w:rsidRDefault="00923A11" w:rsidP="0053423C">
      <w:pPr>
        <w:pStyle w:val="a7"/>
        <w:ind w:left="2509"/>
        <w:rPr>
          <w:b/>
          <w:sz w:val="24"/>
          <w:szCs w:val="24"/>
        </w:rPr>
      </w:pPr>
      <w:r w:rsidRPr="009202FC">
        <w:rPr>
          <w:b/>
          <w:sz w:val="24"/>
          <w:szCs w:val="24"/>
        </w:rPr>
        <w:t>Планируемые предметные результаты освоения ООП</w:t>
      </w:r>
    </w:p>
    <w:p w:rsidR="00923A11" w:rsidRPr="0053423C" w:rsidRDefault="00923A11" w:rsidP="00923A11">
      <w:pPr>
        <w:spacing w:line="240" w:lineRule="auto"/>
        <w:rPr>
          <w:rFonts w:ascii="Times New Roman" w:hAnsi="Times New Roman"/>
          <w:sz w:val="24"/>
          <w:szCs w:val="24"/>
        </w:rPr>
      </w:pPr>
      <w:r w:rsidRPr="0053423C">
        <w:rPr>
          <w:rFonts w:ascii="Times New Roman" w:hAnsi="Times New Roman"/>
          <w:sz w:val="24"/>
          <w:szCs w:val="24"/>
        </w:rPr>
        <w:t>В результате изучения учебного предмета «Химия» на уровне среднего общего образования:</w:t>
      </w:r>
    </w:p>
    <w:p w:rsidR="00923A11" w:rsidRPr="007A2567" w:rsidRDefault="00923A11" w:rsidP="00923A11">
      <w:pPr>
        <w:spacing w:line="240" w:lineRule="auto"/>
        <w:rPr>
          <w:rFonts w:ascii="Times New Roman" w:hAnsi="Times New Roman"/>
          <w:b/>
          <w:sz w:val="24"/>
          <w:szCs w:val="24"/>
        </w:rPr>
      </w:pPr>
      <w:r w:rsidRPr="007A2567">
        <w:rPr>
          <w:rFonts w:ascii="Times New Roman" w:hAnsi="Times New Roman"/>
          <w:b/>
          <w:sz w:val="24"/>
          <w:szCs w:val="24"/>
        </w:rPr>
        <w:t>Выпускник на базовом уровне научится:</w:t>
      </w:r>
    </w:p>
    <w:p w:rsidR="00923A11" w:rsidRPr="007A2567" w:rsidRDefault="00923A11" w:rsidP="00923A11">
      <w:pPr>
        <w:pStyle w:val="a0"/>
        <w:spacing w:line="240" w:lineRule="auto"/>
        <w:rPr>
          <w:sz w:val="24"/>
          <w:szCs w:val="24"/>
        </w:rPr>
      </w:pPr>
      <w:r w:rsidRPr="007A2567">
        <w:rPr>
          <w:sz w:val="24"/>
          <w:szCs w:val="24"/>
        </w:rPr>
        <w:t>раскрывать на примерах роль химии в формировании современной научной картины мира и в практической деятельности человека;</w:t>
      </w:r>
    </w:p>
    <w:p w:rsidR="00923A11" w:rsidRPr="007A2567" w:rsidRDefault="00923A11" w:rsidP="00923A11">
      <w:pPr>
        <w:pStyle w:val="a0"/>
        <w:spacing w:line="240" w:lineRule="auto"/>
        <w:rPr>
          <w:sz w:val="24"/>
          <w:szCs w:val="24"/>
        </w:rPr>
      </w:pPr>
      <w:r w:rsidRPr="007A2567">
        <w:rPr>
          <w:sz w:val="24"/>
          <w:szCs w:val="24"/>
        </w:rPr>
        <w:t>демонстрировать на примерах взаимосвязь между химией и другими естественными науками;</w:t>
      </w:r>
    </w:p>
    <w:p w:rsidR="00923A11" w:rsidRPr="007A2567" w:rsidRDefault="00923A11" w:rsidP="00923A11">
      <w:pPr>
        <w:pStyle w:val="a0"/>
        <w:spacing w:line="240" w:lineRule="auto"/>
        <w:rPr>
          <w:sz w:val="24"/>
          <w:szCs w:val="24"/>
        </w:rPr>
      </w:pPr>
      <w:r w:rsidRPr="007A2567">
        <w:rPr>
          <w:sz w:val="24"/>
          <w:szCs w:val="24"/>
        </w:rPr>
        <w:t>раскрывать на примерах положения теории химического строения А.М. Бутлерова;</w:t>
      </w:r>
    </w:p>
    <w:p w:rsidR="00923A11" w:rsidRPr="007A2567" w:rsidRDefault="00923A11" w:rsidP="00923A11">
      <w:pPr>
        <w:pStyle w:val="a0"/>
        <w:spacing w:line="240" w:lineRule="auto"/>
        <w:rPr>
          <w:sz w:val="24"/>
          <w:szCs w:val="24"/>
        </w:rPr>
      </w:pPr>
      <w:r w:rsidRPr="007A2567">
        <w:rPr>
          <w:sz w:val="24"/>
          <w:szCs w:val="24"/>
        </w:rPr>
        <w:t>понимать физический смысл Периодического закона Д.И. Менделеева и на его основе объяснять зависимость свойств химических элементов и образованных ими веществ от электронного строения атомов;</w:t>
      </w:r>
    </w:p>
    <w:p w:rsidR="00923A11" w:rsidRPr="007A2567" w:rsidRDefault="00923A11" w:rsidP="00923A11">
      <w:pPr>
        <w:pStyle w:val="a0"/>
        <w:spacing w:line="240" w:lineRule="auto"/>
        <w:rPr>
          <w:sz w:val="24"/>
          <w:szCs w:val="24"/>
        </w:rPr>
      </w:pPr>
      <w:r w:rsidRPr="007A2567">
        <w:rPr>
          <w:sz w:val="24"/>
          <w:szCs w:val="24"/>
        </w:rPr>
        <w:t>объяснять причины многообразия веществ на основе общих представлений об их составе и строении;</w:t>
      </w:r>
    </w:p>
    <w:p w:rsidR="00923A11" w:rsidRPr="007A2567" w:rsidRDefault="00923A11" w:rsidP="00923A11">
      <w:pPr>
        <w:pStyle w:val="a0"/>
        <w:spacing w:line="240" w:lineRule="auto"/>
        <w:rPr>
          <w:sz w:val="24"/>
          <w:szCs w:val="24"/>
        </w:rPr>
      </w:pPr>
      <w:r w:rsidRPr="007A2567">
        <w:rPr>
          <w:sz w:val="24"/>
          <w:szCs w:val="24"/>
        </w:rPr>
        <w:t>применять правила систематической международной номенклатуры как средства различения и идентификации веществ по их составу и строению;</w:t>
      </w:r>
    </w:p>
    <w:p w:rsidR="00923A11" w:rsidRPr="007A2567" w:rsidRDefault="00923A11" w:rsidP="00923A11">
      <w:pPr>
        <w:pStyle w:val="a0"/>
        <w:spacing w:line="240" w:lineRule="auto"/>
        <w:rPr>
          <w:sz w:val="24"/>
          <w:szCs w:val="24"/>
        </w:rPr>
      </w:pPr>
      <w:r w:rsidRPr="007A2567">
        <w:rPr>
          <w:sz w:val="24"/>
          <w:szCs w:val="24"/>
        </w:rPr>
        <w:t>составлять молекулярные и структурные формулы органических веществ как носителей информации о строении вещества, его свойствах и принадлежности к определенному классу соединений;</w:t>
      </w:r>
    </w:p>
    <w:p w:rsidR="00923A11" w:rsidRPr="007A2567" w:rsidRDefault="00923A11" w:rsidP="00923A11">
      <w:pPr>
        <w:pStyle w:val="a0"/>
        <w:spacing w:line="240" w:lineRule="auto"/>
        <w:rPr>
          <w:sz w:val="24"/>
          <w:szCs w:val="24"/>
        </w:rPr>
      </w:pPr>
      <w:r w:rsidRPr="007A2567">
        <w:rPr>
          <w:sz w:val="24"/>
          <w:szCs w:val="24"/>
        </w:rPr>
        <w:t>характеризовать органические вещества по составу, строению и свойствам, устанавливать причинно-следственные связи между данными характеристиками вещества;</w:t>
      </w:r>
    </w:p>
    <w:p w:rsidR="00923A11" w:rsidRPr="007A2567" w:rsidRDefault="00923A11" w:rsidP="00923A11">
      <w:pPr>
        <w:pStyle w:val="a0"/>
        <w:spacing w:line="240" w:lineRule="auto"/>
        <w:rPr>
          <w:sz w:val="24"/>
          <w:szCs w:val="24"/>
        </w:rPr>
      </w:pPr>
      <w:r w:rsidRPr="007A2567">
        <w:rPr>
          <w:sz w:val="24"/>
          <w:szCs w:val="24"/>
        </w:rPr>
        <w:t>приводить примеры химических реакций, раскрывающих характерные свойства типичных представителей классов органических веществ с целью их идентификации и объяснения области применения;</w:t>
      </w:r>
    </w:p>
    <w:p w:rsidR="00923A11" w:rsidRPr="007A2567" w:rsidRDefault="00923A11" w:rsidP="00923A11">
      <w:pPr>
        <w:pStyle w:val="a0"/>
        <w:spacing w:line="240" w:lineRule="auto"/>
        <w:rPr>
          <w:sz w:val="24"/>
          <w:szCs w:val="24"/>
        </w:rPr>
      </w:pPr>
      <w:r w:rsidRPr="007A2567">
        <w:rPr>
          <w:sz w:val="24"/>
          <w:szCs w:val="24"/>
        </w:rPr>
        <w:t>прогнозировать возможность протекания химических реакций на основе знаний о типах химической связи в молекулах реагентов и их реакционной способности;</w:t>
      </w:r>
    </w:p>
    <w:p w:rsidR="00923A11" w:rsidRPr="007A2567" w:rsidRDefault="00923A11" w:rsidP="00923A11">
      <w:pPr>
        <w:pStyle w:val="a0"/>
        <w:spacing w:line="240" w:lineRule="auto"/>
        <w:rPr>
          <w:sz w:val="24"/>
          <w:szCs w:val="24"/>
        </w:rPr>
      </w:pPr>
      <w:r w:rsidRPr="007A2567">
        <w:rPr>
          <w:sz w:val="24"/>
          <w:szCs w:val="24"/>
        </w:rPr>
        <w:t>использовать знания о составе, строении и химических свойствах веществ для безопасного применения в практической деятельности;</w:t>
      </w:r>
    </w:p>
    <w:p w:rsidR="00923A11" w:rsidRPr="007A2567" w:rsidRDefault="00923A11" w:rsidP="00923A11">
      <w:pPr>
        <w:pStyle w:val="a0"/>
        <w:spacing w:line="240" w:lineRule="auto"/>
        <w:rPr>
          <w:sz w:val="24"/>
          <w:szCs w:val="24"/>
        </w:rPr>
      </w:pPr>
      <w:r w:rsidRPr="007A2567">
        <w:rPr>
          <w:sz w:val="24"/>
          <w:szCs w:val="24"/>
        </w:rPr>
        <w:t xml:space="preserve">приводить примеры практического использования продуктов переработки нефти и природного газа, высокомолекулярных соединений (полиэтилена, синтетического каучука, ацетатного волокна); </w:t>
      </w:r>
    </w:p>
    <w:p w:rsidR="00923A11" w:rsidRPr="007A2567" w:rsidRDefault="00923A11" w:rsidP="00923A11">
      <w:pPr>
        <w:pStyle w:val="a0"/>
        <w:spacing w:line="240" w:lineRule="auto"/>
        <w:rPr>
          <w:sz w:val="24"/>
          <w:szCs w:val="24"/>
        </w:rPr>
      </w:pPr>
      <w:r w:rsidRPr="007A2567">
        <w:rPr>
          <w:sz w:val="24"/>
          <w:szCs w:val="24"/>
        </w:rPr>
        <w:t>проводить опыты по распознаванию органических веществ: глицерина, уксусной кислоты, непредельных жиров, глюкозы, крахмала, белков – в составе пищевых продуктов и косметических средств;</w:t>
      </w:r>
    </w:p>
    <w:p w:rsidR="00923A11" w:rsidRPr="007A2567" w:rsidRDefault="00923A11" w:rsidP="00923A11">
      <w:pPr>
        <w:pStyle w:val="a0"/>
        <w:spacing w:line="240" w:lineRule="auto"/>
        <w:rPr>
          <w:sz w:val="24"/>
          <w:szCs w:val="24"/>
        </w:rPr>
      </w:pPr>
      <w:r w:rsidRPr="007A2567">
        <w:rPr>
          <w:sz w:val="24"/>
          <w:szCs w:val="24"/>
        </w:rPr>
        <w:t>владеть правилами и приемами безопасной работы с химическими веществами и лабораторным оборудованием;</w:t>
      </w:r>
    </w:p>
    <w:p w:rsidR="00923A11" w:rsidRPr="007A2567" w:rsidRDefault="00923A11" w:rsidP="00923A11">
      <w:pPr>
        <w:pStyle w:val="a0"/>
        <w:spacing w:line="240" w:lineRule="auto"/>
        <w:rPr>
          <w:sz w:val="24"/>
          <w:szCs w:val="24"/>
        </w:rPr>
      </w:pPr>
      <w:r w:rsidRPr="007A2567">
        <w:rPr>
          <w:sz w:val="24"/>
          <w:szCs w:val="24"/>
        </w:rPr>
        <w:lastRenderedPageBreak/>
        <w:t>устанавливать зависимость скорости химической реакции и смещения химического равновесия от различных факторов с целью определения оптимальных условий протекания химических процессов;</w:t>
      </w:r>
    </w:p>
    <w:p w:rsidR="00923A11" w:rsidRPr="007A2567" w:rsidRDefault="00923A11" w:rsidP="00923A11">
      <w:pPr>
        <w:pStyle w:val="a0"/>
        <w:spacing w:line="240" w:lineRule="auto"/>
        <w:rPr>
          <w:sz w:val="24"/>
          <w:szCs w:val="24"/>
        </w:rPr>
      </w:pPr>
      <w:r w:rsidRPr="007A2567">
        <w:rPr>
          <w:sz w:val="24"/>
          <w:szCs w:val="24"/>
        </w:rPr>
        <w:t>приводить примеры гидролиза солей в повседневной жизни человека;</w:t>
      </w:r>
    </w:p>
    <w:p w:rsidR="00923A11" w:rsidRPr="007A2567" w:rsidRDefault="00923A11" w:rsidP="00923A11">
      <w:pPr>
        <w:pStyle w:val="a0"/>
        <w:spacing w:line="240" w:lineRule="auto"/>
        <w:rPr>
          <w:sz w:val="24"/>
          <w:szCs w:val="24"/>
        </w:rPr>
      </w:pPr>
      <w:r w:rsidRPr="007A2567">
        <w:rPr>
          <w:sz w:val="24"/>
          <w:szCs w:val="24"/>
        </w:rPr>
        <w:t>приводить примеры окислительно-восстановительных реакций в природе, производственных процессах и жизнедеятельности организмов;</w:t>
      </w:r>
    </w:p>
    <w:p w:rsidR="00923A11" w:rsidRPr="007A2567" w:rsidRDefault="00923A11" w:rsidP="00923A11">
      <w:pPr>
        <w:pStyle w:val="a0"/>
        <w:spacing w:line="240" w:lineRule="auto"/>
        <w:rPr>
          <w:sz w:val="24"/>
          <w:szCs w:val="24"/>
        </w:rPr>
      </w:pPr>
      <w:r w:rsidRPr="007A2567">
        <w:rPr>
          <w:rStyle w:val="af1"/>
          <w:sz w:val="24"/>
          <w:szCs w:val="24"/>
        </w:rPr>
        <w:t>приводить примеры химических реакций, раскрывающих общие химические свойства простых веществ – металлов и неметаллов;</w:t>
      </w:r>
    </w:p>
    <w:p w:rsidR="00923A11" w:rsidRPr="007A2567" w:rsidRDefault="00923A11" w:rsidP="00923A11">
      <w:pPr>
        <w:pStyle w:val="a0"/>
        <w:spacing w:line="240" w:lineRule="auto"/>
        <w:rPr>
          <w:sz w:val="24"/>
          <w:szCs w:val="24"/>
        </w:rPr>
      </w:pPr>
      <w:r w:rsidRPr="007A2567">
        <w:rPr>
          <w:sz w:val="24"/>
          <w:szCs w:val="24"/>
        </w:rPr>
        <w:t>проводить расчеты на нахождение молекулярной формулы углеводорода по продуктам сгорания и по его относительной плотности и массовым долям элементов, входящих в его состав;</w:t>
      </w:r>
    </w:p>
    <w:p w:rsidR="00923A11" w:rsidRPr="007A2567" w:rsidRDefault="00923A11" w:rsidP="00923A11">
      <w:pPr>
        <w:pStyle w:val="a0"/>
        <w:spacing w:line="240" w:lineRule="auto"/>
        <w:rPr>
          <w:sz w:val="24"/>
          <w:szCs w:val="24"/>
        </w:rPr>
      </w:pPr>
      <w:r w:rsidRPr="007A2567">
        <w:rPr>
          <w:sz w:val="24"/>
          <w:szCs w:val="24"/>
        </w:rPr>
        <w:t>владеть правилами безопасного обращения с едкими, горючими и токсичными веществами, средствами бытовой химии;</w:t>
      </w:r>
    </w:p>
    <w:p w:rsidR="00923A11" w:rsidRPr="007A2567" w:rsidRDefault="00923A11" w:rsidP="00923A11">
      <w:pPr>
        <w:pStyle w:val="a0"/>
        <w:spacing w:line="240" w:lineRule="auto"/>
        <w:rPr>
          <w:sz w:val="24"/>
          <w:szCs w:val="24"/>
        </w:rPr>
      </w:pPr>
      <w:r w:rsidRPr="007A2567">
        <w:rPr>
          <w:sz w:val="24"/>
          <w:szCs w:val="24"/>
        </w:rPr>
        <w:t>осуществлять поиск химической информации по названиям, идентификаторам, структурным формулам веществ;</w:t>
      </w:r>
    </w:p>
    <w:p w:rsidR="00923A11" w:rsidRPr="007A2567" w:rsidRDefault="00923A11" w:rsidP="00923A11">
      <w:pPr>
        <w:pStyle w:val="a0"/>
        <w:spacing w:line="240" w:lineRule="auto"/>
        <w:rPr>
          <w:sz w:val="24"/>
          <w:szCs w:val="24"/>
        </w:rPr>
      </w:pPr>
      <w:r w:rsidRPr="007A2567">
        <w:rPr>
          <w:sz w:val="24"/>
          <w:szCs w:val="24"/>
        </w:rPr>
        <w:t>критически оценивать и интерпретировать химическую информацию, содержащуюся в сообщениях средств массовой информации, ресурсах Интернета, научно-популярных статьях с точки зрения естественно-научной корректности в целях выявления ошибочных суждений и формирования собственной позиции;</w:t>
      </w:r>
    </w:p>
    <w:p w:rsidR="00923A11" w:rsidRPr="007A2567" w:rsidRDefault="00923A11" w:rsidP="00923A11">
      <w:pPr>
        <w:pStyle w:val="a0"/>
        <w:spacing w:line="240" w:lineRule="auto"/>
        <w:rPr>
          <w:sz w:val="24"/>
          <w:szCs w:val="24"/>
        </w:rPr>
      </w:pPr>
      <w:r w:rsidRPr="007A2567">
        <w:rPr>
          <w:sz w:val="24"/>
          <w:szCs w:val="24"/>
        </w:rPr>
        <w:t>представлять пути решения глобальных проблем, стоящих перед человечеством: экологических, энергетических, сырьевых, и роль химии в решении этих проблем.</w:t>
      </w:r>
    </w:p>
    <w:p w:rsidR="00923A11" w:rsidRPr="007A2567" w:rsidRDefault="00923A11" w:rsidP="00923A11">
      <w:pPr>
        <w:spacing w:line="240" w:lineRule="auto"/>
        <w:rPr>
          <w:rFonts w:ascii="Times New Roman" w:hAnsi="Times New Roman"/>
          <w:sz w:val="24"/>
          <w:szCs w:val="24"/>
        </w:rPr>
      </w:pPr>
    </w:p>
    <w:p w:rsidR="00923A11" w:rsidRPr="007A2567" w:rsidRDefault="00923A11" w:rsidP="00923A11">
      <w:pPr>
        <w:spacing w:line="240" w:lineRule="auto"/>
        <w:rPr>
          <w:rFonts w:ascii="Times New Roman" w:hAnsi="Times New Roman"/>
          <w:b/>
          <w:sz w:val="24"/>
          <w:szCs w:val="24"/>
        </w:rPr>
      </w:pPr>
      <w:r w:rsidRPr="007A2567">
        <w:rPr>
          <w:rFonts w:ascii="Times New Roman" w:hAnsi="Times New Roman"/>
          <w:b/>
          <w:sz w:val="24"/>
          <w:szCs w:val="24"/>
        </w:rPr>
        <w:t>Выпускник на базовом уровне получит возможность научиться:</w:t>
      </w:r>
    </w:p>
    <w:p w:rsidR="00923A11" w:rsidRPr="007A2567" w:rsidRDefault="00923A11" w:rsidP="00923A11">
      <w:pPr>
        <w:pStyle w:val="a0"/>
        <w:spacing w:line="240" w:lineRule="auto"/>
        <w:rPr>
          <w:sz w:val="24"/>
          <w:szCs w:val="24"/>
        </w:rPr>
      </w:pPr>
      <w:r w:rsidRPr="007A2567">
        <w:rPr>
          <w:sz w:val="24"/>
          <w:szCs w:val="24"/>
        </w:rPr>
        <w:t>иллюстрировать на примерах становление и эволюцию органической химии как науки на различных исторических этапах ее развития;</w:t>
      </w:r>
    </w:p>
    <w:p w:rsidR="00923A11" w:rsidRPr="007A2567" w:rsidRDefault="00923A11" w:rsidP="00923A11">
      <w:pPr>
        <w:pStyle w:val="a0"/>
        <w:spacing w:line="240" w:lineRule="auto"/>
        <w:rPr>
          <w:sz w:val="24"/>
          <w:szCs w:val="24"/>
        </w:rPr>
      </w:pPr>
      <w:r w:rsidRPr="007A2567">
        <w:rPr>
          <w:sz w:val="24"/>
          <w:szCs w:val="24"/>
        </w:rPr>
        <w:t>использовать методы научного познания при выполнении проектов и учебно-исследовательских задач по изучению свойств, способов получения и распознавания органических веществ;</w:t>
      </w:r>
    </w:p>
    <w:p w:rsidR="00923A11" w:rsidRPr="007A2567" w:rsidRDefault="00923A11" w:rsidP="00923A11">
      <w:pPr>
        <w:pStyle w:val="a0"/>
        <w:spacing w:line="240" w:lineRule="auto"/>
        <w:rPr>
          <w:sz w:val="24"/>
          <w:szCs w:val="24"/>
        </w:rPr>
      </w:pPr>
      <w:r w:rsidRPr="007A2567">
        <w:rPr>
          <w:sz w:val="24"/>
          <w:szCs w:val="24"/>
        </w:rPr>
        <w:t>объяснять природу и способы образования химической связи: ковалентной (полярной, неполярной), ионной, металлической, водородной – с целью определения химической активности веществ;</w:t>
      </w:r>
    </w:p>
    <w:p w:rsidR="00923A11" w:rsidRPr="007A2567" w:rsidRDefault="00923A11" w:rsidP="00923A11">
      <w:pPr>
        <w:pStyle w:val="a0"/>
        <w:spacing w:line="240" w:lineRule="auto"/>
        <w:rPr>
          <w:sz w:val="24"/>
          <w:szCs w:val="24"/>
        </w:rPr>
      </w:pPr>
      <w:r w:rsidRPr="007A2567">
        <w:rPr>
          <w:sz w:val="24"/>
          <w:szCs w:val="24"/>
        </w:rPr>
        <w:t>устанавливать генетическую связь между классами органических веществ для обоснования принципиальной возможности получения органических соединений заданного состава и строения;</w:t>
      </w:r>
    </w:p>
    <w:p w:rsidR="00923A11" w:rsidRPr="007A2567" w:rsidRDefault="00923A11" w:rsidP="00923A11">
      <w:pPr>
        <w:pStyle w:val="a0"/>
        <w:spacing w:line="240" w:lineRule="auto"/>
        <w:rPr>
          <w:sz w:val="24"/>
          <w:szCs w:val="24"/>
        </w:rPr>
      </w:pPr>
      <w:r w:rsidRPr="007A2567">
        <w:rPr>
          <w:sz w:val="24"/>
          <w:szCs w:val="24"/>
        </w:rPr>
        <w:t>устанавливать взаимосвязи между фактами и теорией, причиной и следствием при анализе проблемных ситуаций и обосновании принимаемых решений на основе химических знаний.</w:t>
      </w:r>
    </w:p>
    <w:p w:rsidR="00923A11" w:rsidRDefault="00923A11" w:rsidP="00923A11">
      <w:pPr>
        <w:spacing w:after="0"/>
        <w:jc w:val="both"/>
        <w:rPr>
          <w:rFonts w:ascii="Times New Roman" w:hAnsi="Times New Roman"/>
          <w:b/>
          <w:sz w:val="24"/>
          <w:szCs w:val="24"/>
        </w:rPr>
      </w:pPr>
    </w:p>
    <w:p w:rsidR="00923A11" w:rsidRPr="00B27622" w:rsidRDefault="00923A11" w:rsidP="00923A11">
      <w:pPr>
        <w:spacing w:after="0"/>
        <w:ind w:firstLine="708"/>
        <w:jc w:val="both"/>
        <w:rPr>
          <w:rFonts w:ascii="Times New Roman" w:hAnsi="Times New Roman"/>
          <w:sz w:val="24"/>
          <w:szCs w:val="24"/>
        </w:rPr>
      </w:pPr>
      <w:r w:rsidRPr="00B27622">
        <w:rPr>
          <w:rFonts w:ascii="Times New Roman" w:hAnsi="Times New Roman"/>
          <w:sz w:val="24"/>
          <w:szCs w:val="24"/>
        </w:rPr>
        <w:t xml:space="preserve">В системе естественно-научного образования химия как учебный предмет занимает важное место в познании законов природы, формировании научной картины мира, химической грамотности, необходимой для повседневной жизни, навыков здорового и безопасного для человека и окружающей его среды образа жизни, а также в воспитании экологической культуры, формировании собственной позиции по отношению к химической информации, получаемой из разных источников. </w:t>
      </w:r>
    </w:p>
    <w:p w:rsidR="00923A11" w:rsidRPr="00B27622" w:rsidRDefault="00923A11" w:rsidP="00923A11">
      <w:pPr>
        <w:spacing w:after="0"/>
        <w:ind w:firstLine="708"/>
        <w:jc w:val="both"/>
        <w:rPr>
          <w:rFonts w:ascii="Times New Roman" w:hAnsi="Times New Roman"/>
          <w:sz w:val="24"/>
          <w:szCs w:val="24"/>
        </w:rPr>
      </w:pPr>
      <w:r w:rsidRPr="00B27622">
        <w:rPr>
          <w:rFonts w:ascii="Times New Roman" w:hAnsi="Times New Roman"/>
          <w:sz w:val="24"/>
          <w:szCs w:val="24"/>
        </w:rPr>
        <w:t>Успешность изучения учебного предмета связана с овладением основными понятиями химии, научными фактами, законами, теориями, применением полученных знаний при решении практических задач.</w:t>
      </w:r>
    </w:p>
    <w:p w:rsidR="00923A11" w:rsidRPr="00B27622" w:rsidRDefault="00923A11" w:rsidP="00923A11">
      <w:pPr>
        <w:spacing w:after="0"/>
        <w:ind w:firstLine="708"/>
        <w:jc w:val="both"/>
        <w:rPr>
          <w:rFonts w:ascii="Times New Roman" w:hAnsi="Times New Roman"/>
          <w:sz w:val="24"/>
          <w:szCs w:val="24"/>
        </w:rPr>
      </w:pPr>
      <w:r w:rsidRPr="00B27622">
        <w:rPr>
          <w:rFonts w:ascii="Times New Roman" w:hAnsi="Times New Roman"/>
          <w:sz w:val="24"/>
          <w:szCs w:val="24"/>
        </w:rPr>
        <w:t>В соответствии с ФГОС СОО химия может изучаться на базовом и углубленном уровнях.</w:t>
      </w:r>
    </w:p>
    <w:p w:rsidR="00923A11" w:rsidRPr="00B27622" w:rsidRDefault="00923A11" w:rsidP="00923A11">
      <w:pPr>
        <w:spacing w:after="0"/>
        <w:ind w:firstLine="708"/>
        <w:jc w:val="both"/>
        <w:rPr>
          <w:rFonts w:ascii="Times New Roman" w:hAnsi="Times New Roman"/>
          <w:sz w:val="24"/>
          <w:szCs w:val="24"/>
        </w:rPr>
      </w:pPr>
      <w:r w:rsidRPr="00B27622">
        <w:rPr>
          <w:rFonts w:ascii="Times New Roman" w:hAnsi="Times New Roman"/>
          <w:sz w:val="24"/>
          <w:szCs w:val="24"/>
        </w:rPr>
        <w:lastRenderedPageBreak/>
        <w:t>Изучение химии на базовом уровне ориентировано на обеспечение общеобразовательной и общекультурной подготовки выпускников.</w:t>
      </w:r>
    </w:p>
    <w:p w:rsidR="00923A11" w:rsidRPr="00B27622" w:rsidRDefault="00923A11" w:rsidP="00923A11">
      <w:pPr>
        <w:spacing w:after="0"/>
        <w:ind w:firstLine="708"/>
        <w:jc w:val="both"/>
        <w:rPr>
          <w:rFonts w:ascii="Times New Roman" w:hAnsi="Times New Roman"/>
          <w:sz w:val="24"/>
          <w:szCs w:val="24"/>
        </w:rPr>
      </w:pPr>
      <w:r w:rsidRPr="00B27622">
        <w:rPr>
          <w:rFonts w:ascii="Times New Roman" w:hAnsi="Times New Roman"/>
          <w:sz w:val="24"/>
          <w:szCs w:val="24"/>
        </w:rPr>
        <w:t>Содержание базового курса позволяет раскрыть ведущие идеи и отдельные положения, важные в познавательном и мировоззренческом отношении: зависимость свойств веществ от состава и строения; обусловленность применения веществ их свойствами; материальное единство неорганических и органических веществ; возрастающая роль химии в создании новых лекарств и материалов, в экономии сырья, охране окружающей среды.</w:t>
      </w:r>
    </w:p>
    <w:p w:rsidR="00923A11" w:rsidRPr="00B27622" w:rsidRDefault="00923A11" w:rsidP="00923A11">
      <w:pPr>
        <w:spacing w:after="0"/>
        <w:ind w:firstLine="708"/>
        <w:jc w:val="both"/>
        <w:rPr>
          <w:rFonts w:ascii="Times New Roman" w:hAnsi="Times New Roman"/>
          <w:sz w:val="24"/>
          <w:szCs w:val="24"/>
        </w:rPr>
      </w:pPr>
      <w:bookmarkStart w:id="1" w:name="h.gjdgxs" w:colFirst="0" w:colLast="0"/>
      <w:bookmarkEnd w:id="1"/>
      <w:r w:rsidRPr="00B27622">
        <w:rPr>
          <w:rFonts w:ascii="Times New Roman" w:hAnsi="Times New Roman"/>
          <w:sz w:val="24"/>
          <w:szCs w:val="24"/>
        </w:rPr>
        <w:t>Изучение предмета «Химия» в части формирования у обучающихся научного мировоззрения, освоения общенаучных методов познания, а также практического применения научных знаний основано на межпредметных связях с предметами областей естественных, математических и гуманитарных наук.</w:t>
      </w:r>
    </w:p>
    <w:p w:rsidR="00923A11" w:rsidRPr="00B27622" w:rsidRDefault="00923A11" w:rsidP="00923A11">
      <w:pPr>
        <w:spacing w:after="0"/>
        <w:ind w:firstLine="708"/>
        <w:jc w:val="both"/>
        <w:rPr>
          <w:rFonts w:ascii="Times New Roman" w:hAnsi="Times New Roman"/>
          <w:sz w:val="24"/>
          <w:szCs w:val="24"/>
        </w:rPr>
      </w:pPr>
      <w:r w:rsidRPr="00B27622">
        <w:rPr>
          <w:rFonts w:ascii="Times New Roman" w:hAnsi="Times New Roman"/>
          <w:sz w:val="24"/>
          <w:szCs w:val="24"/>
        </w:rPr>
        <w:t>Примерная программа учебного предмета «Химия» составлена на основе модульного принципа построения учебного материала, не определяет количество часов на изучение учебного предмета и классы, в которых предмет может изучаться. Курсивом в примерных учебных программах выделены элементы содержания, относящиеся к результатам, которым обучающиеся «получат возможность научиться».</w:t>
      </w:r>
    </w:p>
    <w:p w:rsidR="00923A11" w:rsidRPr="00BB11CA" w:rsidRDefault="00923A11" w:rsidP="00A24388">
      <w:pPr>
        <w:spacing w:after="0"/>
        <w:ind w:firstLine="708"/>
        <w:jc w:val="both"/>
        <w:rPr>
          <w:rFonts w:ascii="Times New Roman" w:hAnsi="Times New Roman"/>
          <w:sz w:val="24"/>
          <w:szCs w:val="24"/>
        </w:rPr>
      </w:pPr>
      <w:r w:rsidRPr="00B27622">
        <w:rPr>
          <w:rFonts w:ascii="Times New Roman" w:hAnsi="Times New Roman"/>
          <w:sz w:val="24"/>
          <w:szCs w:val="24"/>
        </w:rPr>
        <w:t>Примерная программа учитывает возможность получения знаний в том числе через практическую деятельность. В программе содержится примерный перечень практических работ. При составлении рабочей программы учитель вправе выбрать из перечня работы, которые считает наиболее целесообразными, с учетом необходимости достижения предметных результатов.</w:t>
      </w:r>
    </w:p>
    <w:p w:rsidR="00923A11" w:rsidRPr="00A41993" w:rsidRDefault="00923A11" w:rsidP="00923A11">
      <w:pPr>
        <w:spacing w:after="0"/>
        <w:ind w:left="708"/>
        <w:jc w:val="both"/>
        <w:rPr>
          <w:rFonts w:ascii="Times New Roman" w:hAnsi="Times New Roman"/>
          <w:sz w:val="24"/>
          <w:szCs w:val="24"/>
        </w:rPr>
      </w:pPr>
      <w:r w:rsidRPr="00A41993">
        <w:rPr>
          <w:rFonts w:ascii="Times New Roman" w:hAnsi="Times New Roman"/>
          <w:b/>
          <w:sz w:val="24"/>
          <w:szCs w:val="24"/>
        </w:rPr>
        <w:t>Базовый уровень</w:t>
      </w:r>
    </w:p>
    <w:p w:rsidR="00923A11" w:rsidRPr="00A41993" w:rsidRDefault="00923A11" w:rsidP="00923A11">
      <w:pPr>
        <w:spacing w:after="0"/>
        <w:ind w:left="708"/>
        <w:jc w:val="both"/>
        <w:rPr>
          <w:rFonts w:ascii="Times New Roman" w:hAnsi="Times New Roman"/>
          <w:b/>
          <w:sz w:val="24"/>
          <w:szCs w:val="24"/>
        </w:rPr>
      </w:pPr>
      <w:r w:rsidRPr="00A41993">
        <w:rPr>
          <w:rFonts w:ascii="Times New Roman" w:hAnsi="Times New Roman"/>
          <w:b/>
          <w:sz w:val="24"/>
          <w:szCs w:val="24"/>
        </w:rPr>
        <w:t>Основы органической химии</w:t>
      </w:r>
    </w:p>
    <w:p w:rsidR="00923A11" w:rsidRPr="00A41993" w:rsidRDefault="00923A11" w:rsidP="00923A11">
      <w:pPr>
        <w:spacing w:after="0"/>
        <w:ind w:firstLine="708"/>
        <w:jc w:val="both"/>
        <w:rPr>
          <w:rFonts w:ascii="Times New Roman" w:hAnsi="Times New Roman"/>
          <w:sz w:val="24"/>
          <w:szCs w:val="24"/>
        </w:rPr>
      </w:pPr>
      <w:r w:rsidRPr="00A41993">
        <w:rPr>
          <w:rFonts w:ascii="Times New Roman" w:hAnsi="Times New Roman"/>
          <w:sz w:val="24"/>
          <w:szCs w:val="24"/>
        </w:rPr>
        <w:t>Появление и развитие органической химии как науки. Предмет органической химии. Место и значение органической химии в системе естественных наук.</w:t>
      </w:r>
    </w:p>
    <w:p w:rsidR="00923A11" w:rsidRPr="00A41993" w:rsidRDefault="00923A11" w:rsidP="00923A11">
      <w:pPr>
        <w:spacing w:after="0"/>
        <w:ind w:firstLine="708"/>
        <w:jc w:val="both"/>
        <w:rPr>
          <w:rFonts w:ascii="Times New Roman" w:hAnsi="Times New Roman"/>
          <w:sz w:val="24"/>
          <w:szCs w:val="24"/>
        </w:rPr>
      </w:pPr>
      <w:r w:rsidRPr="00A41993">
        <w:rPr>
          <w:rFonts w:ascii="Times New Roman" w:hAnsi="Times New Roman"/>
          <w:sz w:val="24"/>
          <w:szCs w:val="24"/>
        </w:rPr>
        <w:t>Химическое строение как порядок соединения атомов в молекуле согласно их валентности. Основные положения теории химического строения органических соединений А.М. Бутлерова. Углеродный скелет органической молекулы. Кратность химической связи. Зависимость свойств веществ от химического строения молекул. Изомерия и изомеры. Понятие о функциональной группе. Принципы классификации органических соединений. Систематическая международная номенклатура и принципы образования названий органических соединений.</w:t>
      </w:r>
    </w:p>
    <w:p w:rsidR="00923A11" w:rsidRPr="00A41993" w:rsidRDefault="00923A11" w:rsidP="00923A11">
      <w:pPr>
        <w:spacing w:after="0"/>
        <w:ind w:firstLine="720"/>
        <w:jc w:val="both"/>
        <w:rPr>
          <w:rFonts w:ascii="Times New Roman" w:hAnsi="Times New Roman"/>
          <w:sz w:val="24"/>
          <w:szCs w:val="24"/>
        </w:rPr>
      </w:pPr>
      <w:r w:rsidRPr="00A41993">
        <w:rPr>
          <w:rFonts w:ascii="Times New Roman" w:hAnsi="Times New Roman"/>
          <w:sz w:val="24"/>
          <w:szCs w:val="24"/>
        </w:rPr>
        <w:t xml:space="preserve">Алканы. </w:t>
      </w:r>
      <w:r w:rsidRPr="00A41993">
        <w:rPr>
          <w:rFonts w:ascii="Times New Roman" w:hAnsi="Times New Roman"/>
          <w:i/>
          <w:sz w:val="24"/>
          <w:szCs w:val="24"/>
        </w:rPr>
        <w:t>Строение молекулы метана</w:t>
      </w:r>
      <w:r w:rsidRPr="00A41993">
        <w:rPr>
          <w:rFonts w:ascii="Times New Roman" w:hAnsi="Times New Roman"/>
          <w:sz w:val="24"/>
          <w:szCs w:val="24"/>
        </w:rPr>
        <w:t xml:space="preserve">. Гомологический ряд алканов. Гомологи. Номенклатура. Изомерия углеродного скелета. Закономерности изменения физических свойств. Химические свойства (на примере метана и этана): реакции замещения (галогенирование), дегидрирования как способы получения важнейших соединений в органическом синтезе. Горение метана как один из основных источников тепла в промышленности и быту. Нахождение в природе и применение алканов. </w:t>
      </w:r>
      <w:r w:rsidRPr="00A41993">
        <w:rPr>
          <w:rFonts w:ascii="Times New Roman" w:hAnsi="Times New Roman"/>
          <w:i/>
          <w:sz w:val="24"/>
          <w:szCs w:val="24"/>
        </w:rPr>
        <w:t>Понятие о циклоалканах.</w:t>
      </w:r>
    </w:p>
    <w:p w:rsidR="00923A11" w:rsidRPr="00A41993" w:rsidRDefault="00923A11" w:rsidP="00923A11">
      <w:pPr>
        <w:spacing w:after="0"/>
        <w:ind w:firstLine="720"/>
        <w:jc w:val="both"/>
        <w:rPr>
          <w:rFonts w:ascii="Times New Roman" w:hAnsi="Times New Roman"/>
          <w:sz w:val="24"/>
          <w:szCs w:val="24"/>
        </w:rPr>
      </w:pPr>
      <w:r w:rsidRPr="00A41993">
        <w:rPr>
          <w:rFonts w:ascii="Times New Roman" w:hAnsi="Times New Roman"/>
          <w:sz w:val="24"/>
          <w:szCs w:val="24"/>
        </w:rPr>
        <w:t xml:space="preserve">Алкены. </w:t>
      </w:r>
      <w:r w:rsidRPr="00A41993">
        <w:rPr>
          <w:rFonts w:ascii="Times New Roman" w:hAnsi="Times New Roman"/>
          <w:i/>
          <w:sz w:val="24"/>
          <w:szCs w:val="24"/>
        </w:rPr>
        <w:t xml:space="preserve">Строение молекулы этилена. </w:t>
      </w:r>
      <w:r w:rsidRPr="00A41993">
        <w:rPr>
          <w:rFonts w:ascii="Times New Roman" w:hAnsi="Times New Roman"/>
          <w:sz w:val="24"/>
          <w:szCs w:val="24"/>
        </w:rPr>
        <w:t xml:space="preserve">Гомологический ряд алкенов. Номенклатура. Изомерия углеродного скелета и положения кратной связи в молекуле. Химические свойства (на примере этилена): реакции присоединения (галогенирование, </w:t>
      </w:r>
      <w:r w:rsidRPr="00A41993">
        <w:rPr>
          <w:rFonts w:ascii="Times New Roman" w:hAnsi="Times New Roman"/>
          <w:i/>
          <w:sz w:val="24"/>
          <w:szCs w:val="24"/>
        </w:rPr>
        <w:t>гидрирование</w:t>
      </w:r>
      <w:r w:rsidRPr="00A41993">
        <w:rPr>
          <w:rFonts w:ascii="Times New Roman" w:hAnsi="Times New Roman"/>
          <w:sz w:val="24"/>
          <w:szCs w:val="24"/>
        </w:rPr>
        <w:t xml:space="preserve">, гидратация, </w:t>
      </w:r>
      <w:r w:rsidRPr="00A41993">
        <w:rPr>
          <w:rFonts w:ascii="Times New Roman" w:hAnsi="Times New Roman"/>
          <w:i/>
          <w:sz w:val="24"/>
          <w:szCs w:val="24"/>
        </w:rPr>
        <w:t>гидрогалогенирование</w:t>
      </w:r>
      <w:r w:rsidRPr="00A41993">
        <w:rPr>
          <w:rFonts w:ascii="Times New Roman" w:hAnsi="Times New Roman"/>
          <w:sz w:val="24"/>
          <w:szCs w:val="24"/>
        </w:rPr>
        <w:t>) как способ получения функциональных производных углеводородов, горения. Полимеризация этилена как основное направление его использования. Полиэтилен как крупнотоннажный продукт химического производства. Применение этилена.</w:t>
      </w:r>
    </w:p>
    <w:p w:rsidR="00923A11" w:rsidRPr="00A41993" w:rsidRDefault="00923A11" w:rsidP="00923A11">
      <w:pPr>
        <w:spacing w:after="0"/>
        <w:ind w:firstLine="720"/>
        <w:jc w:val="both"/>
        <w:rPr>
          <w:rFonts w:ascii="Times New Roman" w:hAnsi="Times New Roman"/>
          <w:sz w:val="24"/>
          <w:szCs w:val="24"/>
        </w:rPr>
      </w:pPr>
      <w:r w:rsidRPr="00A41993">
        <w:rPr>
          <w:rFonts w:ascii="Times New Roman" w:hAnsi="Times New Roman"/>
          <w:sz w:val="24"/>
          <w:szCs w:val="24"/>
        </w:rPr>
        <w:t>Алкадиены и каучуки. Понятие об алкадиенах как углеводородах с двумя двойными связями. Полимеризация дивинила (бутадиена-1,3) как способ получения синтетического каучука. Натуральный и синтетический каучуки. Вулканизация каучука. Резина. Применение каучука и резины.</w:t>
      </w:r>
    </w:p>
    <w:p w:rsidR="00923A11" w:rsidRPr="00A41993" w:rsidRDefault="00923A11" w:rsidP="00923A11">
      <w:pPr>
        <w:spacing w:after="0"/>
        <w:ind w:firstLine="720"/>
        <w:jc w:val="both"/>
        <w:rPr>
          <w:rFonts w:ascii="Times New Roman" w:hAnsi="Times New Roman"/>
          <w:sz w:val="24"/>
          <w:szCs w:val="24"/>
        </w:rPr>
      </w:pPr>
      <w:r w:rsidRPr="00A41993">
        <w:rPr>
          <w:rFonts w:ascii="Times New Roman" w:hAnsi="Times New Roman"/>
          <w:sz w:val="24"/>
          <w:szCs w:val="24"/>
        </w:rPr>
        <w:lastRenderedPageBreak/>
        <w:t xml:space="preserve">Алкины. </w:t>
      </w:r>
      <w:r w:rsidRPr="00A41993">
        <w:rPr>
          <w:rFonts w:ascii="Times New Roman" w:hAnsi="Times New Roman"/>
          <w:i/>
          <w:sz w:val="24"/>
          <w:szCs w:val="24"/>
        </w:rPr>
        <w:t xml:space="preserve">Строение молекулы ацетилена. </w:t>
      </w:r>
      <w:r w:rsidRPr="00A41993">
        <w:rPr>
          <w:rFonts w:ascii="Times New Roman" w:hAnsi="Times New Roman"/>
          <w:sz w:val="24"/>
          <w:szCs w:val="24"/>
        </w:rPr>
        <w:t xml:space="preserve">Гомологический ряд алкинов. Номенклатура. Изомерия углеродного скелета и положения кратной связи в молекуле. Химические свойства (на примере ацетилена): реакции присоединения (галогенирование, </w:t>
      </w:r>
      <w:r w:rsidRPr="00A41993">
        <w:rPr>
          <w:rFonts w:ascii="Times New Roman" w:hAnsi="Times New Roman"/>
          <w:i/>
          <w:sz w:val="24"/>
          <w:szCs w:val="24"/>
        </w:rPr>
        <w:t>гидрирование</w:t>
      </w:r>
      <w:r w:rsidRPr="00A41993">
        <w:rPr>
          <w:rFonts w:ascii="Times New Roman" w:hAnsi="Times New Roman"/>
          <w:sz w:val="24"/>
          <w:szCs w:val="24"/>
        </w:rPr>
        <w:t xml:space="preserve">, гидратация, </w:t>
      </w:r>
      <w:r w:rsidRPr="00A41993">
        <w:rPr>
          <w:rFonts w:ascii="Times New Roman" w:hAnsi="Times New Roman"/>
          <w:i/>
          <w:sz w:val="24"/>
          <w:szCs w:val="24"/>
        </w:rPr>
        <w:t>гидрогалогенирование</w:t>
      </w:r>
      <w:r w:rsidRPr="00A41993">
        <w:rPr>
          <w:rFonts w:ascii="Times New Roman" w:hAnsi="Times New Roman"/>
          <w:sz w:val="24"/>
          <w:szCs w:val="24"/>
        </w:rPr>
        <w:t>) как способ получения полимеров и других полезных продуктов. Горение ацетилена как источник высокотемпературного пламени для сварки и резки металлов. Применение ацетилена.</w:t>
      </w:r>
    </w:p>
    <w:p w:rsidR="00923A11" w:rsidRPr="00A41993" w:rsidRDefault="00923A11" w:rsidP="00923A11">
      <w:pPr>
        <w:spacing w:after="0"/>
        <w:ind w:firstLine="720"/>
        <w:jc w:val="both"/>
        <w:rPr>
          <w:rFonts w:ascii="Times New Roman" w:hAnsi="Times New Roman"/>
          <w:sz w:val="24"/>
          <w:szCs w:val="24"/>
        </w:rPr>
      </w:pPr>
      <w:r w:rsidRPr="00A41993">
        <w:rPr>
          <w:rFonts w:ascii="Times New Roman" w:hAnsi="Times New Roman"/>
          <w:sz w:val="24"/>
          <w:szCs w:val="24"/>
        </w:rPr>
        <w:t xml:space="preserve">Арены. Бензол как представитель ароматических углеводородов. </w:t>
      </w:r>
      <w:r w:rsidRPr="00A41993">
        <w:rPr>
          <w:rFonts w:ascii="Times New Roman" w:hAnsi="Times New Roman"/>
          <w:i/>
          <w:sz w:val="24"/>
          <w:szCs w:val="24"/>
        </w:rPr>
        <w:t>Строение молекулы бензола.</w:t>
      </w:r>
      <w:r w:rsidRPr="00A41993">
        <w:rPr>
          <w:rFonts w:ascii="Times New Roman" w:hAnsi="Times New Roman"/>
          <w:sz w:val="24"/>
          <w:szCs w:val="24"/>
        </w:rPr>
        <w:t xml:space="preserve"> Химические свойства: реакции замещения (галогенирование) как способ получения химических средств защиты растений, присоединения (гидрирование) как доказательство непредельного характера бензола. Реакция горения. Применение бензола.</w:t>
      </w:r>
    </w:p>
    <w:p w:rsidR="00923A11" w:rsidRPr="00A41993" w:rsidRDefault="00923A11" w:rsidP="00923A11">
      <w:pPr>
        <w:spacing w:after="0"/>
        <w:ind w:firstLine="720"/>
        <w:jc w:val="both"/>
        <w:rPr>
          <w:rFonts w:ascii="Times New Roman" w:hAnsi="Times New Roman"/>
          <w:sz w:val="24"/>
          <w:szCs w:val="24"/>
        </w:rPr>
      </w:pPr>
      <w:r w:rsidRPr="00A41993">
        <w:rPr>
          <w:rFonts w:ascii="Times New Roman" w:hAnsi="Times New Roman"/>
          <w:sz w:val="24"/>
          <w:szCs w:val="24"/>
        </w:rPr>
        <w:t>Спирты. Классификация, номенклатура, изомерия спиртов. Метанол и этанол как представители предельных одноатомных спиртов. Химические свойства (на примере метанола и этанола): взаимодействие с натрием как способ установления наличия гидроксогруппы, реакция с галогеноводородами как способ получения растворителей, дегидратация как способ получения этилена. Реакция горения: спирты как топливо. Применение метанола и этанола. Физиологическое действие метанола и этанола на организм человека. Этиленгликоль и глицерин как представители предельных многоатомных спиртов. Качественная реакция на многоатомные спирты и ее применение для распознавания глицерина в составе косметических средств. Практическое применение этиленгликоля и глицерина.</w:t>
      </w:r>
    </w:p>
    <w:p w:rsidR="00923A11" w:rsidRPr="00A41993" w:rsidRDefault="00923A11" w:rsidP="00923A11">
      <w:pPr>
        <w:spacing w:after="0"/>
        <w:ind w:firstLine="720"/>
        <w:jc w:val="both"/>
        <w:rPr>
          <w:rFonts w:ascii="Times New Roman" w:hAnsi="Times New Roman"/>
          <w:sz w:val="24"/>
          <w:szCs w:val="24"/>
        </w:rPr>
      </w:pPr>
      <w:r w:rsidRPr="00A41993">
        <w:rPr>
          <w:rFonts w:ascii="Times New Roman" w:hAnsi="Times New Roman"/>
          <w:sz w:val="24"/>
          <w:szCs w:val="24"/>
        </w:rPr>
        <w:t xml:space="preserve">Фенол. Строение молекулы фенола. </w:t>
      </w:r>
      <w:r w:rsidRPr="00A41993">
        <w:rPr>
          <w:rFonts w:ascii="Times New Roman" w:hAnsi="Times New Roman"/>
          <w:i/>
          <w:sz w:val="24"/>
          <w:szCs w:val="24"/>
        </w:rPr>
        <w:t>Взаимное влияние атомов в молекуле фенола. Химические свойства: взаимодействие с натрием, гидроксидом натрия, бромом.</w:t>
      </w:r>
      <w:r w:rsidRPr="00A41993">
        <w:rPr>
          <w:rFonts w:ascii="Times New Roman" w:hAnsi="Times New Roman"/>
          <w:sz w:val="24"/>
          <w:szCs w:val="24"/>
        </w:rPr>
        <w:t xml:space="preserve"> Применение фенола.</w:t>
      </w:r>
    </w:p>
    <w:p w:rsidR="00923A11" w:rsidRPr="00A41993" w:rsidRDefault="00923A11" w:rsidP="00923A11">
      <w:pPr>
        <w:spacing w:after="0"/>
        <w:ind w:firstLine="720"/>
        <w:jc w:val="both"/>
        <w:rPr>
          <w:rFonts w:ascii="Times New Roman" w:hAnsi="Times New Roman"/>
          <w:sz w:val="24"/>
          <w:szCs w:val="24"/>
        </w:rPr>
      </w:pPr>
      <w:r w:rsidRPr="00A41993">
        <w:rPr>
          <w:rFonts w:ascii="Times New Roman" w:hAnsi="Times New Roman"/>
          <w:sz w:val="24"/>
          <w:szCs w:val="24"/>
        </w:rPr>
        <w:t>Альдегиды. Метаналь (формальдегид) и этаналь (ацетальдегид) как представители предельных альдегидов. Качественные реакции на карбонильную группу (реакция «серебряного зеркала», взаимодействие с гидроксидом меди (II) и их применение для обнаружения предельных альдегидов в промышленных сточных водах. Токсичность альдегидов. Применение формальдегида и ацетальдегида.</w:t>
      </w:r>
    </w:p>
    <w:p w:rsidR="00923A11" w:rsidRPr="00A41993" w:rsidRDefault="00923A11" w:rsidP="00923A11">
      <w:pPr>
        <w:spacing w:after="0"/>
        <w:ind w:firstLine="720"/>
        <w:jc w:val="both"/>
        <w:rPr>
          <w:rFonts w:ascii="Times New Roman" w:hAnsi="Times New Roman"/>
          <w:sz w:val="24"/>
          <w:szCs w:val="24"/>
        </w:rPr>
      </w:pPr>
      <w:r w:rsidRPr="00A41993">
        <w:rPr>
          <w:rFonts w:ascii="Times New Roman" w:hAnsi="Times New Roman"/>
          <w:sz w:val="24"/>
          <w:szCs w:val="24"/>
        </w:rPr>
        <w:t>Карбоновые кислоты. Уксусная кислота как представитель предельных одноосновных карбоновых кислот. Химические свойства (на примере уксусной кислоты): реакции с металлами, основными оксидами, основаниями и солями как подтверждение сходства с неорганическими кислотами. Реакция этерификации как способ получения сложных эфиров. Применение уксусной кислоты. Представление о высших карбоновых кислотах.</w:t>
      </w:r>
    </w:p>
    <w:p w:rsidR="00923A11" w:rsidRPr="00A41993" w:rsidRDefault="00923A11" w:rsidP="00923A11">
      <w:pPr>
        <w:spacing w:after="0"/>
        <w:ind w:firstLine="720"/>
        <w:jc w:val="both"/>
        <w:rPr>
          <w:rFonts w:ascii="Times New Roman" w:hAnsi="Times New Roman"/>
          <w:sz w:val="24"/>
          <w:szCs w:val="24"/>
        </w:rPr>
      </w:pPr>
      <w:r w:rsidRPr="00A41993">
        <w:rPr>
          <w:rFonts w:ascii="Times New Roman" w:hAnsi="Times New Roman"/>
          <w:sz w:val="24"/>
          <w:szCs w:val="24"/>
        </w:rPr>
        <w:t>Сложные эфиры и жиры. Сложные эфиры как продукты взаимодействия карбоновых кислот со спиртами. Применение сложных эфиров в пищевой и парфюмерной промышленности. Жиры как сложные эфиры глицерина и высших карбоновых кислот. Растительные и животные жиры, их состав. Распознавание растительных жиров на основании их непредельного характера. Применение жиров. Гидролиз или омыление жиров как способ промышленного получения солей высших карбоновых кислот. Мылá как соли высших карбоновых кислот. Моющие свойства мыла.</w:t>
      </w:r>
    </w:p>
    <w:p w:rsidR="00923A11" w:rsidRPr="00A41993" w:rsidRDefault="00923A11" w:rsidP="00923A11">
      <w:pPr>
        <w:spacing w:after="0"/>
        <w:ind w:firstLine="720"/>
        <w:jc w:val="both"/>
        <w:rPr>
          <w:rFonts w:ascii="Times New Roman" w:hAnsi="Times New Roman"/>
          <w:sz w:val="24"/>
          <w:szCs w:val="24"/>
        </w:rPr>
      </w:pPr>
      <w:r w:rsidRPr="00A41993">
        <w:rPr>
          <w:rFonts w:ascii="Times New Roman" w:hAnsi="Times New Roman"/>
          <w:sz w:val="24"/>
          <w:szCs w:val="24"/>
        </w:rPr>
        <w:t xml:space="preserve">Углеводы. Классификация углеводов. Нахождение углеводов в природе. Глюкоза как альдегидоспирт. Брожение глюкозы. Сахароза. </w:t>
      </w:r>
      <w:r w:rsidRPr="00A41993">
        <w:rPr>
          <w:rFonts w:ascii="Times New Roman" w:hAnsi="Times New Roman"/>
          <w:i/>
          <w:sz w:val="24"/>
          <w:szCs w:val="24"/>
        </w:rPr>
        <w:t>Гидролиз сахарозы.</w:t>
      </w:r>
      <w:r w:rsidRPr="00A41993">
        <w:rPr>
          <w:rFonts w:ascii="Times New Roman" w:hAnsi="Times New Roman"/>
          <w:sz w:val="24"/>
          <w:szCs w:val="24"/>
        </w:rPr>
        <w:t xml:space="preserve"> Крахмал и целлюлоза как биологические полимеры. Химические свойства крахмала и целлюлозы (гидролиз, качественная реакция с йодом на крахмал и ее применение для обнаружения крахмала в продуктах питания). Применение и биологическая роль углеводов. Понятие об искусственных волокнах на примере ацетатного волокна.</w:t>
      </w:r>
    </w:p>
    <w:p w:rsidR="00923A11" w:rsidRPr="00A41993" w:rsidRDefault="00923A11" w:rsidP="00923A11">
      <w:pPr>
        <w:spacing w:after="0"/>
        <w:ind w:firstLine="720"/>
        <w:jc w:val="both"/>
        <w:rPr>
          <w:rFonts w:ascii="Times New Roman" w:hAnsi="Times New Roman"/>
          <w:sz w:val="24"/>
          <w:szCs w:val="24"/>
        </w:rPr>
      </w:pPr>
      <w:r w:rsidRPr="00A41993">
        <w:rPr>
          <w:rFonts w:ascii="Times New Roman" w:hAnsi="Times New Roman"/>
          <w:sz w:val="24"/>
          <w:szCs w:val="24"/>
        </w:rPr>
        <w:t>Идентификация органических соединений.</w:t>
      </w:r>
      <w:r w:rsidRPr="00A41993">
        <w:rPr>
          <w:rFonts w:ascii="Times New Roman" w:hAnsi="Times New Roman"/>
          <w:i/>
          <w:sz w:val="24"/>
          <w:szCs w:val="24"/>
        </w:rPr>
        <w:t xml:space="preserve"> Генетическая связь между классами органических соединений. </w:t>
      </w:r>
      <w:r w:rsidRPr="00A41993">
        <w:rPr>
          <w:rFonts w:ascii="Times New Roman" w:hAnsi="Times New Roman"/>
          <w:sz w:val="24"/>
          <w:szCs w:val="24"/>
        </w:rPr>
        <w:t>Типы химических реакций в органической химии.</w:t>
      </w:r>
    </w:p>
    <w:p w:rsidR="00923A11" w:rsidRPr="00A41993" w:rsidRDefault="00923A11" w:rsidP="00923A11">
      <w:pPr>
        <w:spacing w:after="0"/>
        <w:ind w:firstLine="720"/>
        <w:jc w:val="both"/>
        <w:rPr>
          <w:rFonts w:ascii="Times New Roman" w:hAnsi="Times New Roman"/>
          <w:sz w:val="24"/>
          <w:szCs w:val="24"/>
        </w:rPr>
      </w:pPr>
      <w:r w:rsidRPr="00A41993">
        <w:rPr>
          <w:rFonts w:ascii="Times New Roman" w:hAnsi="Times New Roman"/>
          <w:sz w:val="24"/>
          <w:szCs w:val="24"/>
        </w:rPr>
        <w:lastRenderedPageBreak/>
        <w:t>Аминокислоты и белки. Состав и номенклатура. Аминокислоты как амфотерные органические соединения. Пептидная связь. Биологическое значение α-аминокислот. Области применения аминокислот. Белки как природные биополимеры. Состав и строение белков. Химические свойства белков: гидролиз, денатурация. Обнаружение белков при помощи качественных (цветных) реакций. Превращения белков пищи в организме. Биологические функции белков.</w:t>
      </w:r>
    </w:p>
    <w:p w:rsidR="00923A11" w:rsidRPr="00BB11CA" w:rsidRDefault="00923A11" w:rsidP="00923A11">
      <w:pPr>
        <w:spacing w:after="0" w:line="360" w:lineRule="auto"/>
        <w:jc w:val="both"/>
        <w:rPr>
          <w:rFonts w:ascii="Times New Roman" w:hAnsi="Times New Roman"/>
          <w:sz w:val="24"/>
          <w:szCs w:val="24"/>
        </w:rPr>
      </w:pPr>
    </w:p>
    <w:p w:rsidR="00923A11" w:rsidRPr="00A41993" w:rsidRDefault="00923A11" w:rsidP="00923A11">
      <w:pPr>
        <w:spacing w:after="0"/>
        <w:ind w:firstLine="708"/>
        <w:jc w:val="both"/>
        <w:rPr>
          <w:rFonts w:ascii="Times New Roman" w:hAnsi="Times New Roman"/>
          <w:b/>
          <w:sz w:val="24"/>
          <w:szCs w:val="24"/>
        </w:rPr>
      </w:pPr>
      <w:r w:rsidRPr="00A41993">
        <w:rPr>
          <w:rFonts w:ascii="Times New Roman" w:hAnsi="Times New Roman"/>
          <w:b/>
          <w:sz w:val="24"/>
          <w:szCs w:val="24"/>
        </w:rPr>
        <w:t>Теоретические основы химии</w:t>
      </w:r>
    </w:p>
    <w:p w:rsidR="00923A11" w:rsidRPr="00A41993" w:rsidRDefault="00923A11" w:rsidP="00923A11">
      <w:pPr>
        <w:spacing w:after="0"/>
        <w:ind w:firstLine="720"/>
        <w:jc w:val="both"/>
        <w:rPr>
          <w:rFonts w:ascii="Times New Roman" w:hAnsi="Times New Roman"/>
          <w:sz w:val="24"/>
          <w:szCs w:val="24"/>
        </w:rPr>
      </w:pPr>
      <w:r w:rsidRPr="00A41993">
        <w:rPr>
          <w:rFonts w:ascii="Times New Roman" w:hAnsi="Times New Roman"/>
          <w:sz w:val="24"/>
          <w:szCs w:val="24"/>
        </w:rPr>
        <w:t xml:space="preserve">Строение вещества. Современная модель строения атома. Электронная конфигурация атома. </w:t>
      </w:r>
      <w:r w:rsidRPr="00A41993">
        <w:rPr>
          <w:rFonts w:ascii="Times New Roman" w:hAnsi="Times New Roman"/>
          <w:i/>
          <w:sz w:val="24"/>
          <w:szCs w:val="24"/>
        </w:rPr>
        <w:t>Основное и возбужденные состояния атомов.</w:t>
      </w:r>
      <w:r w:rsidRPr="00A41993">
        <w:rPr>
          <w:rFonts w:ascii="Times New Roman" w:hAnsi="Times New Roman"/>
          <w:sz w:val="24"/>
          <w:szCs w:val="24"/>
        </w:rPr>
        <w:t xml:space="preserve"> Классификация химических элементов (s-, p-, d-элементы). Особенности строения энергетических уровней атомов d-элементов. Периодическая система химических элементов Д.И. Менделеева. Физический смысл Периодического закона Д.И. Менделеева. Причины и закономерности изменения свойств элементов и их соединений по периодам и группам. Электронная природа химической связи. Электроотрицательность.Виды химической связи (ковалентная, ионная, металлическая, водородная) и механизмы ее образования. </w:t>
      </w:r>
      <w:r w:rsidRPr="00A41993">
        <w:rPr>
          <w:rFonts w:ascii="Times New Roman" w:hAnsi="Times New Roman"/>
          <w:i/>
          <w:sz w:val="24"/>
          <w:szCs w:val="24"/>
        </w:rPr>
        <w:t xml:space="preserve">Кристаллические и аморфные вещества. Типы кристаллических решеток (атомная, молекулярная, ионная, металлическая). Зависимость физических свойств вещества от типа кристаллической решетки. </w:t>
      </w:r>
      <w:r w:rsidRPr="00A41993">
        <w:rPr>
          <w:rFonts w:ascii="Times New Roman" w:hAnsi="Times New Roman"/>
          <w:sz w:val="24"/>
          <w:szCs w:val="24"/>
        </w:rPr>
        <w:t>Причины многообразия веществ.</w:t>
      </w:r>
    </w:p>
    <w:p w:rsidR="00923A11" w:rsidRPr="00A41993" w:rsidRDefault="00923A11" w:rsidP="00923A11">
      <w:pPr>
        <w:spacing w:after="0"/>
        <w:ind w:firstLine="720"/>
        <w:jc w:val="both"/>
        <w:rPr>
          <w:rFonts w:ascii="Times New Roman" w:hAnsi="Times New Roman"/>
          <w:sz w:val="24"/>
          <w:szCs w:val="24"/>
        </w:rPr>
      </w:pPr>
      <w:r w:rsidRPr="00A41993">
        <w:rPr>
          <w:rFonts w:ascii="Times New Roman" w:hAnsi="Times New Roman"/>
          <w:sz w:val="24"/>
          <w:szCs w:val="24"/>
        </w:rPr>
        <w:t xml:space="preserve">Химические реакции. Гомогенные и гетерогенные реакции. Скорость реакции, ее зависимость от различных факторов: природы реагирующих веществ, концентрации реагирующих веществ, температуры, площади реакционной поверхности, наличия катализатора. Роль катализаторов в природе и промышленном производстве. Обратимость реакций. Химическое равновесие и его смещение под действием различных факторов (концентрация реагентов или продуктов реакции, давление, температура) для создания оптимальных условий протекания химических процессов. </w:t>
      </w:r>
      <w:r w:rsidRPr="00A41993">
        <w:rPr>
          <w:rFonts w:ascii="Times New Roman" w:hAnsi="Times New Roman"/>
          <w:i/>
          <w:sz w:val="24"/>
          <w:szCs w:val="24"/>
        </w:rPr>
        <w:t xml:space="preserve">Дисперсные системы. Понятие о коллоидах (золи, гели). Истинные растворы. </w:t>
      </w:r>
      <w:r w:rsidRPr="00A41993">
        <w:rPr>
          <w:rFonts w:ascii="Times New Roman" w:hAnsi="Times New Roman"/>
          <w:sz w:val="24"/>
          <w:szCs w:val="24"/>
        </w:rPr>
        <w:t>Реакции в растворах электролитов.</w:t>
      </w:r>
      <w:r w:rsidRPr="00A41993">
        <w:rPr>
          <w:rFonts w:ascii="Times New Roman" w:hAnsi="Times New Roman"/>
          <w:i/>
          <w:sz w:val="24"/>
          <w:szCs w:val="24"/>
        </w:rPr>
        <w:t>рH</w:t>
      </w:r>
      <w:r w:rsidRPr="00A41993">
        <w:rPr>
          <w:rFonts w:ascii="Times New Roman" w:hAnsi="Times New Roman"/>
          <w:sz w:val="24"/>
          <w:szCs w:val="24"/>
        </w:rPr>
        <w:t xml:space="preserve"> раствора как показатель кислотности среды. Гидролиз солей. Значение гидролиза в биологических обменных процессах.Окислительно-восстановительные реакции в природе, производственных процессах и жизнедеятельности организмов. Окислительно-восстановительные свойства простых веществ – металлов главных и побочных подгрупп (медь, железо) и неметаллов: водорода, кислорода, галогенов, серы, азота, фосфора, углерода, кремния. Коррозия металлов: виды коррозии, способы защиты металлов от коррозии. </w:t>
      </w:r>
      <w:r w:rsidRPr="00A41993">
        <w:rPr>
          <w:rFonts w:ascii="Times New Roman" w:hAnsi="Times New Roman"/>
          <w:i/>
          <w:sz w:val="24"/>
          <w:szCs w:val="24"/>
        </w:rPr>
        <w:t>Электролиз растворов и расплавов. Применение электролиза в промышленности.</w:t>
      </w:r>
    </w:p>
    <w:p w:rsidR="00923A11" w:rsidRPr="00A41993" w:rsidRDefault="00923A11" w:rsidP="00A24388">
      <w:pPr>
        <w:spacing w:after="0"/>
        <w:jc w:val="both"/>
        <w:rPr>
          <w:rFonts w:ascii="Times New Roman" w:hAnsi="Times New Roman"/>
          <w:sz w:val="24"/>
          <w:szCs w:val="24"/>
        </w:rPr>
      </w:pPr>
      <w:r w:rsidRPr="00A41993">
        <w:rPr>
          <w:rFonts w:ascii="Times New Roman" w:hAnsi="Times New Roman"/>
          <w:b/>
          <w:sz w:val="24"/>
          <w:szCs w:val="24"/>
        </w:rPr>
        <w:t>Химия и жизнь</w:t>
      </w:r>
    </w:p>
    <w:p w:rsidR="00923A11" w:rsidRPr="00A41993" w:rsidRDefault="00923A11" w:rsidP="00923A11">
      <w:pPr>
        <w:spacing w:after="0"/>
        <w:ind w:firstLine="700"/>
        <w:jc w:val="both"/>
        <w:rPr>
          <w:rFonts w:ascii="Times New Roman" w:hAnsi="Times New Roman"/>
          <w:sz w:val="24"/>
          <w:szCs w:val="24"/>
        </w:rPr>
      </w:pPr>
      <w:r w:rsidRPr="00A41993">
        <w:rPr>
          <w:rFonts w:ascii="Times New Roman" w:hAnsi="Times New Roman"/>
          <w:sz w:val="24"/>
          <w:szCs w:val="24"/>
        </w:rPr>
        <w:t xml:space="preserve">Научные методы познания в химии. Источники химической информации. Поиск информации по названиям, идентификаторам, структурным формулам. Моделирование химических процессов и явлений, </w:t>
      </w:r>
      <w:r w:rsidRPr="00A41993">
        <w:rPr>
          <w:rFonts w:ascii="Times New Roman" w:hAnsi="Times New Roman"/>
          <w:i/>
          <w:sz w:val="24"/>
          <w:szCs w:val="24"/>
        </w:rPr>
        <w:t>химический анализ и синтез</w:t>
      </w:r>
      <w:r w:rsidRPr="00A41993">
        <w:rPr>
          <w:rFonts w:ascii="Times New Roman" w:hAnsi="Times New Roman"/>
          <w:sz w:val="24"/>
          <w:szCs w:val="24"/>
        </w:rPr>
        <w:t xml:space="preserve"> как методы научного познания.</w:t>
      </w:r>
    </w:p>
    <w:p w:rsidR="00923A11" w:rsidRPr="00A41993" w:rsidRDefault="00923A11" w:rsidP="00923A11">
      <w:pPr>
        <w:spacing w:after="0"/>
        <w:ind w:firstLine="700"/>
        <w:jc w:val="both"/>
        <w:rPr>
          <w:rFonts w:ascii="Times New Roman" w:hAnsi="Times New Roman"/>
          <w:sz w:val="24"/>
          <w:szCs w:val="24"/>
        </w:rPr>
      </w:pPr>
      <w:r w:rsidRPr="00A41993">
        <w:rPr>
          <w:rFonts w:ascii="Times New Roman" w:hAnsi="Times New Roman"/>
          <w:sz w:val="24"/>
          <w:szCs w:val="24"/>
        </w:rPr>
        <w:t xml:space="preserve">Химия и здоровье. Лекарства, ферменты, витамины, гормоны, минеральные воды. Проблемы, связанные с применением лекарственных препаратов. Вредные привычки и факторы, разрушающие здоровье (курение, употребление алкоголя, наркомания). Рациональное питание. </w:t>
      </w:r>
      <w:r w:rsidRPr="00A41993">
        <w:rPr>
          <w:rFonts w:ascii="Times New Roman" w:hAnsi="Times New Roman"/>
          <w:i/>
          <w:sz w:val="24"/>
          <w:szCs w:val="24"/>
        </w:rPr>
        <w:t>Пищевые добавки. Основы пищевой химии.</w:t>
      </w:r>
    </w:p>
    <w:p w:rsidR="00923A11" w:rsidRPr="00A41993" w:rsidRDefault="00923A11" w:rsidP="00923A11">
      <w:pPr>
        <w:spacing w:after="0"/>
        <w:ind w:firstLine="700"/>
        <w:jc w:val="both"/>
        <w:rPr>
          <w:rFonts w:ascii="Times New Roman" w:hAnsi="Times New Roman"/>
          <w:sz w:val="24"/>
          <w:szCs w:val="24"/>
        </w:rPr>
      </w:pPr>
      <w:r w:rsidRPr="00A41993">
        <w:rPr>
          <w:rFonts w:ascii="Times New Roman" w:hAnsi="Times New Roman"/>
          <w:sz w:val="24"/>
          <w:szCs w:val="24"/>
        </w:rPr>
        <w:t xml:space="preserve">Химия в повседневной жизни. Моющие и чистящие средства. </w:t>
      </w:r>
      <w:r w:rsidRPr="00A41993">
        <w:rPr>
          <w:rFonts w:ascii="Times New Roman" w:hAnsi="Times New Roman"/>
          <w:i/>
          <w:sz w:val="24"/>
          <w:szCs w:val="24"/>
        </w:rPr>
        <w:t xml:space="preserve">Средства борьбы с бытовыми насекомыми: репелленты, инсектициды. </w:t>
      </w:r>
      <w:r w:rsidRPr="00A41993">
        <w:rPr>
          <w:rFonts w:ascii="Times New Roman" w:hAnsi="Times New Roman"/>
          <w:sz w:val="24"/>
          <w:szCs w:val="24"/>
        </w:rPr>
        <w:t>Средства личной гигиены и косметики. Правила безопасной работы с едкими, горючими и токсичными веществами, средствами бытовой химии.</w:t>
      </w:r>
    </w:p>
    <w:p w:rsidR="00923A11" w:rsidRPr="00A41993" w:rsidRDefault="00923A11" w:rsidP="00923A11">
      <w:pPr>
        <w:spacing w:after="0"/>
        <w:ind w:firstLine="700"/>
        <w:jc w:val="both"/>
        <w:rPr>
          <w:rFonts w:ascii="Times New Roman" w:hAnsi="Times New Roman"/>
          <w:sz w:val="24"/>
          <w:szCs w:val="24"/>
        </w:rPr>
      </w:pPr>
      <w:r w:rsidRPr="00A41993">
        <w:rPr>
          <w:rFonts w:ascii="Times New Roman" w:hAnsi="Times New Roman"/>
          <w:sz w:val="24"/>
          <w:szCs w:val="24"/>
        </w:rPr>
        <w:t>Химия и сельское хозяйство. Минеральные и органические удобрения. Средства защиты растений.</w:t>
      </w:r>
    </w:p>
    <w:p w:rsidR="00923A11" w:rsidRPr="00A41993" w:rsidRDefault="00923A11" w:rsidP="00923A11">
      <w:pPr>
        <w:spacing w:after="0"/>
        <w:ind w:firstLine="720"/>
        <w:jc w:val="both"/>
        <w:rPr>
          <w:rFonts w:ascii="Times New Roman" w:hAnsi="Times New Roman"/>
          <w:sz w:val="24"/>
          <w:szCs w:val="24"/>
        </w:rPr>
      </w:pPr>
      <w:r w:rsidRPr="00A41993">
        <w:rPr>
          <w:rFonts w:ascii="Times New Roman" w:hAnsi="Times New Roman"/>
          <w:sz w:val="24"/>
          <w:szCs w:val="24"/>
        </w:rPr>
        <w:lastRenderedPageBreak/>
        <w:t>Химия и энергетика. Природные источники углеводородов. Природный и попутный нефтяной газы, их состав и использование. Состав нефти и ее переработка. Нефтепродукты. Октановое число бензина. Охрана окружающей среды при нефтепереработке и транспортировке нефтепродуктов. Альтернативные источники энергии.</w:t>
      </w:r>
    </w:p>
    <w:p w:rsidR="00923A11" w:rsidRPr="00A41993" w:rsidRDefault="00923A11" w:rsidP="00923A11">
      <w:pPr>
        <w:spacing w:after="0"/>
        <w:ind w:firstLine="700"/>
        <w:jc w:val="both"/>
        <w:rPr>
          <w:rFonts w:ascii="Times New Roman" w:hAnsi="Times New Roman"/>
          <w:sz w:val="24"/>
          <w:szCs w:val="24"/>
        </w:rPr>
      </w:pPr>
      <w:r w:rsidRPr="00A41993">
        <w:rPr>
          <w:rFonts w:ascii="Times New Roman" w:hAnsi="Times New Roman"/>
          <w:sz w:val="24"/>
          <w:szCs w:val="24"/>
        </w:rPr>
        <w:t>Химия в строительстве. Цемент. Бетон.Подбор оптимальных строительных материалов в практической деятельности человека.</w:t>
      </w:r>
    </w:p>
    <w:p w:rsidR="00923A11" w:rsidRPr="00A41993" w:rsidRDefault="00923A11" w:rsidP="00923A11">
      <w:pPr>
        <w:spacing w:after="0"/>
        <w:ind w:firstLine="700"/>
        <w:jc w:val="both"/>
        <w:rPr>
          <w:rFonts w:ascii="Times New Roman" w:hAnsi="Times New Roman"/>
          <w:sz w:val="24"/>
          <w:szCs w:val="24"/>
        </w:rPr>
      </w:pPr>
      <w:r w:rsidRPr="00A41993">
        <w:rPr>
          <w:rFonts w:ascii="Times New Roman" w:hAnsi="Times New Roman"/>
          <w:sz w:val="24"/>
          <w:szCs w:val="24"/>
        </w:rPr>
        <w:t>Химия и экология. Химическое загрязнение окружающей среды и его последствия. Охрана гидросферы, почвы, атмосферы, флоры и фауны от химического загрязнения.</w:t>
      </w:r>
    </w:p>
    <w:p w:rsidR="00923A11" w:rsidRPr="00AB3455" w:rsidRDefault="00923A11" w:rsidP="00923A11">
      <w:pPr>
        <w:spacing w:after="0"/>
        <w:ind w:firstLine="426"/>
        <w:jc w:val="both"/>
        <w:rPr>
          <w:rFonts w:ascii="Times New Roman" w:hAnsi="Times New Roman"/>
          <w:b/>
          <w:sz w:val="24"/>
          <w:szCs w:val="24"/>
        </w:rPr>
      </w:pPr>
      <w:r w:rsidRPr="00AB3455">
        <w:rPr>
          <w:rFonts w:ascii="Times New Roman" w:hAnsi="Times New Roman"/>
          <w:b/>
          <w:sz w:val="24"/>
          <w:szCs w:val="24"/>
        </w:rPr>
        <w:t>Примерные темы практических работ (на выбор учителя):</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Качественное определение углерода, водорода и хлора в органических веществах.</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Конструирование шаростержневых моделей молекул органических веществ.</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Распознавание пластмасс и волокон.</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Получение искусственного шелка.</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Решение экспериментальных задач на получение органических веществ.</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Решение экспериментальных задач на распознавание органических веществ.</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Идентификация неорганических соединений.</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Получение, собирание и распознавание газов.</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Решение экспериментальных задач по теме «Металлы».</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Решение экспериментальных задач по теме «Неметаллы».</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Решение экспериментальных задач по теме «Генетическая связь между классами неорганических соединений».</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Решение экспериментальных задач по теме «Генетическая связь между классами органических соединений».</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Получение этилена и изучение его свойств.</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Получение уксусной кислоты и изучение ее свойств.</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Гидролиз жиров.</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Изготовление мыла ручной работы.</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Химия косметических средств.</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Исследование свойств белков.</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Основы пищевой химии.</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Исследование пищевых добавок.</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Свойства одноатомных и многоатомных спиртов.</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Химические свойства альдегидов.</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Синтез сложного эфира.</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Гидролиз углеводов.</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Устранение временной жесткости воды.</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Качественные реакции на неорганические вещества и ионы.</w:t>
      </w:r>
    </w:p>
    <w:p w:rsidR="00923A11" w:rsidRPr="00AB3455" w:rsidRDefault="00923A11" w:rsidP="00923A11">
      <w:pPr>
        <w:pStyle w:val="a"/>
        <w:numPr>
          <w:ilvl w:val="0"/>
          <w:numId w:val="0"/>
        </w:numPr>
        <w:spacing w:line="276" w:lineRule="auto"/>
        <w:ind w:firstLine="709"/>
        <w:rPr>
          <w:sz w:val="24"/>
          <w:szCs w:val="24"/>
        </w:rPr>
      </w:pPr>
      <w:r w:rsidRPr="00AB3455">
        <w:rPr>
          <w:sz w:val="24"/>
          <w:szCs w:val="24"/>
        </w:rPr>
        <w:t>Исследование влияния различных факторов на скорость химической реакции.</w:t>
      </w:r>
    </w:p>
    <w:p w:rsidR="00A24388" w:rsidRDefault="00923A11" w:rsidP="00A24388">
      <w:pPr>
        <w:pStyle w:val="a"/>
        <w:numPr>
          <w:ilvl w:val="0"/>
          <w:numId w:val="0"/>
        </w:numPr>
        <w:spacing w:line="276" w:lineRule="auto"/>
        <w:ind w:firstLine="709"/>
        <w:rPr>
          <w:sz w:val="24"/>
          <w:szCs w:val="24"/>
        </w:rPr>
      </w:pPr>
      <w:r w:rsidRPr="00AB3455">
        <w:rPr>
          <w:sz w:val="24"/>
          <w:szCs w:val="24"/>
        </w:rPr>
        <w:lastRenderedPageBreak/>
        <w:t>Определение концентрации раствора аскорбиновой кислоты методом титрования.</w:t>
      </w:r>
    </w:p>
    <w:p w:rsidR="005C25E3" w:rsidRPr="00A24388" w:rsidRDefault="005C25E3" w:rsidP="00A24388">
      <w:pPr>
        <w:pStyle w:val="a"/>
        <w:numPr>
          <w:ilvl w:val="0"/>
          <w:numId w:val="0"/>
        </w:numPr>
        <w:spacing w:line="276" w:lineRule="auto"/>
        <w:ind w:firstLine="709"/>
        <w:rPr>
          <w:sz w:val="24"/>
          <w:szCs w:val="24"/>
        </w:rPr>
      </w:pPr>
      <w:r>
        <w:rPr>
          <w:b/>
          <w:sz w:val="24"/>
          <w:szCs w:val="24"/>
        </w:rPr>
        <w:t>Требования к уровню подготовки учащихся</w:t>
      </w:r>
    </w:p>
    <w:p w:rsidR="005C25E3" w:rsidRPr="0074069A" w:rsidRDefault="005C25E3" w:rsidP="005C25E3">
      <w:pPr>
        <w:jc w:val="both"/>
        <w:rPr>
          <w:rFonts w:ascii="Times New Roman" w:hAnsi="Times New Roman"/>
          <w:sz w:val="24"/>
          <w:szCs w:val="24"/>
        </w:rPr>
      </w:pPr>
      <w:r>
        <w:rPr>
          <w:rFonts w:ascii="Times New Roman" w:hAnsi="Times New Roman"/>
          <w:sz w:val="24"/>
          <w:szCs w:val="24"/>
        </w:rPr>
        <w:t xml:space="preserve">   В </w:t>
      </w:r>
      <w:r w:rsidRPr="0074069A">
        <w:rPr>
          <w:rFonts w:ascii="Times New Roman" w:hAnsi="Times New Roman"/>
          <w:sz w:val="24"/>
          <w:szCs w:val="24"/>
        </w:rPr>
        <w:t xml:space="preserve">результате изучения химии на базовом уровне ученик </w:t>
      </w:r>
      <w:r w:rsidRPr="0074069A">
        <w:rPr>
          <w:rFonts w:ascii="Times New Roman" w:hAnsi="Times New Roman"/>
          <w:b/>
          <w:sz w:val="24"/>
          <w:szCs w:val="24"/>
        </w:rPr>
        <w:t xml:space="preserve">должен: </w:t>
      </w:r>
    </w:p>
    <w:p w:rsidR="005C25E3" w:rsidRPr="0074069A" w:rsidRDefault="005C25E3" w:rsidP="005C25E3">
      <w:pPr>
        <w:pStyle w:val="a7"/>
        <w:numPr>
          <w:ilvl w:val="0"/>
          <w:numId w:val="5"/>
        </w:numPr>
        <w:jc w:val="both"/>
        <w:rPr>
          <w:b/>
          <w:sz w:val="24"/>
          <w:szCs w:val="24"/>
        </w:rPr>
      </w:pPr>
      <w:r w:rsidRPr="0074069A">
        <w:rPr>
          <w:b/>
          <w:i/>
          <w:sz w:val="24"/>
          <w:szCs w:val="24"/>
        </w:rPr>
        <w:t>проводить</w:t>
      </w:r>
      <w:r w:rsidRPr="0074069A">
        <w:rPr>
          <w:sz w:val="24"/>
          <w:szCs w:val="24"/>
        </w:rPr>
        <w:t xml:space="preserve"> самостоятельный поиск химической информации с использованием различных источников (научно-популярных изданий, компьютерных баз данных, ресурсов Интернета); использовать компьютерные технологии для обработки и передачи химической информации и ее представления в различных формах;</w:t>
      </w:r>
    </w:p>
    <w:p w:rsidR="005C25E3" w:rsidRPr="0074069A" w:rsidRDefault="005C25E3" w:rsidP="005C25E3">
      <w:pPr>
        <w:pStyle w:val="a7"/>
        <w:numPr>
          <w:ilvl w:val="0"/>
          <w:numId w:val="5"/>
        </w:numPr>
        <w:tabs>
          <w:tab w:val="left" w:pos="5160"/>
        </w:tabs>
        <w:jc w:val="both"/>
        <w:rPr>
          <w:sz w:val="24"/>
          <w:szCs w:val="24"/>
        </w:rPr>
      </w:pPr>
      <w:r w:rsidRPr="0074069A">
        <w:rPr>
          <w:b/>
          <w:i/>
          <w:sz w:val="24"/>
          <w:szCs w:val="24"/>
        </w:rPr>
        <w:t xml:space="preserve">использовать приобретенные знания и умения в практической деятельности и повседневной жизни </w:t>
      </w:r>
      <w:r w:rsidRPr="0074069A">
        <w:rPr>
          <w:sz w:val="24"/>
          <w:szCs w:val="24"/>
        </w:rPr>
        <w:t>для:</w:t>
      </w:r>
    </w:p>
    <w:p w:rsidR="005C25E3" w:rsidRPr="0074069A" w:rsidRDefault="005C25E3" w:rsidP="005C25E3">
      <w:pPr>
        <w:tabs>
          <w:tab w:val="left" w:pos="5160"/>
        </w:tabs>
        <w:spacing w:after="0" w:line="240" w:lineRule="auto"/>
        <w:ind w:left="1980"/>
        <w:jc w:val="both"/>
        <w:rPr>
          <w:rFonts w:ascii="Times New Roman" w:hAnsi="Times New Roman"/>
          <w:sz w:val="24"/>
          <w:szCs w:val="24"/>
        </w:rPr>
      </w:pPr>
    </w:p>
    <w:p w:rsidR="005C25E3" w:rsidRPr="0074069A" w:rsidRDefault="005C25E3" w:rsidP="005C25E3">
      <w:pPr>
        <w:tabs>
          <w:tab w:val="left" w:pos="5160"/>
        </w:tabs>
        <w:jc w:val="both"/>
        <w:rPr>
          <w:rFonts w:ascii="Times New Roman" w:hAnsi="Times New Roman"/>
          <w:sz w:val="24"/>
          <w:szCs w:val="24"/>
        </w:rPr>
      </w:pPr>
      <w:r w:rsidRPr="0074069A">
        <w:rPr>
          <w:rFonts w:ascii="Times New Roman" w:hAnsi="Times New Roman"/>
          <w:sz w:val="24"/>
          <w:szCs w:val="24"/>
        </w:rPr>
        <w:t>- объяснения химических явлений, происходящих в природе, быту и на производстве;</w:t>
      </w:r>
    </w:p>
    <w:p w:rsidR="005C25E3" w:rsidRPr="0074069A" w:rsidRDefault="005C25E3" w:rsidP="005C25E3">
      <w:pPr>
        <w:tabs>
          <w:tab w:val="left" w:pos="5160"/>
        </w:tabs>
        <w:jc w:val="both"/>
        <w:rPr>
          <w:rFonts w:ascii="Times New Roman" w:hAnsi="Times New Roman"/>
          <w:sz w:val="24"/>
          <w:szCs w:val="24"/>
        </w:rPr>
      </w:pPr>
      <w:r w:rsidRPr="0074069A">
        <w:rPr>
          <w:rFonts w:ascii="Times New Roman" w:hAnsi="Times New Roman"/>
          <w:sz w:val="24"/>
          <w:szCs w:val="24"/>
        </w:rPr>
        <w:t>- определения возможности протекания химических превращений в различных условиях и оценки их последствий;</w:t>
      </w:r>
    </w:p>
    <w:p w:rsidR="005C25E3" w:rsidRPr="0074069A" w:rsidRDefault="005C25E3" w:rsidP="005C25E3">
      <w:pPr>
        <w:tabs>
          <w:tab w:val="left" w:pos="5160"/>
        </w:tabs>
        <w:jc w:val="both"/>
        <w:rPr>
          <w:rFonts w:ascii="Times New Roman" w:hAnsi="Times New Roman"/>
          <w:sz w:val="24"/>
          <w:szCs w:val="24"/>
        </w:rPr>
      </w:pPr>
      <w:r w:rsidRPr="0074069A">
        <w:rPr>
          <w:rFonts w:ascii="Times New Roman" w:hAnsi="Times New Roman"/>
          <w:sz w:val="24"/>
          <w:szCs w:val="24"/>
        </w:rPr>
        <w:t>- экологически грамотного поведения в окружающей среде;</w:t>
      </w:r>
    </w:p>
    <w:p w:rsidR="005C25E3" w:rsidRPr="0074069A" w:rsidRDefault="005C25E3" w:rsidP="005C25E3">
      <w:pPr>
        <w:tabs>
          <w:tab w:val="left" w:pos="5160"/>
        </w:tabs>
        <w:jc w:val="both"/>
        <w:rPr>
          <w:rFonts w:ascii="Times New Roman" w:hAnsi="Times New Roman"/>
          <w:sz w:val="24"/>
          <w:szCs w:val="24"/>
        </w:rPr>
      </w:pPr>
      <w:r w:rsidRPr="0074069A">
        <w:rPr>
          <w:rFonts w:ascii="Times New Roman" w:hAnsi="Times New Roman"/>
          <w:sz w:val="24"/>
          <w:szCs w:val="24"/>
        </w:rPr>
        <w:t>- оценки влияния химического загрязнения окружающей среды на организм человека и другие живые организмы;</w:t>
      </w:r>
    </w:p>
    <w:p w:rsidR="005C25E3" w:rsidRPr="0074069A" w:rsidRDefault="005C25E3" w:rsidP="005C25E3">
      <w:pPr>
        <w:tabs>
          <w:tab w:val="left" w:pos="5160"/>
        </w:tabs>
        <w:jc w:val="both"/>
        <w:rPr>
          <w:rFonts w:ascii="Times New Roman" w:hAnsi="Times New Roman"/>
          <w:sz w:val="24"/>
          <w:szCs w:val="24"/>
        </w:rPr>
      </w:pPr>
      <w:r w:rsidRPr="0074069A">
        <w:rPr>
          <w:rFonts w:ascii="Times New Roman" w:hAnsi="Times New Roman"/>
          <w:sz w:val="24"/>
          <w:szCs w:val="24"/>
        </w:rPr>
        <w:t>- безопасного обращения с горючими и токсичными веществами, лабораторным оборудованием;</w:t>
      </w:r>
    </w:p>
    <w:p w:rsidR="005C25E3" w:rsidRPr="0074069A" w:rsidRDefault="005C25E3" w:rsidP="005C25E3">
      <w:pPr>
        <w:tabs>
          <w:tab w:val="left" w:pos="5160"/>
        </w:tabs>
        <w:jc w:val="both"/>
        <w:rPr>
          <w:rFonts w:ascii="Times New Roman" w:hAnsi="Times New Roman"/>
          <w:sz w:val="24"/>
          <w:szCs w:val="24"/>
        </w:rPr>
      </w:pPr>
      <w:r w:rsidRPr="0074069A">
        <w:rPr>
          <w:rFonts w:ascii="Times New Roman" w:hAnsi="Times New Roman"/>
          <w:sz w:val="24"/>
          <w:szCs w:val="24"/>
        </w:rPr>
        <w:t>- приготовление растворов заданной концентрации в быту и на производстве;</w:t>
      </w:r>
    </w:p>
    <w:p w:rsidR="005C25E3" w:rsidRPr="00A24388" w:rsidRDefault="005C25E3" w:rsidP="00A24388">
      <w:pPr>
        <w:tabs>
          <w:tab w:val="left" w:pos="5160"/>
        </w:tabs>
        <w:jc w:val="both"/>
        <w:rPr>
          <w:rFonts w:ascii="Times New Roman" w:hAnsi="Times New Roman"/>
          <w:sz w:val="24"/>
          <w:szCs w:val="24"/>
        </w:rPr>
      </w:pPr>
      <w:r w:rsidRPr="0074069A">
        <w:rPr>
          <w:rFonts w:ascii="Times New Roman" w:hAnsi="Times New Roman"/>
          <w:sz w:val="24"/>
          <w:szCs w:val="24"/>
        </w:rPr>
        <w:t>- критической оценки достоверности химической информации, поступающей из разных источников.</w:t>
      </w:r>
    </w:p>
    <w:p w:rsidR="00B559D9" w:rsidRDefault="00B559D9" w:rsidP="00B559D9">
      <w:pPr>
        <w:pStyle w:val="ParagraphStyle"/>
        <w:numPr>
          <w:ilvl w:val="0"/>
          <w:numId w:val="37"/>
        </w:numPr>
        <w:jc w:val="center"/>
        <w:rPr>
          <w:rFonts w:ascii="Times New Roman" w:hAnsi="Times New Roman" w:cs="Times New Roman"/>
          <w:b/>
          <w:sz w:val="28"/>
          <w:szCs w:val="28"/>
        </w:rPr>
      </w:pPr>
      <w:r w:rsidRPr="008221C5">
        <w:rPr>
          <w:rFonts w:ascii="Times New Roman" w:hAnsi="Times New Roman" w:cs="Times New Roman"/>
          <w:b/>
          <w:sz w:val="28"/>
          <w:szCs w:val="28"/>
        </w:rPr>
        <w:t>Содержание учебного предмета</w:t>
      </w:r>
      <w:r>
        <w:rPr>
          <w:rFonts w:ascii="Times New Roman" w:hAnsi="Times New Roman" w:cs="Times New Roman"/>
          <w:b/>
          <w:sz w:val="28"/>
          <w:szCs w:val="28"/>
        </w:rPr>
        <w:t>.</w:t>
      </w:r>
    </w:p>
    <w:p w:rsidR="004F318D" w:rsidRDefault="004F318D" w:rsidP="004F318D">
      <w:pPr>
        <w:pStyle w:val="ParagraphStyle"/>
        <w:ind w:left="1080"/>
        <w:jc w:val="center"/>
        <w:rPr>
          <w:rFonts w:ascii="Times New Roman" w:hAnsi="Times New Roman" w:cs="Times New Roman"/>
          <w:b/>
          <w:sz w:val="28"/>
          <w:szCs w:val="28"/>
        </w:rPr>
      </w:pPr>
      <w:r>
        <w:rPr>
          <w:rFonts w:ascii="Times New Roman" w:hAnsi="Times New Roman" w:cs="Times New Roman"/>
          <w:b/>
          <w:sz w:val="28"/>
          <w:szCs w:val="28"/>
        </w:rPr>
        <w:t>10 класс</w:t>
      </w:r>
    </w:p>
    <w:p w:rsidR="00B559D9" w:rsidRDefault="00B559D9" w:rsidP="00B559D9">
      <w:pPr>
        <w:pStyle w:val="ParagraphStyle"/>
        <w:ind w:left="1080"/>
        <w:rPr>
          <w:rFonts w:ascii="Times New Roman" w:hAnsi="Times New Roman" w:cs="Times New Roman"/>
          <w:b/>
          <w:sz w:val="28"/>
          <w:szCs w:val="28"/>
        </w:rPr>
      </w:pPr>
    </w:p>
    <w:p w:rsidR="005C25E3" w:rsidRPr="0074069A" w:rsidRDefault="005C25E3" w:rsidP="005C25E3">
      <w:pPr>
        <w:rPr>
          <w:rFonts w:ascii="Times New Roman" w:hAnsi="Times New Roman"/>
          <w:b/>
          <w:sz w:val="24"/>
          <w:szCs w:val="24"/>
        </w:rPr>
      </w:pPr>
      <w:r w:rsidRPr="0074069A">
        <w:rPr>
          <w:rFonts w:ascii="Times New Roman" w:hAnsi="Times New Roman"/>
          <w:b/>
          <w:sz w:val="24"/>
          <w:szCs w:val="24"/>
        </w:rPr>
        <w:t xml:space="preserve">Тема 1. Теория строения органических соединений. </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Теория строения органических соединений А.М.Бутлерова.</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Углеродный скелет. Функциональная группа. Гомологи и гомологический ряд. Структурная и пространственная изомерия.</w:t>
      </w:r>
    </w:p>
    <w:p w:rsidR="005C25E3" w:rsidRPr="0074069A" w:rsidRDefault="005C25E3" w:rsidP="005C25E3">
      <w:pPr>
        <w:rPr>
          <w:rFonts w:ascii="Times New Roman" w:hAnsi="Times New Roman"/>
          <w:sz w:val="24"/>
          <w:szCs w:val="24"/>
        </w:rPr>
      </w:pPr>
      <w:r w:rsidRPr="0074069A">
        <w:rPr>
          <w:rFonts w:ascii="Times New Roman" w:hAnsi="Times New Roman"/>
          <w:b/>
          <w:i/>
          <w:sz w:val="24"/>
          <w:szCs w:val="24"/>
        </w:rPr>
        <w:t>Демонстрации.</w:t>
      </w:r>
      <w:r w:rsidRPr="0074069A">
        <w:rPr>
          <w:rFonts w:ascii="Times New Roman" w:hAnsi="Times New Roman"/>
          <w:sz w:val="24"/>
          <w:szCs w:val="24"/>
        </w:rPr>
        <w:t xml:space="preserve"> Модели молекул органических веществ. Коллекция органических веществ. Модели молекул гомологов и изомеров органических соединений. </w:t>
      </w:r>
      <w:r w:rsidRPr="0074069A">
        <w:rPr>
          <w:rFonts w:ascii="Times New Roman" w:hAnsi="Times New Roman"/>
          <w:sz w:val="24"/>
          <w:szCs w:val="24"/>
        </w:rPr>
        <w:br/>
        <w:t>Ученик должен знать и понимать:</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xml:space="preserve">- химические понятия: углеродный скелет, радикалы, функциональные группы, гомология,  изомерия; </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-теорию строения органических соединений;</w:t>
      </w:r>
    </w:p>
    <w:p w:rsidR="005C25E3" w:rsidRPr="0074069A" w:rsidRDefault="005C25E3" w:rsidP="005C25E3">
      <w:pPr>
        <w:rPr>
          <w:rFonts w:ascii="Times New Roman" w:hAnsi="Times New Roman"/>
          <w:b/>
          <w:sz w:val="24"/>
          <w:szCs w:val="24"/>
        </w:rPr>
      </w:pPr>
      <w:r w:rsidRPr="0074069A">
        <w:rPr>
          <w:rFonts w:ascii="Times New Roman" w:hAnsi="Times New Roman"/>
          <w:b/>
          <w:sz w:val="24"/>
          <w:szCs w:val="24"/>
        </w:rPr>
        <w:lastRenderedPageBreak/>
        <w:t>Тема 2. Углеводороды и их природные источники.</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Алканы. Алкены. Алкадиены. Алкины. Нефть. Бензол. Качественный анализ веществ.</w:t>
      </w:r>
    </w:p>
    <w:p w:rsidR="005C25E3" w:rsidRPr="0074069A" w:rsidRDefault="005C25E3" w:rsidP="005C25E3">
      <w:pPr>
        <w:rPr>
          <w:rFonts w:ascii="Times New Roman" w:hAnsi="Times New Roman"/>
          <w:sz w:val="24"/>
          <w:szCs w:val="24"/>
        </w:rPr>
      </w:pPr>
      <w:r w:rsidRPr="0074069A">
        <w:rPr>
          <w:rFonts w:ascii="Times New Roman" w:hAnsi="Times New Roman"/>
          <w:b/>
          <w:i/>
          <w:sz w:val="24"/>
          <w:szCs w:val="24"/>
        </w:rPr>
        <w:t>Демонстрации.</w:t>
      </w:r>
      <w:r w:rsidRPr="0074069A">
        <w:rPr>
          <w:rFonts w:ascii="Times New Roman" w:hAnsi="Times New Roman"/>
          <w:sz w:val="24"/>
          <w:szCs w:val="24"/>
        </w:rPr>
        <w:t xml:space="preserve"> Горение ацетилена. Отношение  ацетилена и бензола к раствору перманганата калия и бромной воде. Получение  ацетилена карбидным способом. Коллекция образцов нефти и нефтепродуктов. </w:t>
      </w:r>
      <w:r w:rsidRPr="0074069A">
        <w:rPr>
          <w:rFonts w:ascii="Times New Roman" w:hAnsi="Times New Roman"/>
          <w:sz w:val="24"/>
          <w:szCs w:val="24"/>
        </w:rPr>
        <w:br/>
      </w:r>
      <w:r w:rsidRPr="0074069A">
        <w:rPr>
          <w:rFonts w:ascii="Times New Roman" w:hAnsi="Times New Roman"/>
          <w:b/>
          <w:i/>
          <w:sz w:val="24"/>
          <w:szCs w:val="24"/>
        </w:rPr>
        <w:t xml:space="preserve">Лабораторные </w:t>
      </w:r>
      <w:r w:rsidRPr="0074069A">
        <w:rPr>
          <w:rFonts w:ascii="Times New Roman" w:hAnsi="Times New Roman"/>
          <w:b/>
          <w:bCs/>
          <w:i/>
          <w:sz w:val="24"/>
          <w:szCs w:val="24"/>
        </w:rPr>
        <w:t>опыты:</w:t>
      </w:r>
      <w:r w:rsidRPr="0074069A">
        <w:rPr>
          <w:rFonts w:ascii="Times New Roman" w:hAnsi="Times New Roman"/>
          <w:sz w:val="24"/>
          <w:szCs w:val="24"/>
        </w:rPr>
        <w:t xml:space="preserve"> изготовление моделей молекул углеводородов. </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Ученик должен знать и понимать:</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-важнейшие вещества и материалы: метан, этилен, ацетилен, бензол, каучуки, пластмассы.</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xml:space="preserve">Уметь: </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xml:space="preserve">-называть  изученные вещества по «тривиальной» или международной номенклатуре; </w:t>
      </w:r>
    </w:p>
    <w:p w:rsidR="005C25E3" w:rsidRPr="0074069A" w:rsidRDefault="005C25E3" w:rsidP="005C25E3">
      <w:pPr>
        <w:rPr>
          <w:rFonts w:ascii="Times New Roman" w:hAnsi="Times New Roman"/>
          <w:i/>
          <w:sz w:val="24"/>
          <w:szCs w:val="24"/>
        </w:rPr>
      </w:pPr>
      <w:r w:rsidRPr="0074069A">
        <w:rPr>
          <w:rFonts w:ascii="Times New Roman" w:hAnsi="Times New Roman"/>
          <w:sz w:val="24"/>
          <w:szCs w:val="24"/>
        </w:rPr>
        <w:t>-определять принадлежность веществ к различным классам органических соединений</w:t>
      </w:r>
      <w:r w:rsidRPr="0074069A">
        <w:rPr>
          <w:rFonts w:ascii="Times New Roman" w:hAnsi="Times New Roman"/>
          <w:i/>
          <w:sz w:val="24"/>
          <w:szCs w:val="24"/>
        </w:rPr>
        <w:t>;</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xml:space="preserve">- характеризовать общие химические свойства органических соединений;   </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объяснять явления, происходящие при переработке нефти;</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xml:space="preserve"> - объяснять зависимость свойств веществ от их состава и строения;</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xml:space="preserve"> -выполнять химический эксперимент по распознаванию углеводородов.</w:t>
      </w:r>
    </w:p>
    <w:p w:rsidR="005C25E3" w:rsidRPr="0074069A" w:rsidRDefault="005C25E3" w:rsidP="005C25E3">
      <w:pPr>
        <w:rPr>
          <w:rFonts w:ascii="Times New Roman" w:hAnsi="Times New Roman"/>
          <w:sz w:val="24"/>
          <w:szCs w:val="24"/>
        </w:rPr>
      </w:pPr>
      <w:r w:rsidRPr="0074069A">
        <w:rPr>
          <w:rFonts w:ascii="Times New Roman" w:hAnsi="Times New Roman"/>
          <w:b/>
          <w:bCs/>
          <w:i/>
          <w:iCs/>
          <w:sz w:val="24"/>
          <w:szCs w:val="24"/>
        </w:rPr>
        <w:t>Контрольная работа №1</w:t>
      </w:r>
      <w:r w:rsidRPr="0074069A">
        <w:rPr>
          <w:rFonts w:ascii="Times New Roman" w:hAnsi="Times New Roman"/>
          <w:bCs/>
          <w:iCs/>
          <w:sz w:val="24"/>
          <w:szCs w:val="24"/>
        </w:rPr>
        <w:t>по теме «Углеводороды».</w:t>
      </w:r>
    </w:p>
    <w:p w:rsidR="005C25E3" w:rsidRPr="0074069A" w:rsidRDefault="005C25E3" w:rsidP="005C25E3">
      <w:pPr>
        <w:rPr>
          <w:rFonts w:ascii="Times New Roman" w:hAnsi="Times New Roman"/>
          <w:b/>
          <w:sz w:val="24"/>
          <w:szCs w:val="24"/>
        </w:rPr>
      </w:pPr>
      <w:r w:rsidRPr="0074069A">
        <w:rPr>
          <w:rFonts w:ascii="Times New Roman" w:hAnsi="Times New Roman"/>
          <w:b/>
          <w:sz w:val="24"/>
          <w:szCs w:val="24"/>
        </w:rPr>
        <w:t>Тема 3. Кислород</w:t>
      </w:r>
      <w:r w:rsidR="00A24388">
        <w:rPr>
          <w:rFonts w:ascii="Times New Roman" w:hAnsi="Times New Roman"/>
          <w:b/>
          <w:sz w:val="24"/>
          <w:szCs w:val="24"/>
        </w:rPr>
        <w:t>- и азот</w:t>
      </w:r>
      <w:r w:rsidRPr="0074069A">
        <w:rPr>
          <w:rFonts w:ascii="Times New Roman" w:hAnsi="Times New Roman"/>
          <w:b/>
          <w:sz w:val="24"/>
          <w:szCs w:val="24"/>
        </w:rPr>
        <w:t>осодержащие органические соединения</w:t>
      </w:r>
      <w:r w:rsidR="002F7BA3">
        <w:rPr>
          <w:rFonts w:ascii="Times New Roman" w:hAnsi="Times New Roman"/>
          <w:b/>
          <w:sz w:val="24"/>
          <w:szCs w:val="24"/>
        </w:rPr>
        <w:t xml:space="preserve"> и их нахождение в живой природе</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Одноатомные и многоатомные спирты. Фенолы. Простые эфиры. Альдегиды. Карбоновые кислоты. Сложные эфиры. Жиры.</w:t>
      </w:r>
      <w:r w:rsidR="004123AD">
        <w:rPr>
          <w:rFonts w:ascii="Times New Roman" w:hAnsi="Times New Roman"/>
          <w:sz w:val="24"/>
          <w:szCs w:val="24"/>
        </w:rPr>
        <w:t xml:space="preserve"> </w:t>
      </w:r>
      <w:r w:rsidR="00C1323D" w:rsidRPr="0074069A">
        <w:rPr>
          <w:rFonts w:ascii="Times New Roman" w:hAnsi="Times New Roman"/>
          <w:sz w:val="24"/>
          <w:szCs w:val="24"/>
        </w:rPr>
        <w:t>Нитрос</w:t>
      </w:r>
      <w:r w:rsidR="00C1323D">
        <w:rPr>
          <w:rFonts w:ascii="Times New Roman" w:hAnsi="Times New Roman"/>
          <w:sz w:val="24"/>
          <w:szCs w:val="24"/>
        </w:rPr>
        <w:t xml:space="preserve">оединения. Амины. Анилин. Белки. </w:t>
      </w:r>
      <w:r w:rsidR="00C1323D" w:rsidRPr="0074069A">
        <w:rPr>
          <w:rFonts w:ascii="Times New Roman" w:hAnsi="Times New Roman"/>
          <w:sz w:val="24"/>
          <w:szCs w:val="24"/>
        </w:rPr>
        <w:t>Идентификация органических соединений.</w:t>
      </w:r>
    </w:p>
    <w:p w:rsidR="00C1323D" w:rsidRPr="0074069A" w:rsidRDefault="005C25E3" w:rsidP="005C25E3">
      <w:pPr>
        <w:rPr>
          <w:rFonts w:ascii="Times New Roman" w:hAnsi="Times New Roman"/>
          <w:sz w:val="24"/>
          <w:szCs w:val="24"/>
        </w:rPr>
      </w:pPr>
      <w:r w:rsidRPr="0074069A">
        <w:rPr>
          <w:rFonts w:ascii="Times New Roman" w:hAnsi="Times New Roman"/>
          <w:b/>
          <w:i/>
          <w:sz w:val="24"/>
          <w:szCs w:val="24"/>
        </w:rPr>
        <w:t>Демонстрации.</w:t>
      </w:r>
      <w:r w:rsidRPr="0074069A">
        <w:rPr>
          <w:rFonts w:ascii="Times New Roman" w:hAnsi="Times New Roman"/>
          <w:sz w:val="24"/>
          <w:szCs w:val="24"/>
        </w:rPr>
        <w:t xml:space="preserve"> Окисление альдегидов в кислоты с помощью гидроксида меди (II). Получение уксусно-этилового и уксусно-изоамилового эфиров.  Качественная реакция на крахмал. </w:t>
      </w:r>
      <w:r w:rsidR="00C1323D" w:rsidRPr="0074069A">
        <w:rPr>
          <w:rFonts w:ascii="Times New Roman" w:hAnsi="Times New Roman"/>
          <w:sz w:val="24"/>
          <w:szCs w:val="24"/>
        </w:rPr>
        <w:t xml:space="preserve">Взаимодействие аммиака и анилина с соляной кислотой.  </w:t>
      </w:r>
      <w:r w:rsidR="00C1323D" w:rsidRPr="0074069A">
        <w:rPr>
          <w:rFonts w:ascii="Times New Roman" w:hAnsi="Times New Roman"/>
          <w:sz w:val="24"/>
          <w:szCs w:val="24"/>
        </w:rPr>
        <w:br/>
      </w:r>
      <w:r w:rsidRPr="0074069A">
        <w:rPr>
          <w:rFonts w:ascii="Times New Roman" w:hAnsi="Times New Roman"/>
          <w:sz w:val="24"/>
          <w:szCs w:val="24"/>
        </w:rPr>
        <w:br/>
      </w:r>
      <w:r w:rsidRPr="0074069A">
        <w:rPr>
          <w:rFonts w:ascii="Times New Roman" w:hAnsi="Times New Roman"/>
          <w:b/>
          <w:i/>
          <w:sz w:val="24"/>
          <w:szCs w:val="24"/>
        </w:rPr>
        <w:t>Лабораторные опыты:</w:t>
      </w:r>
      <w:r w:rsidRPr="0074069A">
        <w:rPr>
          <w:rFonts w:ascii="Times New Roman" w:hAnsi="Times New Roman"/>
          <w:sz w:val="24"/>
          <w:szCs w:val="24"/>
        </w:rPr>
        <w:t xml:space="preserve"> свойства уксусной кислоты; свойства жиров; свойства глюкозы; свойства крахмала; качественная </w:t>
      </w:r>
      <w:r w:rsidR="00C1323D">
        <w:rPr>
          <w:rFonts w:ascii="Times New Roman" w:hAnsi="Times New Roman"/>
          <w:sz w:val="24"/>
          <w:szCs w:val="24"/>
        </w:rPr>
        <w:t xml:space="preserve">реакция на многоатомные спирты, </w:t>
      </w:r>
      <w:r w:rsidR="00C1323D" w:rsidRPr="0074069A">
        <w:rPr>
          <w:rFonts w:ascii="Times New Roman" w:hAnsi="Times New Roman"/>
          <w:sz w:val="24"/>
          <w:szCs w:val="24"/>
        </w:rPr>
        <w:t xml:space="preserve">свойства белков. </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lastRenderedPageBreak/>
        <w:t>Ученик должен знать и понимать:</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химические понятия: функциональная группа;</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-важнейшие вещества и материалы: этанол, глицери</w:t>
      </w:r>
      <w:r w:rsidR="00C1323D">
        <w:rPr>
          <w:rFonts w:ascii="Times New Roman" w:hAnsi="Times New Roman"/>
          <w:sz w:val="24"/>
          <w:szCs w:val="24"/>
        </w:rPr>
        <w:t>н, уксусная кислота, жиры, мыла, белки.</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Уметь:</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xml:space="preserve">-называть  изученные вещества по «тривиальной» или международной номенклатуре; </w:t>
      </w:r>
    </w:p>
    <w:p w:rsidR="005C25E3" w:rsidRPr="0074069A" w:rsidRDefault="005C25E3" w:rsidP="005C25E3">
      <w:pPr>
        <w:rPr>
          <w:rFonts w:ascii="Times New Roman" w:hAnsi="Times New Roman"/>
          <w:i/>
          <w:sz w:val="24"/>
          <w:szCs w:val="24"/>
        </w:rPr>
      </w:pPr>
      <w:r w:rsidRPr="0074069A">
        <w:rPr>
          <w:rFonts w:ascii="Times New Roman" w:hAnsi="Times New Roman"/>
          <w:sz w:val="24"/>
          <w:szCs w:val="24"/>
        </w:rPr>
        <w:t>-определять принадлежность веществ к различным классам органических соединений</w:t>
      </w:r>
      <w:r w:rsidRPr="0074069A">
        <w:rPr>
          <w:rFonts w:ascii="Times New Roman" w:hAnsi="Times New Roman"/>
          <w:i/>
          <w:sz w:val="24"/>
          <w:szCs w:val="24"/>
        </w:rPr>
        <w:t>;</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xml:space="preserve">- характеризовать общие химические свойства органических соединений;    </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xml:space="preserve"> - объяснять зависимость свойств веществ от их состава и строения;</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xml:space="preserve"> -выполнять химический эксперимент по распознаванию веществ.</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Моносахариды. Дисахариды. Полисахариды.</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Ученик должен знать и понимать:</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важнейшие вещества и материалы: глюкоза, сахароза, крахмал, клетчатка.</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xml:space="preserve">Уметь: </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xml:space="preserve">-называть  изученные вещества по «тривиальной» или международной номенклатуре; </w:t>
      </w:r>
    </w:p>
    <w:p w:rsidR="005C25E3" w:rsidRPr="0074069A" w:rsidRDefault="005C25E3" w:rsidP="005C25E3">
      <w:pPr>
        <w:rPr>
          <w:rFonts w:ascii="Times New Roman" w:hAnsi="Times New Roman"/>
          <w:i/>
          <w:sz w:val="24"/>
          <w:szCs w:val="24"/>
        </w:rPr>
      </w:pPr>
      <w:r w:rsidRPr="0074069A">
        <w:rPr>
          <w:rFonts w:ascii="Times New Roman" w:hAnsi="Times New Roman"/>
          <w:sz w:val="24"/>
          <w:szCs w:val="24"/>
        </w:rPr>
        <w:t>-определять принадлежность веществ к различным классам органических соединений</w:t>
      </w:r>
      <w:r w:rsidRPr="0074069A">
        <w:rPr>
          <w:rFonts w:ascii="Times New Roman" w:hAnsi="Times New Roman"/>
          <w:i/>
          <w:sz w:val="24"/>
          <w:szCs w:val="24"/>
        </w:rPr>
        <w:t>;</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xml:space="preserve">- характеризовать общие химические свойства органических соединений;  </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объяснять химические явления, происходящими с углеводами в природе;</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xml:space="preserve"> - объяснять зависимость свойств веществ от их состава и строения;</w:t>
      </w:r>
    </w:p>
    <w:p w:rsidR="005C25E3" w:rsidRDefault="005C25E3" w:rsidP="005C25E3">
      <w:pPr>
        <w:rPr>
          <w:rFonts w:ascii="Times New Roman" w:hAnsi="Times New Roman"/>
          <w:sz w:val="24"/>
          <w:szCs w:val="24"/>
        </w:rPr>
      </w:pPr>
      <w:r w:rsidRPr="0074069A">
        <w:rPr>
          <w:rFonts w:ascii="Times New Roman" w:hAnsi="Times New Roman"/>
          <w:sz w:val="24"/>
          <w:szCs w:val="24"/>
        </w:rPr>
        <w:t xml:space="preserve"> -выполнять химический эксперимент по распознаванию веществ.</w:t>
      </w:r>
    </w:p>
    <w:p w:rsidR="00C1323D" w:rsidRPr="00C1323D" w:rsidRDefault="00C1323D" w:rsidP="005C25E3">
      <w:pPr>
        <w:rPr>
          <w:rFonts w:ascii="Times New Roman" w:hAnsi="Times New Roman"/>
          <w:bCs/>
          <w:iCs/>
          <w:sz w:val="24"/>
          <w:szCs w:val="24"/>
        </w:rPr>
      </w:pPr>
      <w:r w:rsidRPr="0074069A">
        <w:rPr>
          <w:rFonts w:ascii="Times New Roman" w:hAnsi="Times New Roman"/>
          <w:b/>
          <w:bCs/>
          <w:i/>
          <w:iCs/>
          <w:sz w:val="24"/>
          <w:szCs w:val="24"/>
        </w:rPr>
        <w:t>Практическая работа №1.</w:t>
      </w:r>
      <w:r w:rsidRPr="0074069A">
        <w:rPr>
          <w:rFonts w:ascii="Times New Roman" w:hAnsi="Times New Roman"/>
          <w:sz w:val="24"/>
          <w:szCs w:val="24"/>
        </w:rPr>
        <w:t>«Идентификация органических соединений».</w:t>
      </w:r>
    </w:p>
    <w:p w:rsidR="00C1323D" w:rsidRPr="0074069A" w:rsidRDefault="005C25E3" w:rsidP="005C25E3">
      <w:pPr>
        <w:rPr>
          <w:rFonts w:ascii="Times New Roman" w:hAnsi="Times New Roman"/>
          <w:bCs/>
          <w:sz w:val="24"/>
          <w:szCs w:val="24"/>
        </w:rPr>
      </w:pPr>
      <w:r w:rsidRPr="0074069A">
        <w:rPr>
          <w:rFonts w:ascii="Times New Roman" w:hAnsi="Times New Roman"/>
          <w:b/>
          <w:i/>
          <w:sz w:val="24"/>
          <w:szCs w:val="24"/>
        </w:rPr>
        <w:t>Контрольная работа №2</w:t>
      </w:r>
      <w:r w:rsidRPr="0074069A">
        <w:rPr>
          <w:rFonts w:ascii="Times New Roman" w:hAnsi="Times New Roman"/>
          <w:sz w:val="24"/>
          <w:szCs w:val="24"/>
        </w:rPr>
        <w:t xml:space="preserve"> по теме: «</w:t>
      </w:r>
      <w:r w:rsidRPr="0074069A">
        <w:rPr>
          <w:rFonts w:ascii="Times New Roman" w:hAnsi="Times New Roman"/>
          <w:bCs/>
          <w:sz w:val="24"/>
          <w:szCs w:val="24"/>
        </w:rPr>
        <w:t>Кислород</w:t>
      </w:r>
      <w:r w:rsidR="00C1323D">
        <w:rPr>
          <w:rFonts w:ascii="Times New Roman" w:hAnsi="Times New Roman"/>
          <w:bCs/>
          <w:sz w:val="24"/>
          <w:szCs w:val="24"/>
        </w:rPr>
        <w:t>- и азот</w:t>
      </w:r>
      <w:r w:rsidRPr="0074069A">
        <w:rPr>
          <w:rFonts w:ascii="Times New Roman" w:hAnsi="Times New Roman"/>
          <w:bCs/>
          <w:sz w:val="24"/>
          <w:szCs w:val="24"/>
        </w:rPr>
        <w:t xml:space="preserve">содержащие органические соединения». </w:t>
      </w:r>
    </w:p>
    <w:p w:rsidR="005C25E3" w:rsidRPr="0074069A" w:rsidRDefault="00C1323D" w:rsidP="005C25E3">
      <w:pPr>
        <w:rPr>
          <w:rFonts w:ascii="Times New Roman" w:hAnsi="Times New Roman"/>
          <w:b/>
          <w:sz w:val="24"/>
          <w:szCs w:val="24"/>
        </w:rPr>
      </w:pPr>
      <w:r>
        <w:rPr>
          <w:rFonts w:ascii="Times New Roman" w:hAnsi="Times New Roman"/>
          <w:b/>
          <w:sz w:val="24"/>
          <w:szCs w:val="24"/>
        </w:rPr>
        <w:lastRenderedPageBreak/>
        <w:t>Тема 4</w:t>
      </w:r>
      <w:r w:rsidR="005C25E3" w:rsidRPr="0074069A">
        <w:rPr>
          <w:rFonts w:ascii="Times New Roman" w:hAnsi="Times New Roman"/>
          <w:b/>
          <w:sz w:val="24"/>
          <w:szCs w:val="24"/>
        </w:rPr>
        <w:t>. Искусственные и синтетические органические соединения.</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 xml:space="preserve"> Полимеры. Пластмассы. Волокна.  </w:t>
      </w:r>
    </w:p>
    <w:p w:rsidR="005C25E3" w:rsidRDefault="005C25E3" w:rsidP="005C25E3">
      <w:pPr>
        <w:rPr>
          <w:rFonts w:ascii="Times New Roman" w:hAnsi="Times New Roman"/>
          <w:sz w:val="24"/>
          <w:szCs w:val="24"/>
        </w:rPr>
      </w:pPr>
      <w:r w:rsidRPr="0074069A">
        <w:rPr>
          <w:rFonts w:ascii="Times New Roman" w:hAnsi="Times New Roman"/>
          <w:b/>
          <w:i/>
          <w:sz w:val="24"/>
          <w:szCs w:val="24"/>
        </w:rPr>
        <w:t>Демонстрации.</w:t>
      </w:r>
      <w:r w:rsidRPr="0074069A">
        <w:rPr>
          <w:rFonts w:ascii="Times New Roman" w:hAnsi="Times New Roman"/>
          <w:sz w:val="24"/>
          <w:szCs w:val="24"/>
        </w:rPr>
        <w:t xml:space="preserve"> Коллекции искусственных и синтетических волокон и изделий из них. </w:t>
      </w:r>
      <w:r w:rsidRPr="0074069A">
        <w:rPr>
          <w:rFonts w:ascii="Times New Roman" w:hAnsi="Times New Roman"/>
          <w:sz w:val="24"/>
          <w:szCs w:val="24"/>
        </w:rPr>
        <w:br/>
      </w:r>
      <w:r w:rsidRPr="0074069A">
        <w:rPr>
          <w:rFonts w:ascii="Times New Roman" w:hAnsi="Times New Roman"/>
          <w:b/>
          <w:i/>
          <w:sz w:val="24"/>
          <w:szCs w:val="24"/>
        </w:rPr>
        <w:t>Практическая работа №2</w:t>
      </w:r>
      <w:r w:rsidRPr="00BD6F6A">
        <w:rPr>
          <w:rFonts w:ascii="Times New Roman" w:hAnsi="Times New Roman"/>
          <w:sz w:val="24"/>
          <w:szCs w:val="24"/>
        </w:rPr>
        <w:t>«Распознавание пластмасс и волокон»</w:t>
      </w:r>
      <w:r>
        <w:rPr>
          <w:rFonts w:ascii="Times New Roman" w:hAnsi="Times New Roman"/>
          <w:sz w:val="24"/>
          <w:szCs w:val="24"/>
        </w:rPr>
        <w:t>.</w:t>
      </w:r>
    </w:p>
    <w:p w:rsidR="00C1323D" w:rsidRPr="0074069A" w:rsidRDefault="00C1323D" w:rsidP="00C1323D">
      <w:pPr>
        <w:rPr>
          <w:rFonts w:ascii="Times New Roman" w:hAnsi="Times New Roman"/>
          <w:sz w:val="24"/>
          <w:szCs w:val="24"/>
        </w:rPr>
      </w:pPr>
      <w:r w:rsidRPr="0074069A">
        <w:rPr>
          <w:rFonts w:ascii="Times New Roman" w:hAnsi="Times New Roman"/>
          <w:sz w:val="24"/>
          <w:szCs w:val="24"/>
        </w:rPr>
        <w:t>Ученик должен знать и понимать:</w:t>
      </w:r>
    </w:p>
    <w:p w:rsidR="00C1323D" w:rsidRPr="0074069A" w:rsidRDefault="00C1323D" w:rsidP="00C1323D">
      <w:pPr>
        <w:rPr>
          <w:rFonts w:ascii="Times New Roman" w:hAnsi="Times New Roman"/>
          <w:sz w:val="24"/>
          <w:szCs w:val="24"/>
        </w:rPr>
      </w:pPr>
      <w:r w:rsidRPr="0074069A">
        <w:rPr>
          <w:rFonts w:ascii="Times New Roman" w:hAnsi="Times New Roman"/>
          <w:sz w:val="24"/>
          <w:szCs w:val="24"/>
        </w:rPr>
        <w:t>- важнейшие веществ</w:t>
      </w:r>
      <w:r>
        <w:rPr>
          <w:rFonts w:ascii="Times New Roman" w:hAnsi="Times New Roman"/>
          <w:sz w:val="24"/>
          <w:szCs w:val="24"/>
        </w:rPr>
        <w:t xml:space="preserve">а и материалы: </w:t>
      </w:r>
      <w:r w:rsidRPr="0074069A">
        <w:rPr>
          <w:rFonts w:ascii="Times New Roman" w:hAnsi="Times New Roman"/>
          <w:sz w:val="24"/>
          <w:szCs w:val="24"/>
        </w:rPr>
        <w:t>искусственные и синтетические волокна.</w:t>
      </w:r>
    </w:p>
    <w:p w:rsidR="00C1323D" w:rsidRPr="0074069A" w:rsidRDefault="00C1323D" w:rsidP="00C1323D">
      <w:pPr>
        <w:rPr>
          <w:rFonts w:ascii="Times New Roman" w:hAnsi="Times New Roman"/>
          <w:sz w:val="24"/>
          <w:szCs w:val="24"/>
        </w:rPr>
      </w:pPr>
      <w:r w:rsidRPr="0074069A">
        <w:rPr>
          <w:rFonts w:ascii="Times New Roman" w:hAnsi="Times New Roman"/>
          <w:sz w:val="24"/>
          <w:szCs w:val="24"/>
        </w:rPr>
        <w:t xml:space="preserve">Уметь: </w:t>
      </w:r>
    </w:p>
    <w:p w:rsidR="00C1323D" w:rsidRPr="0074069A" w:rsidRDefault="00C1323D" w:rsidP="00C1323D">
      <w:pPr>
        <w:rPr>
          <w:rFonts w:ascii="Times New Roman" w:hAnsi="Times New Roman"/>
          <w:sz w:val="24"/>
          <w:szCs w:val="24"/>
        </w:rPr>
      </w:pPr>
      <w:r w:rsidRPr="0074069A">
        <w:rPr>
          <w:rFonts w:ascii="Times New Roman" w:hAnsi="Times New Roman"/>
          <w:sz w:val="24"/>
          <w:szCs w:val="24"/>
        </w:rPr>
        <w:t xml:space="preserve">-называть  изученные вещества по «тривиальной» или международной номенклатуре; </w:t>
      </w:r>
    </w:p>
    <w:p w:rsidR="00C1323D" w:rsidRPr="0074069A" w:rsidRDefault="00C1323D" w:rsidP="00C1323D">
      <w:pPr>
        <w:rPr>
          <w:rFonts w:ascii="Times New Roman" w:hAnsi="Times New Roman"/>
          <w:i/>
          <w:sz w:val="24"/>
          <w:szCs w:val="24"/>
        </w:rPr>
      </w:pPr>
      <w:r w:rsidRPr="0074069A">
        <w:rPr>
          <w:rFonts w:ascii="Times New Roman" w:hAnsi="Times New Roman"/>
          <w:sz w:val="24"/>
          <w:szCs w:val="24"/>
        </w:rPr>
        <w:t>-определять принадлежность веществ к различным классам органических соединений</w:t>
      </w:r>
      <w:r w:rsidRPr="0074069A">
        <w:rPr>
          <w:rFonts w:ascii="Times New Roman" w:hAnsi="Times New Roman"/>
          <w:i/>
          <w:sz w:val="24"/>
          <w:szCs w:val="24"/>
        </w:rPr>
        <w:t>;</w:t>
      </w:r>
    </w:p>
    <w:p w:rsidR="00C1323D" w:rsidRPr="0074069A" w:rsidRDefault="00C1323D" w:rsidP="00C1323D">
      <w:pPr>
        <w:rPr>
          <w:rFonts w:ascii="Times New Roman" w:hAnsi="Times New Roman"/>
          <w:sz w:val="24"/>
          <w:szCs w:val="24"/>
        </w:rPr>
      </w:pPr>
      <w:r w:rsidRPr="0074069A">
        <w:rPr>
          <w:rFonts w:ascii="Times New Roman" w:hAnsi="Times New Roman"/>
          <w:sz w:val="24"/>
          <w:szCs w:val="24"/>
        </w:rPr>
        <w:t xml:space="preserve">- характеризовать общие химические свойства органических соединений;     </w:t>
      </w:r>
    </w:p>
    <w:p w:rsidR="00C1323D" w:rsidRPr="0074069A" w:rsidRDefault="00C1323D" w:rsidP="00C1323D">
      <w:pPr>
        <w:rPr>
          <w:rFonts w:ascii="Times New Roman" w:hAnsi="Times New Roman"/>
          <w:sz w:val="24"/>
          <w:szCs w:val="24"/>
        </w:rPr>
      </w:pPr>
      <w:r w:rsidRPr="0074069A">
        <w:rPr>
          <w:rFonts w:ascii="Times New Roman" w:hAnsi="Times New Roman"/>
          <w:sz w:val="24"/>
          <w:szCs w:val="24"/>
        </w:rPr>
        <w:t xml:space="preserve">  - объяснять зависимость свойств веществ от их состава и строения;</w:t>
      </w:r>
    </w:p>
    <w:p w:rsidR="00C1323D" w:rsidRDefault="00C1323D" w:rsidP="005C25E3">
      <w:pPr>
        <w:rPr>
          <w:rFonts w:ascii="Times New Roman" w:hAnsi="Times New Roman"/>
          <w:sz w:val="24"/>
          <w:szCs w:val="24"/>
        </w:rPr>
      </w:pPr>
      <w:r w:rsidRPr="0074069A">
        <w:rPr>
          <w:rFonts w:ascii="Times New Roman" w:hAnsi="Times New Roman"/>
          <w:sz w:val="24"/>
          <w:szCs w:val="24"/>
        </w:rPr>
        <w:t xml:space="preserve"> -выполнять химический экспер</w:t>
      </w:r>
      <w:r>
        <w:rPr>
          <w:rFonts w:ascii="Times New Roman" w:hAnsi="Times New Roman"/>
          <w:sz w:val="24"/>
          <w:szCs w:val="24"/>
        </w:rPr>
        <w:t>имент по распознаванию веществ.</w:t>
      </w:r>
    </w:p>
    <w:p w:rsidR="00C1323D" w:rsidRPr="00C1323D" w:rsidRDefault="00C1323D" w:rsidP="005C25E3">
      <w:pPr>
        <w:rPr>
          <w:rFonts w:ascii="Times New Roman" w:hAnsi="Times New Roman"/>
          <w:b/>
          <w:sz w:val="24"/>
          <w:szCs w:val="24"/>
        </w:rPr>
      </w:pPr>
      <w:r w:rsidRPr="00A24388">
        <w:rPr>
          <w:rFonts w:ascii="Times New Roman" w:hAnsi="Times New Roman"/>
          <w:b/>
          <w:sz w:val="24"/>
          <w:szCs w:val="24"/>
        </w:rPr>
        <w:t>Тема 5.</w:t>
      </w:r>
      <w:r w:rsidR="004F318D">
        <w:rPr>
          <w:rFonts w:ascii="Times New Roman" w:hAnsi="Times New Roman"/>
          <w:b/>
          <w:sz w:val="24"/>
          <w:szCs w:val="24"/>
        </w:rPr>
        <w:t xml:space="preserve"> </w:t>
      </w:r>
      <w:r w:rsidRPr="00C1323D">
        <w:rPr>
          <w:rFonts w:ascii="Times New Roman" w:hAnsi="Times New Roman"/>
          <w:b/>
          <w:sz w:val="24"/>
          <w:szCs w:val="24"/>
        </w:rPr>
        <w:t>Систематизация и обобщение знаний по курсу органической химии</w:t>
      </w:r>
    </w:p>
    <w:p w:rsidR="00A24388" w:rsidRDefault="005C25E3" w:rsidP="005C25E3">
      <w:pPr>
        <w:rPr>
          <w:rFonts w:ascii="Times New Roman" w:hAnsi="Times New Roman"/>
          <w:b/>
          <w:i/>
          <w:sz w:val="24"/>
          <w:szCs w:val="24"/>
        </w:rPr>
      </w:pPr>
      <w:r w:rsidRPr="0074069A">
        <w:rPr>
          <w:rFonts w:ascii="Times New Roman" w:hAnsi="Times New Roman"/>
          <w:b/>
          <w:i/>
          <w:sz w:val="24"/>
          <w:szCs w:val="24"/>
        </w:rPr>
        <w:t>Контрольная работа № 3. Итоговая.</w:t>
      </w:r>
    </w:p>
    <w:p w:rsidR="004F318D" w:rsidRDefault="004F318D" w:rsidP="005C25E3">
      <w:pPr>
        <w:rPr>
          <w:rFonts w:ascii="Times New Roman" w:hAnsi="Times New Roman"/>
          <w:b/>
          <w:i/>
          <w:sz w:val="24"/>
          <w:szCs w:val="24"/>
        </w:rPr>
      </w:pPr>
    </w:p>
    <w:p w:rsidR="004F318D" w:rsidRDefault="004F318D" w:rsidP="005C25E3">
      <w:pPr>
        <w:rPr>
          <w:rFonts w:ascii="Times New Roman" w:hAnsi="Times New Roman"/>
          <w:b/>
          <w:i/>
          <w:sz w:val="24"/>
          <w:szCs w:val="24"/>
        </w:rPr>
      </w:pPr>
    </w:p>
    <w:p w:rsidR="004F318D" w:rsidRDefault="004F318D" w:rsidP="005C25E3">
      <w:pPr>
        <w:rPr>
          <w:rFonts w:ascii="Times New Roman" w:hAnsi="Times New Roman"/>
          <w:b/>
          <w:i/>
          <w:sz w:val="24"/>
          <w:szCs w:val="24"/>
        </w:rPr>
      </w:pPr>
    </w:p>
    <w:p w:rsidR="004F318D" w:rsidRDefault="004F318D" w:rsidP="005C25E3">
      <w:pPr>
        <w:rPr>
          <w:rFonts w:ascii="Times New Roman" w:hAnsi="Times New Roman"/>
          <w:b/>
          <w:i/>
          <w:sz w:val="24"/>
          <w:szCs w:val="24"/>
        </w:rPr>
      </w:pPr>
    </w:p>
    <w:p w:rsidR="004F318D" w:rsidRDefault="004F318D" w:rsidP="005C25E3">
      <w:pPr>
        <w:rPr>
          <w:rFonts w:ascii="Times New Roman" w:hAnsi="Times New Roman"/>
          <w:b/>
          <w:i/>
          <w:sz w:val="24"/>
          <w:szCs w:val="24"/>
        </w:rPr>
      </w:pPr>
    </w:p>
    <w:p w:rsidR="00047DE0" w:rsidRDefault="00047DE0" w:rsidP="004F318D">
      <w:pPr>
        <w:pStyle w:val="ParagraphStyle"/>
        <w:ind w:left="1080"/>
        <w:jc w:val="center"/>
        <w:rPr>
          <w:rFonts w:ascii="Times New Roman" w:hAnsi="Times New Roman" w:cs="Times New Roman"/>
          <w:b/>
          <w:sz w:val="28"/>
          <w:szCs w:val="28"/>
        </w:rPr>
      </w:pPr>
    </w:p>
    <w:p w:rsidR="00047DE0" w:rsidRDefault="00047DE0" w:rsidP="004F318D">
      <w:pPr>
        <w:pStyle w:val="ParagraphStyle"/>
        <w:ind w:left="1080"/>
        <w:jc w:val="center"/>
        <w:rPr>
          <w:rFonts w:ascii="Times New Roman" w:hAnsi="Times New Roman" w:cs="Times New Roman"/>
          <w:b/>
          <w:sz w:val="28"/>
          <w:szCs w:val="28"/>
        </w:rPr>
      </w:pPr>
    </w:p>
    <w:p w:rsidR="00047DE0" w:rsidRDefault="00047DE0" w:rsidP="004F318D">
      <w:pPr>
        <w:pStyle w:val="ParagraphStyle"/>
        <w:ind w:left="1080"/>
        <w:jc w:val="center"/>
        <w:rPr>
          <w:rFonts w:ascii="Times New Roman" w:hAnsi="Times New Roman" w:cs="Times New Roman"/>
          <w:b/>
          <w:sz w:val="28"/>
          <w:szCs w:val="28"/>
        </w:rPr>
      </w:pPr>
    </w:p>
    <w:p w:rsidR="004F318D" w:rsidRDefault="004F318D" w:rsidP="004F318D">
      <w:pPr>
        <w:pStyle w:val="ParagraphStyle"/>
        <w:ind w:left="1080"/>
        <w:jc w:val="center"/>
        <w:rPr>
          <w:rFonts w:ascii="Times New Roman" w:hAnsi="Times New Roman" w:cs="Times New Roman"/>
          <w:b/>
          <w:sz w:val="28"/>
          <w:szCs w:val="28"/>
        </w:rPr>
      </w:pPr>
      <w:r>
        <w:rPr>
          <w:rFonts w:ascii="Times New Roman" w:hAnsi="Times New Roman" w:cs="Times New Roman"/>
          <w:b/>
          <w:sz w:val="28"/>
          <w:szCs w:val="28"/>
        </w:rPr>
        <w:lastRenderedPageBreak/>
        <w:t>11 класс</w:t>
      </w:r>
    </w:p>
    <w:p w:rsidR="004F318D" w:rsidRPr="004F318D" w:rsidRDefault="004F318D" w:rsidP="004F318D">
      <w:pPr>
        <w:rPr>
          <w:rFonts w:ascii="Times New Roman" w:hAnsi="Times New Roman"/>
          <w:sz w:val="24"/>
          <w:szCs w:val="24"/>
        </w:rPr>
      </w:pPr>
      <w:r w:rsidRPr="004F318D">
        <w:rPr>
          <w:rFonts w:ascii="Times New Roman" w:hAnsi="Times New Roman"/>
          <w:b/>
          <w:sz w:val="24"/>
          <w:szCs w:val="24"/>
        </w:rPr>
        <w:t>Строение веществ</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Основные сведения о строении атома</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Строение атома: ядро и электронная оболочка. Изотопы. Химический элемент. Большой адронный коллайдер. Уровни строения вещества.</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Периодическая система химических элементов Д</w:t>
      </w:r>
      <w:r w:rsidRPr="004F318D">
        <w:rPr>
          <w:rFonts w:ascii="Times New Roman" w:hAnsi="Times New Roman"/>
          <w:sz w:val="24"/>
          <w:szCs w:val="24"/>
        </w:rPr>
        <w:t xml:space="preserve">. </w:t>
      </w:r>
      <w:r w:rsidRPr="004F318D">
        <w:rPr>
          <w:rFonts w:ascii="Times New Roman" w:hAnsi="Times New Roman"/>
          <w:b/>
          <w:sz w:val="24"/>
          <w:szCs w:val="24"/>
        </w:rPr>
        <w:t>И</w:t>
      </w:r>
      <w:r w:rsidRPr="004F318D">
        <w:rPr>
          <w:rFonts w:ascii="Times New Roman" w:hAnsi="Times New Roman"/>
          <w:sz w:val="24"/>
          <w:szCs w:val="24"/>
        </w:rPr>
        <w:t>.</w:t>
      </w:r>
      <w:r w:rsidRPr="004F318D">
        <w:rPr>
          <w:rFonts w:ascii="Times New Roman" w:hAnsi="Times New Roman"/>
          <w:b/>
          <w:sz w:val="24"/>
          <w:szCs w:val="24"/>
        </w:rPr>
        <w:t xml:space="preserve"> Менделеева в свете учения о строении атома</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bCs/>
          <w:sz w:val="24"/>
          <w:szCs w:val="24"/>
        </w:rPr>
        <w:t>Физический смысл номеров: элемента, периода, группы. Валентные электроны. Электронная конфигурация атомов. Закономерности изменения свойств элементов в периодах и группах. Электронные семейства химических элементов.</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Философские основы общности Периодического закона и теории химического строения</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Предпосылки открытия Периодического закона и теории химического строения. Роль личности в истории химии. Роль практики в становлении и развитии химической теории.</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Ионная химическая связь и ионные кристаллические решётки</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Катионы как продукт восстановления атомов металлов. Анионы как продукт окисления атомов неметаллов. Ионная химическая связь и ионная кристаллическая решётка. Ионы простые и сложные.</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Ковалентная химическая связь</w:t>
      </w:r>
      <w:r w:rsidRPr="004F318D">
        <w:rPr>
          <w:rFonts w:ascii="Times New Roman" w:hAnsi="Times New Roman"/>
          <w:sz w:val="24"/>
          <w:szCs w:val="24"/>
        </w:rPr>
        <w:t>.</w:t>
      </w:r>
      <w:r w:rsidRPr="004F318D">
        <w:rPr>
          <w:rFonts w:ascii="Times New Roman" w:hAnsi="Times New Roman"/>
          <w:b/>
          <w:sz w:val="24"/>
          <w:szCs w:val="24"/>
        </w:rPr>
        <w:t xml:space="preserve"> Атомные и молекулярные кристаллические решётки</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Ковалентная неполярная и полярная связи. Электроотрицательность. Кратность ковалентной связи. Обменный и донорно-акцепторный механизмы образования ковалентных связей. Полярность связи и полярность молекулы. Молекулярные и атомные кристаллические решётки.</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Металлическая связь</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 xml:space="preserve">Металлические кристаллические решётки. </w:t>
      </w:r>
      <w:r w:rsidRPr="004F318D">
        <w:rPr>
          <w:rFonts w:ascii="Times New Roman" w:eastAsia="Calibri" w:hAnsi="Times New Roman"/>
          <w:sz w:val="24"/>
          <w:szCs w:val="24"/>
        </w:rPr>
        <w:t>Металлическая химическая связь: ион-атомы и электронный газ. Физические свойства металлов и их применение на основе этих свойств. Сплавы чёрные и цветные.</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Водородная химическая связь</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Водородная химическая связь: межмолекулярная и внутримолекулярная. Значение водородной связи в природе и жизни человека.</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Полимеры</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Полимеры, их получение: реакции полимеризации и поликонденсации. Пластмассы. Волокна. Неорганические полимеры</w:t>
      </w:r>
    </w:p>
    <w:p w:rsidR="004F318D" w:rsidRPr="004F318D" w:rsidRDefault="004F318D" w:rsidP="004F318D">
      <w:pPr>
        <w:rPr>
          <w:rFonts w:ascii="Times New Roman" w:hAnsi="Times New Roman"/>
          <w:b/>
          <w:i/>
          <w:sz w:val="24"/>
          <w:szCs w:val="24"/>
        </w:rPr>
      </w:pPr>
      <w:r w:rsidRPr="004F318D">
        <w:rPr>
          <w:rFonts w:ascii="Times New Roman" w:hAnsi="Times New Roman"/>
          <w:b/>
          <w:sz w:val="24"/>
          <w:szCs w:val="24"/>
        </w:rPr>
        <w:t>Дисперсные системы</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Дисперсные системы: дисперсная фаза и дисперсионная среда. Классификация дисперсных систем по агрегатному состоянию и по размеру частиц фазы. Грубодисперсные системы: эмульсии, суспензии, аэрозоли. Тонкодисперсные системы: золи и гели. Синерезис и коагуляция.</w:t>
      </w:r>
    </w:p>
    <w:p w:rsidR="004F318D" w:rsidRPr="004F318D" w:rsidRDefault="004F318D" w:rsidP="004F318D">
      <w:pPr>
        <w:jc w:val="center"/>
        <w:rPr>
          <w:rFonts w:ascii="Times New Roman" w:hAnsi="Times New Roman"/>
          <w:i/>
          <w:sz w:val="24"/>
          <w:szCs w:val="24"/>
        </w:rPr>
      </w:pPr>
      <w:r w:rsidRPr="004F318D">
        <w:rPr>
          <w:rFonts w:ascii="Times New Roman" w:hAnsi="Times New Roman"/>
          <w:b/>
          <w:i/>
          <w:sz w:val="24"/>
          <w:szCs w:val="24"/>
        </w:rPr>
        <w:t>Демонстрации</w:t>
      </w:r>
      <w:r w:rsidRPr="004F318D">
        <w:rPr>
          <w:rFonts w:ascii="Times New Roman" w:hAnsi="Times New Roman"/>
          <w:i/>
          <w:sz w:val="24"/>
          <w:szCs w:val="24"/>
        </w:rPr>
        <w:t>.</w:t>
      </w:r>
    </w:p>
    <w:p w:rsidR="004F318D" w:rsidRPr="004F318D" w:rsidRDefault="004F318D" w:rsidP="004F318D">
      <w:pPr>
        <w:rPr>
          <w:rFonts w:ascii="Times New Roman" w:hAnsi="Times New Roman"/>
          <w:b/>
          <w:i/>
          <w:sz w:val="24"/>
          <w:szCs w:val="24"/>
        </w:rPr>
      </w:pPr>
      <w:r w:rsidRPr="004F318D">
        <w:rPr>
          <w:rFonts w:ascii="Times New Roman" w:hAnsi="Times New Roman"/>
          <w:b/>
          <w:i/>
          <w:sz w:val="24"/>
          <w:szCs w:val="24"/>
        </w:rPr>
        <w:t xml:space="preserve"> </w:t>
      </w:r>
      <w:r w:rsidRPr="004F318D">
        <w:rPr>
          <w:rFonts w:ascii="Times New Roman" w:hAnsi="Times New Roman"/>
          <w:sz w:val="24"/>
          <w:szCs w:val="24"/>
        </w:rPr>
        <w:t xml:space="preserve">Различные формы Периодической системы химических элементов Д. И. Менделеева. Модель кристаллической решётки хлорида натрия. Образцы минералов с ионной кристаллической решёткой: кальцита, галита, модели кристаллических решёток «сухого льда» (или иода), алмаза, графита (или кварца). Модель молярного объёма газа. Образцы различных дисперсных систем: эмульсий, суспензий, аэрозолей, гелей и золей. Коагуляция. Синерезис. </w:t>
      </w:r>
    </w:p>
    <w:p w:rsidR="004F318D" w:rsidRPr="004F318D" w:rsidRDefault="004F318D" w:rsidP="004F318D">
      <w:pPr>
        <w:jc w:val="center"/>
        <w:rPr>
          <w:rFonts w:ascii="Times New Roman" w:hAnsi="Times New Roman"/>
          <w:b/>
          <w:i/>
          <w:sz w:val="24"/>
          <w:szCs w:val="24"/>
        </w:rPr>
      </w:pPr>
      <w:r w:rsidRPr="004F318D">
        <w:rPr>
          <w:rFonts w:ascii="Times New Roman" w:hAnsi="Times New Roman"/>
          <w:b/>
          <w:i/>
          <w:sz w:val="24"/>
          <w:szCs w:val="24"/>
        </w:rPr>
        <w:lastRenderedPageBreak/>
        <w:t>Лабораторные опыты</w:t>
      </w:r>
      <w:r w:rsidRPr="004F318D">
        <w:rPr>
          <w:rFonts w:ascii="Times New Roman" w:hAnsi="Times New Roman"/>
          <w:i/>
          <w:sz w:val="24"/>
          <w:szCs w:val="24"/>
        </w:rPr>
        <w:t>.</w:t>
      </w:r>
    </w:p>
    <w:p w:rsidR="004F318D" w:rsidRPr="004F318D" w:rsidRDefault="004F318D" w:rsidP="004F318D">
      <w:pPr>
        <w:rPr>
          <w:rFonts w:ascii="Times New Roman" w:hAnsi="Times New Roman"/>
          <w:b/>
          <w:sz w:val="24"/>
          <w:szCs w:val="24"/>
        </w:rPr>
      </w:pPr>
      <w:r w:rsidRPr="004F318D">
        <w:rPr>
          <w:rFonts w:ascii="Times New Roman" w:hAnsi="Times New Roman"/>
          <w:sz w:val="24"/>
          <w:szCs w:val="24"/>
        </w:rPr>
        <w:t xml:space="preserve">Моделирование металлической кристаллической решётки. Денатурация белка. Получение эмульсии растительного масла. Получение суспензии «известкового молока». Получение коллоидного раствора куриного белка и исследование его свойств с помощью лазерной указки. </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Химические реакции</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Классификация химических реакций</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bCs/>
          <w:sz w:val="24"/>
          <w:szCs w:val="24"/>
        </w:rPr>
        <w:t xml:space="preserve">Реакции без изменения состава веществ: аллотропизации и изомеризации. Причины аллотропии. Классификация реакций по числу и составу реагентов и продуктов и по тепловому эффекту. Термохимические уравнения реакций. </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Скорость химических реакций</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 xml:space="preserve">Скорость химической реакции и факторы её зависимости: природа реагирующих веществ, площадь их соприкосновения, температура, концентрация и наличие катализатора. Катализ. Ферменты. Ингибиторы. </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Химическое равновесие и способы его смещения</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Обратимые реакции. Общая характеристика реакции синтеза аммиака и условия смещения равновесия производственного процесса вправо.</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Гидролиз</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Гидролиз необратимый и обратимый. Три случая гидролиза солей. Роль гидролиза в обмене веществ. Роль гидролиза в энергетическом обмене.</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Окислительно-восстановительные реакции</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Степень окисления. Окислитель и восстановитель. Окисление и восстановление. Электронный баланс.</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Электролиз расплавов и растворов</w:t>
      </w:r>
      <w:r w:rsidRPr="004F318D">
        <w:rPr>
          <w:rFonts w:ascii="Times New Roman" w:hAnsi="Times New Roman"/>
          <w:sz w:val="24"/>
          <w:szCs w:val="24"/>
        </w:rPr>
        <w:t>.</w:t>
      </w:r>
      <w:r w:rsidRPr="004F318D">
        <w:rPr>
          <w:rFonts w:ascii="Times New Roman" w:hAnsi="Times New Roman"/>
          <w:b/>
          <w:sz w:val="24"/>
          <w:szCs w:val="24"/>
        </w:rPr>
        <w:t xml:space="preserve"> Практическое применение электролиза</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Гальванопластика. Гальваностегия. Рафинирование.</w:t>
      </w:r>
    </w:p>
    <w:p w:rsidR="004F318D" w:rsidRPr="004F318D" w:rsidRDefault="004F318D" w:rsidP="004F318D">
      <w:pPr>
        <w:jc w:val="center"/>
        <w:rPr>
          <w:rFonts w:ascii="Times New Roman" w:hAnsi="Times New Roman"/>
          <w:b/>
          <w:i/>
          <w:sz w:val="24"/>
          <w:szCs w:val="24"/>
        </w:rPr>
      </w:pPr>
      <w:r w:rsidRPr="004F318D">
        <w:rPr>
          <w:rFonts w:ascii="Times New Roman" w:hAnsi="Times New Roman"/>
          <w:b/>
          <w:i/>
          <w:sz w:val="24"/>
          <w:szCs w:val="24"/>
        </w:rPr>
        <w:t>Демонстрации</w:t>
      </w:r>
      <w:r w:rsidRPr="004F318D">
        <w:rPr>
          <w:rFonts w:ascii="Times New Roman" w:hAnsi="Times New Roman"/>
          <w:i/>
          <w:sz w:val="24"/>
          <w:szCs w:val="24"/>
        </w:rPr>
        <w:t>.</w:t>
      </w:r>
    </w:p>
    <w:p w:rsidR="004F318D" w:rsidRDefault="004F318D" w:rsidP="004F318D">
      <w:pPr>
        <w:rPr>
          <w:rFonts w:ascii="Times New Roman" w:hAnsi="Times New Roman"/>
          <w:sz w:val="24"/>
          <w:szCs w:val="24"/>
        </w:rPr>
      </w:pPr>
      <w:r w:rsidRPr="004F318D">
        <w:rPr>
          <w:rFonts w:ascii="Times New Roman" w:hAnsi="Times New Roman"/>
          <w:sz w:val="24"/>
          <w:szCs w:val="24"/>
        </w:rPr>
        <w:t>Экзо- и эндотермические реакции. Тепловые явления при растворении серной кислоты и аммиачной селитры. Зависимость скорости реакции от природы веществ на примере взаимодействия растворов различных кислот одинаковой концентрации с одинаковыми кусочками (гранулами) цинка и одинаковых кусочков разных металлов (магния, цинка, железа) с раствором соляной кислоты. Взаимодействие растворов серной кислоты с растворами тиосульфата натрия различной концентрации и температуры. Модель кипящего слоя. Разложение пероксида водорода с помощью неорганических катализаторов (солей железа, иодида калия) и природных объектов, содержащих каталазу (сырое мясо, картофель). Простейшие окислительно-восстановительные реакции: взаимодействие цинка с соляной кислотой и железа с сульфатом меди(</w:t>
      </w:r>
      <w:r w:rsidRPr="004F318D">
        <w:rPr>
          <w:rFonts w:ascii="Times New Roman" w:hAnsi="Times New Roman"/>
          <w:sz w:val="24"/>
          <w:szCs w:val="24"/>
          <w:lang w:val="en-US"/>
        </w:rPr>
        <w:t>II</w:t>
      </w:r>
      <w:r w:rsidRPr="004F318D">
        <w:rPr>
          <w:rFonts w:ascii="Times New Roman" w:hAnsi="Times New Roman"/>
          <w:sz w:val="24"/>
          <w:szCs w:val="24"/>
        </w:rPr>
        <w:t xml:space="preserve">). Модель электролизёра. Модель электролизной ванны для получения алюминия. </w:t>
      </w:r>
    </w:p>
    <w:p w:rsidR="004F318D" w:rsidRDefault="004F318D" w:rsidP="004F318D">
      <w:pPr>
        <w:rPr>
          <w:rFonts w:ascii="Times New Roman" w:hAnsi="Times New Roman"/>
          <w:sz w:val="24"/>
          <w:szCs w:val="24"/>
        </w:rPr>
      </w:pPr>
    </w:p>
    <w:p w:rsidR="004F318D" w:rsidRPr="004F318D" w:rsidRDefault="004F318D" w:rsidP="004F318D">
      <w:pPr>
        <w:rPr>
          <w:rFonts w:ascii="Times New Roman" w:hAnsi="Times New Roman"/>
          <w:b/>
          <w:i/>
          <w:sz w:val="24"/>
          <w:szCs w:val="24"/>
        </w:rPr>
      </w:pPr>
    </w:p>
    <w:p w:rsidR="004F318D" w:rsidRPr="004F318D" w:rsidRDefault="004F318D" w:rsidP="004F318D">
      <w:pPr>
        <w:jc w:val="center"/>
        <w:rPr>
          <w:rFonts w:ascii="Times New Roman" w:hAnsi="Times New Roman"/>
          <w:i/>
          <w:sz w:val="24"/>
          <w:szCs w:val="24"/>
        </w:rPr>
      </w:pPr>
      <w:r w:rsidRPr="004F318D">
        <w:rPr>
          <w:rFonts w:ascii="Times New Roman" w:hAnsi="Times New Roman"/>
          <w:b/>
          <w:i/>
          <w:sz w:val="24"/>
          <w:szCs w:val="24"/>
        </w:rPr>
        <w:lastRenderedPageBreak/>
        <w:t>Лабораторные опыты</w:t>
      </w:r>
      <w:r w:rsidRPr="004F318D">
        <w:rPr>
          <w:rFonts w:ascii="Times New Roman" w:hAnsi="Times New Roman"/>
          <w:i/>
          <w:sz w:val="24"/>
          <w:szCs w:val="24"/>
        </w:rPr>
        <w:t>.</w:t>
      </w:r>
    </w:p>
    <w:p w:rsidR="004F318D" w:rsidRPr="004F318D" w:rsidRDefault="004F318D" w:rsidP="004F318D">
      <w:pPr>
        <w:rPr>
          <w:rFonts w:ascii="Times New Roman" w:hAnsi="Times New Roman"/>
          <w:b/>
          <w:sz w:val="24"/>
          <w:szCs w:val="24"/>
        </w:rPr>
      </w:pPr>
      <w:r w:rsidRPr="004F318D">
        <w:rPr>
          <w:rFonts w:ascii="Times New Roman" w:hAnsi="Times New Roman"/>
          <w:b/>
          <w:i/>
          <w:sz w:val="24"/>
          <w:szCs w:val="24"/>
        </w:rPr>
        <w:t xml:space="preserve"> </w:t>
      </w:r>
      <w:r w:rsidRPr="004F318D">
        <w:rPr>
          <w:rFonts w:ascii="Times New Roman" w:hAnsi="Times New Roman"/>
          <w:sz w:val="24"/>
          <w:szCs w:val="24"/>
        </w:rPr>
        <w:t xml:space="preserve">Проведение реакций, идущих до конца, по правилу Бертолле. Разложение пероксида водорода с помощью диоксида марганца. Смещение равновесия в системе </w:t>
      </w:r>
      <w:r w:rsidRPr="004F318D">
        <w:rPr>
          <w:rFonts w:ascii="Times New Roman" w:hAnsi="Times New Roman"/>
          <w:sz w:val="24"/>
          <w:szCs w:val="24"/>
          <w:lang w:val="en-US"/>
        </w:rPr>
        <w:t>Fe</w:t>
      </w:r>
      <w:r w:rsidRPr="004F318D">
        <w:rPr>
          <w:rFonts w:ascii="Times New Roman" w:hAnsi="Times New Roman"/>
          <w:sz w:val="24"/>
          <w:szCs w:val="24"/>
          <w:vertAlign w:val="superscript"/>
        </w:rPr>
        <w:t>3+</w:t>
      </w:r>
      <w:r w:rsidRPr="004F318D">
        <w:rPr>
          <w:rFonts w:ascii="Times New Roman" w:hAnsi="Times New Roman"/>
          <w:sz w:val="24"/>
          <w:szCs w:val="24"/>
        </w:rPr>
        <w:t xml:space="preserve"> + 3</w:t>
      </w:r>
      <w:r w:rsidRPr="004F318D">
        <w:rPr>
          <w:rFonts w:ascii="Times New Roman" w:hAnsi="Times New Roman"/>
          <w:sz w:val="24"/>
          <w:szCs w:val="24"/>
          <w:lang w:val="en-US"/>
        </w:rPr>
        <w:t>CNS</w:t>
      </w:r>
      <w:r w:rsidRPr="004F318D">
        <w:rPr>
          <w:rFonts w:ascii="Times New Roman" w:hAnsi="Times New Roman"/>
          <w:sz w:val="24"/>
          <w:szCs w:val="24"/>
          <w:vertAlign w:val="superscript"/>
        </w:rPr>
        <w:t xml:space="preserve">− </w:t>
      </w:r>
      <w:r w:rsidRPr="004F318D">
        <w:rPr>
          <w:rFonts w:ascii="Times New Roman" w:hAnsi="Times New Roman"/>
          <w:sz w:val="24"/>
          <w:szCs w:val="24"/>
        </w:rPr>
        <w:t xml:space="preserve">↔ </w:t>
      </w:r>
      <w:r w:rsidRPr="004F318D">
        <w:rPr>
          <w:rFonts w:ascii="Times New Roman" w:hAnsi="Times New Roman"/>
          <w:sz w:val="24"/>
          <w:szCs w:val="24"/>
          <w:lang w:val="en-US"/>
        </w:rPr>
        <w:t>Fe</w:t>
      </w:r>
      <w:r w:rsidRPr="004F318D">
        <w:rPr>
          <w:rFonts w:ascii="Times New Roman" w:hAnsi="Times New Roman"/>
          <w:sz w:val="24"/>
          <w:szCs w:val="24"/>
        </w:rPr>
        <w:t>(</w:t>
      </w:r>
      <w:r w:rsidRPr="004F318D">
        <w:rPr>
          <w:rFonts w:ascii="Times New Roman" w:hAnsi="Times New Roman"/>
          <w:sz w:val="24"/>
          <w:szCs w:val="24"/>
          <w:lang w:val="en-US"/>
        </w:rPr>
        <w:t>CNS</w:t>
      </w:r>
      <w:r w:rsidRPr="004F318D">
        <w:rPr>
          <w:rFonts w:ascii="Times New Roman" w:hAnsi="Times New Roman"/>
          <w:sz w:val="24"/>
          <w:szCs w:val="24"/>
        </w:rPr>
        <w:t>)</w:t>
      </w:r>
      <w:r w:rsidRPr="004F318D">
        <w:rPr>
          <w:rFonts w:ascii="Times New Roman" w:hAnsi="Times New Roman"/>
          <w:sz w:val="24"/>
          <w:szCs w:val="24"/>
          <w:vertAlign w:val="subscript"/>
        </w:rPr>
        <w:t>3</w:t>
      </w:r>
      <w:r w:rsidRPr="004F318D">
        <w:rPr>
          <w:rFonts w:ascii="Times New Roman" w:hAnsi="Times New Roman"/>
          <w:sz w:val="24"/>
          <w:szCs w:val="24"/>
        </w:rPr>
        <w:t xml:space="preserve">. Испытание индикаторами среды растворов солей различных типов. Взаимодействие раствора сульфата меди(II) с железом и гидроксидом натрия. </w:t>
      </w:r>
    </w:p>
    <w:p w:rsidR="004F318D" w:rsidRPr="004F318D" w:rsidRDefault="004F318D" w:rsidP="004F318D">
      <w:pPr>
        <w:jc w:val="center"/>
        <w:rPr>
          <w:rFonts w:ascii="Times New Roman" w:hAnsi="Times New Roman"/>
          <w:i/>
          <w:sz w:val="24"/>
          <w:szCs w:val="24"/>
        </w:rPr>
      </w:pPr>
      <w:r w:rsidRPr="004F318D">
        <w:rPr>
          <w:rFonts w:ascii="Times New Roman" w:hAnsi="Times New Roman"/>
          <w:b/>
          <w:i/>
          <w:sz w:val="24"/>
          <w:szCs w:val="24"/>
        </w:rPr>
        <w:t>Практическая работа</w:t>
      </w:r>
      <w:r w:rsidRPr="004F318D">
        <w:rPr>
          <w:rFonts w:ascii="Times New Roman" w:hAnsi="Times New Roman"/>
          <w:i/>
          <w:sz w:val="24"/>
          <w:szCs w:val="24"/>
        </w:rPr>
        <w:t>.</w:t>
      </w:r>
    </w:p>
    <w:p w:rsidR="004F318D" w:rsidRPr="004F318D" w:rsidRDefault="004F318D" w:rsidP="004F318D">
      <w:pPr>
        <w:rPr>
          <w:rFonts w:ascii="Times New Roman" w:hAnsi="Times New Roman"/>
          <w:b/>
          <w:i/>
          <w:sz w:val="24"/>
          <w:szCs w:val="24"/>
        </w:rPr>
      </w:pPr>
      <w:r w:rsidRPr="004F318D">
        <w:rPr>
          <w:rFonts w:ascii="Times New Roman" w:hAnsi="Times New Roman"/>
          <w:b/>
          <w:sz w:val="24"/>
          <w:szCs w:val="24"/>
        </w:rPr>
        <w:t xml:space="preserve"> </w:t>
      </w:r>
      <w:r w:rsidRPr="004F318D">
        <w:rPr>
          <w:rFonts w:ascii="Times New Roman" w:hAnsi="Times New Roman"/>
          <w:sz w:val="24"/>
          <w:szCs w:val="24"/>
        </w:rPr>
        <w:t>Решение экспериментальных задач по теме «Химическая реакция».</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Вещества и их свойства</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Металлы</w:t>
      </w:r>
      <w:r w:rsidRPr="004F318D">
        <w:rPr>
          <w:rFonts w:ascii="Times New Roman" w:hAnsi="Times New Roman"/>
          <w:sz w:val="24"/>
          <w:szCs w:val="24"/>
        </w:rPr>
        <w:t xml:space="preserve">. </w:t>
      </w:r>
      <w:r w:rsidRPr="004F318D">
        <w:rPr>
          <w:rFonts w:ascii="Times New Roman" w:eastAsia="Calibri" w:hAnsi="Times New Roman"/>
          <w:sz w:val="24"/>
          <w:szCs w:val="24"/>
        </w:rPr>
        <w:t>Общие физические свойства металлов. Классификация металлов в технике и химии. Общие химические свойства металлов. Условия взаимодействия металлов с растворами кислот и солей.</w:t>
      </w:r>
      <w:r w:rsidRPr="004F318D">
        <w:rPr>
          <w:rFonts w:ascii="Times New Roman" w:hAnsi="Times New Roman"/>
          <w:bCs/>
          <w:sz w:val="24"/>
          <w:szCs w:val="24"/>
        </w:rPr>
        <w:t xml:space="preserve"> Металлотермия.</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Неметаллы</w:t>
      </w:r>
      <w:r w:rsidRPr="004F318D">
        <w:rPr>
          <w:rFonts w:ascii="Times New Roman" w:hAnsi="Times New Roman"/>
          <w:sz w:val="24"/>
          <w:szCs w:val="24"/>
        </w:rPr>
        <w:t>.</w:t>
      </w:r>
      <w:r w:rsidRPr="004F318D">
        <w:rPr>
          <w:rFonts w:ascii="Times New Roman" w:hAnsi="Times New Roman"/>
          <w:b/>
          <w:sz w:val="24"/>
          <w:szCs w:val="24"/>
        </w:rPr>
        <w:t xml:space="preserve"> Благородные газы</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 xml:space="preserve">Неметаллы как окислители. Неметаллы как восстановители. Ряд электроотрицательности. Инертные или благородные газы. </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Кислоты неорганические и органические</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Кислоты с точки зрения атомно-молекулярного учения. Кислоты с точки зрения теории электролитической диссоциации. Кислоты с точки зрения протонной теории. Общие химические свойства кислот. Классификация кислот.</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Основания неорганические и органические</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Основания с точки зрения атомно-молекулярного учения. Основания с точки зрения теории электролитической диссоциации. Основания с точки зрения протонной теории. Общие химические свойства оснований. Классификация оснований.</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Амфотерные соединения неорганические и органические</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Амфотерные оксиды и гидроксиды. Получение и свойства амфотерных неорганических соединений. Аминокислоты — амфотерные органические соединения. Пептиды и пептидная связь.</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Соли</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Классификация солей. Жёсткость воды и способы её устранения. Переход карбоната в гидрокарбонат и обратно. Общие химические свойства солей.</w:t>
      </w:r>
    </w:p>
    <w:p w:rsidR="004F318D" w:rsidRPr="004F318D" w:rsidRDefault="004F318D" w:rsidP="004F318D">
      <w:pPr>
        <w:jc w:val="center"/>
        <w:rPr>
          <w:rFonts w:ascii="Times New Roman" w:hAnsi="Times New Roman"/>
          <w:b/>
          <w:i/>
          <w:sz w:val="24"/>
          <w:szCs w:val="24"/>
        </w:rPr>
      </w:pPr>
      <w:r w:rsidRPr="004F318D">
        <w:rPr>
          <w:rFonts w:ascii="Times New Roman" w:hAnsi="Times New Roman"/>
          <w:b/>
          <w:i/>
          <w:sz w:val="24"/>
          <w:szCs w:val="24"/>
        </w:rPr>
        <w:t>Демонстрации</w:t>
      </w:r>
      <w:r w:rsidRPr="004F318D">
        <w:rPr>
          <w:rFonts w:ascii="Times New Roman" w:hAnsi="Times New Roman"/>
          <w:i/>
          <w:sz w:val="24"/>
          <w:szCs w:val="24"/>
        </w:rPr>
        <w:t>.</w:t>
      </w:r>
    </w:p>
    <w:p w:rsidR="004F318D" w:rsidRPr="004F318D" w:rsidRDefault="004F318D" w:rsidP="004F318D">
      <w:pPr>
        <w:rPr>
          <w:rFonts w:ascii="Times New Roman" w:hAnsi="Times New Roman"/>
          <w:b/>
          <w:i/>
          <w:sz w:val="24"/>
          <w:szCs w:val="24"/>
        </w:rPr>
      </w:pPr>
      <w:r w:rsidRPr="004F318D">
        <w:rPr>
          <w:rFonts w:ascii="Times New Roman" w:hAnsi="Times New Roman"/>
          <w:sz w:val="24"/>
          <w:szCs w:val="24"/>
        </w:rPr>
        <w:t xml:space="preserve">Коллекция металлов. Коллекция неметаллов. Взаимодействие концентрированной азотной кислоты с медью. Вспышка термитной смеси. Вспышка чёрного пороха. Вытеснение галогенов из их растворов другими галогенами. Взаимодействие паров концентрированных растворов соляной кислоты и аммиака («дым без огня»). Получение аммиака и изучение его свойств. Получение амфотерного гидроксида и изучение его свойств. Получение жёсткой воды и устранение её жёсткости. </w:t>
      </w:r>
    </w:p>
    <w:p w:rsidR="004F318D" w:rsidRPr="004F318D" w:rsidRDefault="004F318D" w:rsidP="004F318D">
      <w:pPr>
        <w:jc w:val="center"/>
        <w:rPr>
          <w:rFonts w:ascii="Times New Roman" w:hAnsi="Times New Roman"/>
          <w:i/>
          <w:sz w:val="24"/>
          <w:szCs w:val="24"/>
        </w:rPr>
      </w:pPr>
      <w:r w:rsidRPr="004F318D">
        <w:rPr>
          <w:rFonts w:ascii="Times New Roman" w:hAnsi="Times New Roman"/>
          <w:b/>
          <w:i/>
          <w:sz w:val="24"/>
          <w:szCs w:val="24"/>
        </w:rPr>
        <w:lastRenderedPageBreak/>
        <w:t>Лабораторные опыты</w:t>
      </w:r>
      <w:r w:rsidRPr="004F318D">
        <w:rPr>
          <w:rFonts w:ascii="Times New Roman" w:hAnsi="Times New Roman"/>
          <w:i/>
          <w:sz w:val="24"/>
          <w:szCs w:val="24"/>
        </w:rPr>
        <w:t>.</w:t>
      </w:r>
    </w:p>
    <w:p w:rsidR="004F318D" w:rsidRPr="004F318D" w:rsidRDefault="004F318D" w:rsidP="004F318D">
      <w:pPr>
        <w:rPr>
          <w:rFonts w:ascii="Times New Roman" w:hAnsi="Times New Roman"/>
          <w:b/>
          <w:sz w:val="24"/>
          <w:szCs w:val="24"/>
        </w:rPr>
      </w:pPr>
      <w:r w:rsidRPr="004F318D">
        <w:rPr>
          <w:rFonts w:ascii="Times New Roman" w:hAnsi="Times New Roman"/>
          <w:b/>
          <w:i/>
          <w:sz w:val="24"/>
          <w:szCs w:val="24"/>
        </w:rPr>
        <w:t xml:space="preserve"> </w:t>
      </w:r>
      <w:r w:rsidRPr="004F318D">
        <w:rPr>
          <w:rFonts w:ascii="Times New Roman" w:hAnsi="Times New Roman"/>
          <w:sz w:val="24"/>
          <w:szCs w:val="24"/>
        </w:rPr>
        <w:t xml:space="preserve">Получение нерастворимого гидроксида и его взаимодействие с кислотой. Исследование концентрированных растворов соляной и уксусной кислот капельным методом при их разбавлении водой. Различные случаи взаимодействия растворов солей алюминия со щёлочью. Устранение жёсткости воды. </w:t>
      </w:r>
    </w:p>
    <w:p w:rsidR="004F318D" w:rsidRPr="004F318D" w:rsidRDefault="004F318D" w:rsidP="004F318D">
      <w:pPr>
        <w:jc w:val="center"/>
        <w:rPr>
          <w:rFonts w:ascii="Times New Roman" w:hAnsi="Times New Roman"/>
          <w:b/>
          <w:sz w:val="24"/>
          <w:szCs w:val="24"/>
        </w:rPr>
      </w:pPr>
      <w:r w:rsidRPr="004F318D">
        <w:rPr>
          <w:rFonts w:ascii="Times New Roman" w:hAnsi="Times New Roman"/>
          <w:b/>
          <w:i/>
          <w:sz w:val="24"/>
          <w:szCs w:val="24"/>
        </w:rPr>
        <w:t>Практическая работа</w:t>
      </w:r>
      <w:r w:rsidRPr="004F318D">
        <w:rPr>
          <w:rFonts w:ascii="Times New Roman" w:hAnsi="Times New Roman"/>
          <w:i/>
          <w:sz w:val="24"/>
          <w:szCs w:val="24"/>
        </w:rPr>
        <w:t>.</w:t>
      </w:r>
    </w:p>
    <w:p w:rsidR="004F318D" w:rsidRDefault="004F318D" w:rsidP="004F318D">
      <w:pPr>
        <w:rPr>
          <w:rFonts w:ascii="Times New Roman" w:hAnsi="Times New Roman"/>
          <w:sz w:val="24"/>
          <w:szCs w:val="24"/>
        </w:rPr>
      </w:pPr>
      <w:r w:rsidRPr="004F318D">
        <w:rPr>
          <w:rFonts w:ascii="Times New Roman" w:hAnsi="Times New Roman"/>
          <w:sz w:val="24"/>
          <w:szCs w:val="24"/>
        </w:rPr>
        <w:t>Решение экспериментальных задач по теме «Вещества и их свойства».</w:t>
      </w:r>
    </w:p>
    <w:p w:rsidR="004F318D" w:rsidRPr="004F318D" w:rsidRDefault="004F318D" w:rsidP="004F318D">
      <w:pPr>
        <w:rPr>
          <w:rFonts w:ascii="Times New Roman" w:hAnsi="Times New Roman"/>
          <w:b/>
          <w:i/>
          <w:sz w:val="24"/>
          <w:szCs w:val="24"/>
        </w:rPr>
      </w:pP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Химия и современное общество</w:t>
      </w:r>
    </w:p>
    <w:p w:rsidR="004F318D" w:rsidRPr="004F318D" w:rsidRDefault="004F318D" w:rsidP="004F318D">
      <w:pPr>
        <w:rPr>
          <w:rFonts w:ascii="Times New Roman" w:hAnsi="Times New Roman"/>
          <w:b/>
          <w:sz w:val="24"/>
          <w:szCs w:val="24"/>
        </w:rPr>
      </w:pPr>
      <w:r w:rsidRPr="004F318D">
        <w:rPr>
          <w:rFonts w:ascii="Times New Roman" w:hAnsi="Times New Roman"/>
          <w:b/>
          <w:sz w:val="24"/>
          <w:szCs w:val="24"/>
        </w:rPr>
        <w:t>Химическая технология</w:t>
      </w:r>
      <w:r w:rsidRPr="004F318D">
        <w:rPr>
          <w:rFonts w:ascii="Times New Roman" w:hAnsi="Times New Roman"/>
          <w:sz w:val="24"/>
          <w:szCs w:val="24"/>
        </w:rPr>
        <w:t>.</w:t>
      </w:r>
      <w:r w:rsidRPr="004F318D">
        <w:rPr>
          <w:rFonts w:ascii="Times New Roman" w:hAnsi="Times New Roman"/>
          <w:b/>
          <w:sz w:val="24"/>
          <w:szCs w:val="24"/>
        </w:rPr>
        <w:t xml:space="preserve"> Производство аммиака и метанола</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eastAsia="Calibri" w:hAnsi="Times New Roman"/>
          <w:sz w:val="24"/>
          <w:szCs w:val="24"/>
        </w:rPr>
        <w:t>Химическая технология. Химические процессы, лежащие в основе производства аммиака и метанола. Характеристика этих процессов. Общие научные принципы химического производства.</w:t>
      </w:r>
      <w:r w:rsidRPr="004F318D">
        <w:rPr>
          <w:rFonts w:ascii="Times New Roman" w:eastAsia="Calibri" w:hAnsi="Times New Roman"/>
          <w:b/>
          <w:sz w:val="24"/>
          <w:szCs w:val="24"/>
        </w:rPr>
        <w:t xml:space="preserve"> </w:t>
      </w:r>
    </w:p>
    <w:p w:rsidR="004F318D" w:rsidRPr="004F318D" w:rsidRDefault="004F318D" w:rsidP="004F318D">
      <w:pPr>
        <w:rPr>
          <w:rFonts w:ascii="Times New Roman" w:hAnsi="Times New Roman"/>
          <w:b/>
          <w:i/>
          <w:sz w:val="24"/>
          <w:szCs w:val="24"/>
        </w:rPr>
      </w:pPr>
      <w:r w:rsidRPr="004F318D">
        <w:rPr>
          <w:rFonts w:ascii="Times New Roman" w:hAnsi="Times New Roman"/>
          <w:b/>
          <w:sz w:val="24"/>
          <w:szCs w:val="24"/>
        </w:rPr>
        <w:t>Химическая грамотность как компонент общей культуры человека</w:t>
      </w:r>
      <w:r w:rsidRPr="004F318D">
        <w:rPr>
          <w:rFonts w:ascii="Times New Roman" w:hAnsi="Times New Roman"/>
          <w:sz w:val="24"/>
          <w:szCs w:val="24"/>
        </w:rPr>
        <w:t>.</w:t>
      </w:r>
      <w:r w:rsidRPr="004F318D">
        <w:rPr>
          <w:rFonts w:ascii="Times New Roman" w:hAnsi="Times New Roman"/>
          <w:b/>
          <w:sz w:val="24"/>
          <w:szCs w:val="24"/>
        </w:rPr>
        <w:t xml:space="preserve"> </w:t>
      </w:r>
      <w:r w:rsidRPr="004F318D">
        <w:rPr>
          <w:rFonts w:ascii="Times New Roman" w:hAnsi="Times New Roman"/>
          <w:sz w:val="24"/>
          <w:szCs w:val="24"/>
        </w:rPr>
        <w:t xml:space="preserve">Маркировка упаковочных материалов, электроники и бытовой техники, экологичного товара, продуктов питания, этикеток по уходу за одеждой. </w:t>
      </w:r>
    </w:p>
    <w:p w:rsidR="004F318D" w:rsidRPr="004F318D" w:rsidRDefault="004F318D" w:rsidP="004F318D">
      <w:pPr>
        <w:jc w:val="center"/>
        <w:rPr>
          <w:rFonts w:ascii="Times New Roman" w:hAnsi="Times New Roman"/>
          <w:i/>
          <w:sz w:val="24"/>
          <w:szCs w:val="24"/>
        </w:rPr>
      </w:pPr>
      <w:r w:rsidRPr="004F318D">
        <w:rPr>
          <w:rFonts w:ascii="Times New Roman" w:hAnsi="Times New Roman"/>
          <w:b/>
          <w:i/>
          <w:sz w:val="24"/>
          <w:szCs w:val="24"/>
        </w:rPr>
        <w:t>Демонстрации</w:t>
      </w:r>
      <w:r w:rsidRPr="004F318D">
        <w:rPr>
          <w:rFonts w:ascii="Times New Roman" w:hAnsi="Times New Roman"/>
          <w:i/>
          <w:sz w:val="24"/>
          <w:szCs w:val="24"/>
        </w:rPr>
        <w:t>.</w:t>
      </w:r>
    </w:p>
    <w:p w:rsidR="004F318D" w:rsidRPr="004F318D" w:rsidRDefault="004F318D" w:rsidP="004F318D">
      <w:pPr>
        <w:rPr>
          <w:rFonts w:ascii="Times New Roman" w:hAnsi="Times New Roman"/>
          <w:b/>
          <w:i/>
          <w:sz w:val="24"/>
          <w:szCs w:val="24"/>
        </w:rPr>
      </w:pPr>
      <w:r w:rsidRPr="004F318D">
        <w:rPr>
          <w:rFonts w:ascii="Times New Roman" w:hAnsi="Times New Roman"/>
          <w:i/>
          <w:sz w:val="24"/>
          <w:szCs w:val="24"/>
        </w:rPr>
        <w:t xml:space="preserve"> </w:t>
      </w:r>
      <w:r w:rsidRPr="004F318D">
        <w:rPr>
          <w:rFonts w:ascii="Times New Roman" w:hAnsi="Times New Roman"/>
          <w:sz w:val="24"/>
          <w:szCs w:val="24"/>
        </w:rPr>
        <w:t xml:space="preserve">Модель промышленной установки получения серной кислоты. Модель колонны синтеза аммиака. Видеофрагменты и слайды о степени экологической чистоты товара. </w:t>
      </w:r>
    </w:p>
    <w:p w:rsidR="004F318D" w:rsidRPr="004F318D" w:rsidRDefault="004F318D" w:rsidP="004F318D">
      <w:pPr>
        <w:jc w:val="center"/>
        <w:rPr>
          <w:rFonts w:ascii="Times New Roman" w:hAnsi="Times New Roman"/>
          <w:i/>
          <w:sz w:val="24"/>
          <w:szCs w:val="24"/>
        </w:rPr>
      </w:pPr>
      <w:r w:rsidRPr="004F318D">
        <w:rPr>
          <w:rFonts w:ascii="Times New Roman" w:hAnsi="Times New Roman"/>
          <w:b/>
          <w:i/>
          <w:sz w:val="24"/>
          <w:szCs w:val="24"/>
        </w:rPr>
        <w:t>Лабораторные опыты</w:t>
      </w:r>
      <w:r w:rsidRPr="004F318D">
        <w:rPr>
          <w:rFonts w:ascii="Times New Roman" w:hAnsi="Times New Roman"/>
          <w:i/>
          <w:sz w:val="24"/>
          <w:szCs w:val="24"/>
        </w:rPr>
        <w:t>.</w:t>
      </w:r>
    </w:p>
    <w:p w:rsidR="004F318D" w:rsidRPr="004F318D" w:rsidRDefault="004F318D" w:rsidP="004F318D">
      <w:pPr>
        <w:rPr>
          <w:rFonts w:ascii="Times New Roman" w:hAnsi="Times New Roman"/>
          <w:sz w:val="24"/>
          <w:szCs w:val="24"/>
        </w:rPr>
      </w:pPr>
      <w:r w:rsidRPr="004F318D">
        <w:rPr>
          <w:rFonts w:ascii="Times New Roman" w:hAnsi="Times New Roman"/>
          <w:sz w:val="24"/>
          <w:szCs w:val="24"/>
        </w:rPr>
        <w:t xml:space="preserve">Изучение маркировок различных видов промышленных и продовольственных товаров. </w:t>
      </w:r>
    </w:p>
    <w:p w:rsidR="004F318D" w:rsidRPr="004F318D" w:rsidRDefault="004F318D" w:rsidP="004F318D">
      <w:pPr>
        <w:rPr>
          <w:rFonts w:ascii="Times New Roman" w:hAnsi="Times New Roman"/>
          <w:sz w:val="24"/>
          <w:szCs w:val="24"/>
        </w:rPr>
      </w:pPr>
    </w:p>
    <w:p w:rsidR="004F318D" w:rsidRDefault="004F318D" w:rsidP="004F318D"/>
    <w:p w:rsidR="004F318D" w:rsidRDefault="004F318D" w:rsidP="004F318D"/>
    <w:p w:rsidR="00A24388" w:rsidRDefault="00A24388" w:rsidP="005C25E3">
      <w:pPr>
        <w:rPr>
          <w:rFonts w:ascii="Times New Roman" w:hAnsi="Times New Roman"/>
          <w:b/>
          <w:i/>
          <w:sz w:val="24"/>
          <w:szCs w:val="24"/>
        </w:rPr>
      </w:pPr>
    </w:p>
    <w:p w:rsidR="00B71CE2" w:rsidRDefault="00B71CE2" w:rsidP="005C25E3">
      <w:pPr>
        <w:rPr>
          <w:rFonts w:ascii="Times New Roman" w:hAnsi="Times New Roman"/>
          <w:b/>
          <w:i/>
          <w:sz w:val="24"/>
          <w:szCs w:val="24"/>
        </w:rPr>
      </w:pPr>
    </w:p>
    <w:p w:rsidR="00B71CE2" w:rsidRDefault="00B71CE2" w:rsidP="005C25E3">
      <w:pPr>
        <w:rPr>
          <w:rFonts w:ascii="Times New Roman" w:hAnsi="Times New Roman"/>
          <w:b/>
          <w:i/>
          <w:sz w:val="24"/>
          <w:szCs w:val="24"/>
        </w:rPr>
      </w:pPr>
    </w:p>
    <w:p w:rsidR="00A24388" w:rsidRPr="004F318D" w:rsidRDefault="00A24388" w:rsidP="00A24388">
      <w:pPr>
        <w:pStyle w:val="ab"/>
        <w:numPr>
          <w:ilvl w:val="0"/>
          <w:numId w:val="37"/>
        </w:numPr>
        <w:jc w:val="left"/>
        <w:rPr>
          <w:szCs w:val="28"/>
        </w:rPr>
      </w:pPr>
      <w:r>
        <w:rPr>
          <w:b/>
          <w:szCs w:val="28"/>
        </w:rPr>
        <w:lastRenderedPageBreak/>
        <w:t>Тематическое планирование с определением основных видов учебной деятельности обучающихся</w:t>
      </w:r>
    </w:p>
    <w:p w:rsidR="004F318D" w:rsidRPr="004F318D" w:rsidRDefault="004F318D" w:rsidP="004F318D">
      <w:pPr>
        <w:pStyle w:val="ab"/>
        <w:ind w:left="1080"/>
        <w:jc w:val="left"/>
        <w:rPr>
          <w:szCs w:val="28"/>
        </w:rPr>
      </w:pPr>
    </w:p>
    <w:p w:rsidR="004F318D" w:rsidRPr="00A24388" w:rsidRDefault="004F318D" w:rsidP="004F318D">
      <w:pPr>
        <w:pStyle w:val="ab"/>
        <w:ind w:left="1080"/>
        <w:rPr>
          <w:szCs w:val="28"/>
        </w:rPr>
      </w:pPr>
      <w:r>
        <w:rPr>
          <w:b/>
          <w:szCs w:val="28"/>
        </w:rPr>
        <w:t>10 класс</w:t>
      </w:r>
    </w:p>
    <w:p w:rsidR="00A24388" w:rsidRPr="00A24388" w:rsidRDefault="00A24388" w:rsidP="00A24388">
      <w:pPr>
        <w:pStyle w:val="ab"/>
        <w:ind w:left="1080"/>
        <w:jc w:val="left"/>
        <w:rPr>
          <w:szCs w:val="28"/>
        </w:rPr>
      </w:pPr>
    </w:p>
    <w:tbl>
      <w:tblPr>
        <w:tblpPr w:leftFromText="180" w:rightFromText="180" w:vertAnchor="text" w:tblpX="-277" w:tblpY="1"/>
        <w:tblOverlap w:val="never"/>
        <w:tblW w:w="15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5"/>
        <w:gridCol w:w="7655"/>
        <w:gridCol w:w="1417"/>
        <w:gridCol w:w="1701"/>
        <w:gridCol w:w="1877"/>
        <w:gridCol w:w="1843"/>
      </w:tblGrid>
      <w:tr w:rsidR="00A24388" w:rsidRPr="0074069A" w:rsidTr="00A24388">
        <w:trPr>
          <w:trHeight w:val="480"/>
        </w:trPr>
        <w:tc>
          <w:tcPr>
            <w:tcW w:w="675" w:type="dxa"/>
            <w:vMerge w:val="restart"/>
            <w:tcBorders>
              <w:top w:val="single" w:sz="4" w:space="0" w:color="000000"/>
              <w:left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b/>
                <w:sz w:val="24"/>
                <w:szCs w:val="24"/>
              </w:rPr>
            </w:pPr>
            <w:r w:rsidRPr="0074069A">
              <w:rPr>
                <w:rFonts w:ascii="Times New Roman" w:hAnsi="Times New Roman"/>
                <w:b/>
                <w:sz w:val="24"/>
                <w:szCs w:val="24"/>
              </w:rPr>
              <w:t>№</w:t>
            </w:r>
          </w:p>
          <w:p w:rsidR="00A24388" w:rsidRPr="0074069A" w:rsidRDefault="00A24388" w:rsidP="00A24388">
            <w:pPr>
              <w:tabs>
                <w:tab w:val="left" w:pos="3720"/>
              </w:tabs>
              <w:jc w:val="center"/>
              <w:rPr>
                <w:rFonts w:ascii="Times New Roman" w:hAnsi="Times New Roman"/>
                <w:b/>
                <w:sz w:val="24"/>
                <w:szCs w:val="24"/>
              </w:rPr>
            </w:pPr>
            <w:r w:rsidRPr="0074069A">
              <w:rPr>
                <w:rFonts w:ascii="Times New Roman" w:hAnsi="Times New Roman"/>
                <w:b/>
                <w:sz w:val="24"/>
                <w:szCs w:val="24"/>
              </w:rPr>
              <w:t>п/п</w:t>
            </w:r>
          </w:p>
        </w:tc>
        <w:tc>
          <w:tcPr>
            <w:tcW w:w="7655" w:type="dxa"/>
            <w:vMerge w:val="restart"/>
            <w:tcBorders>
              <w:top w:val="single" w:sz="4" w:space="0" w:color="000000"/>
              <w:left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b/>
                <w:sz w:val="24"/>
                <w:szCs w:val="24"/>
              </w:rPr>
            </w:pPr>
          </w:p>
          <w:p w:rsidR="00A24388" w:rsidRPr="0074069A" w:rsidRDefault="00A24388" w:rsidP="00A24388">
            <w:pPr>
              <w:tabs>
                <w:tab w:val="left" w:pos="3720"/>
              </w:tabs>
              <w:jc w:val="center"/>
              <w:rPr>
                <w:rFonts w:ascii="Times New Roman" w:hAnsi="Times New Roman"/>
                <w:b/>
                <w:sz w:val="24"/>
                <w:szCs w:val="24"/>
              </w:rPr>
            </w:pPr>
            <w:r>
              <w:rPr>
                <w:rFonts w:ascii="Times New Roman" w:hAnsi="Times New Roman"/>
                <w:b/>
                <w:sz w:val="24"/>
                <w:szCs w:val="24"/>
              </w:rPr>
              <w:t>Тема раздела</w:t>
            </w:r>
          </w:p>
        </w:tc>
        <w:tc>
          <w:tcPr>
            <w:tcW w:w="1417" w:type="dxa"/>
            <w:vMerge w:val="restart"/>
            <w:tcBorders>
              <w:top w:val="single" w:sz="4" w:space="0" w:color="000000"/>
              <w:left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b/>
                <w:sz w:val="24"/>
                <w:szCs w:val="24"/>
              </w:rPr>
            </w:pPr>
            <w:r w:rsidRPr="0074069A">
              <w:rPr>
                <w:rFonts w:ascii="Times New Roman" w:hAnsi="Times New Roman"/>
                <w:b/>
                <w:sz w:val="24"/>
                <w:szCs w:val="24"/>
              </w:rPr>
              <w:t>Всего</w:t>
            </w:r>
          </w:p>
          <w:p w:rsidR="00A24388" w:rsidRPr="0074069A" w:rsidRDefault="00A24388" w:rsidP="00A24388">
            <w:pPr>
              <w:tabs>
                <w:tab w:val="left" w:pos="3720"/>
              </w:tabs>
              <w:jc w:val="center"/>
              <w:rPr>
                <w:rFonts w:ascii="Times New Roman" w:hAnsi="Times New Roman"/>
                <w:b/>
                <w:sz w:val="24"/>
                <w:szCs w:val="24"/>
              </w:rPr>
            </w:pPr>
            <w:r w:rsidRPr="0074069A">
              <w:rPr>
                <w:rFonts w:ascii="Times New Roman" w:hAnsi="Times New Roman"/>
                <w:b/>
                <w:sz w:val="24"/>
                <w:szCs w:val="24"/>
              </w:rPr>
              <w:t>часов</w:t>
            </w:r>
          </w:p>
        </w:tc>
        <w:tc>
          <w:tcPr>
            <w:tcW w:w="5421" w:type="dxa"/>
            <w:gridSpan w:val="3"/>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rPr>
                <w:rFonts w:ascii="Times New Roman" w:hAnsi="Times New Roman"/>
                <w:b/>
                <w:sz w:val="24"/>
                <w:szCs w:val="24"/>
              </w:rPr>
            </w:pPr>
            <w:r>
              <w:rPr>
                <w:rFonts w:ascii="Times New Roman" w:hAnsi="Times New Roman"/>
                <w:b/>
                <w:sz w:val="24"/>
                <w:szCs w:val="24"/>
              </w:rPr>
              <w:t xml:space="preserve">                   Из них:</w:t>
            </w:r>
          </w:p>
        </w:tc>
      </w:tr>
      <w:tr w:rsidR="00A24388" w:rsidRPr="0074069A" w:rsidTr="00A24388">
        <w:trPr>
          <w:trHeight w:val="603"/>
        </w:trPr>
        <w:tc>
          <w:tcPr>
            <w:tcW w:w="675" w:type="dxa"/>
            <w:vMerge/>
            <w:tcBorders>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b/>
                <w:sz w:val="24"/>
                <w:szCs w:val="24"/>
              </w:rPr>
            </w:pPr>
          </w:p>
        </w:tc>
        <w:tc>
          <w:tcPr>
            <w:tcW w:w="7655" w:type="dxa"/>
            <w:vMerge/>
            <w:tcBorders>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b/>
                <w:sz w:val="24"/>
                <w:szCs w:val="24"/>
              </w:rPr>
            </w:pPr>
          </w:p>
        </w:tc>
        <w:tc>
          <w:tcPr>
            <w:tcW w:w="1417" w:type="dxa"/>
            <w:vMerge/>
            <w:tcBorders>
              <w:left w:val="single" w:sz="4" w:space="0" w:color="000000"/>
              <w:bottom w:val="single" w:sz="4" w:space="0" w:color="000000"/>
              <w:right w:val="single" w:sz="4" w:space="0" w:color="000000"/>
            </w:tcBorders>
          </w:tcPr>
          <w:p w:rsidR="00A24388" w:rsidRPr="0074069A" w:rsidRDefault="00A24388" w:rsidP="00A24388">
            <w:pPr>
              <w:tabs>
                <w:tab w:val="left" w:pos="3720"/>
              </w:tabs>
              <w:rPr>
                <w:rFonts w:ascii="Times New Roman" w:hAnsi="Times New Roman"/>
                <w:b/>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210"/>
                <w:tab w:val="center" w:pos="813"/>
                <w:tab w:val="left" w:pos="3720"/>
              </w:tabs>
              <w:rPr>
                <w:rFonts w:ascii="Times New Roman" w:hAnsi="Times New Roman"/>
                <w:b/>
                <w:sz w:val="24"/>
                <w:szCs w:val="24"/>
              </w:rPr>
            </w:pPr>
            <w:r w:rsidRPr="0074069A">
              <w:rPr>
                <w:rFonts w:ascii="Times New Roman" w:hAnsi="Times New Roman"/>
                <w:b/>
                <w:sz w:val="24"/>
                <w:szCs w:val="24"/>
              </w:rPr>
              <w:tab/>
              <w:t>Уроки</w:t>
            </w:r>
          </w:p>
        </w:tc>
        <w:tc>
          <w:tcPr>
            <w:tcW w:w="1877"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b/>
                <w:sz w:val="24"/>
                <w:szCs w:val="24"/>
              </w:rPr>
            </w:pPr>
            <w:r w:rsidRPr="0074069A">
              <w:rPr>
                <w:rFonts w:ascii="Times New Roman" w:hAnsi="Times New Roman"/>
                <w:b/>
                <w:sz w:val="24"/>
                <w:szCs w:val="24"/>
              </w:rPr>
              <w:t>Практические  работы</w:t>
            </w:r>
          </w:p>
        </w:tc>
        <w:tc>
          <w:tcPr>
            <w:tcW w:w="1843"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b/>
                <w:sz w:val="24"/>
                <w:szCs w:val="24"/>
              </w:rPr>
            </w:pPr>
            <w:r w:rsidRPr="0074069A">
              <w:rPr>
                <w:rFonts w:ascii="Times New Roman" w:hAnsi="Times New Roman"/>
                <w:b/>
                <w:sz w:val="24"/>
                <w:szCs w:val="24"/>
              </w:rPr>
              <w:t>Контрольные  работы</w:t>
            </w:r>
          </w:p>
        </w:tc>
      </w:tr>
      <w:tr w:rsidR="00A24388" w:rsidRPr="0074069A" w:rsidTr="00A24388">
        <w:trPr>
          <w:trHeight w:val="509"/>
        </w:trPr>
        <w:tc>
          <w:tcPr>
            <w:tcW w:w="675"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r>
              <w:rPr>
                <w:rFonts w:ascii="Times New Roman" w:hAnsi="Times New Roman"/>
                <w:sz w:val="24"/>
                <w:szCs w:val="24"/>
              </w:rPr>
              <w:t>1</w:t>
            </w:r>
          </w:p>
        </w:tc>
        <w:tc>
          <w:tcPr>
            <w:tcW w:w="7655"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225"/>
              </w:tabs>
              <w:rPr>
                <w:rFonts w:ascii="Times New Roman" w:hAnsi="Times New Roman"/>
                <w:sz w:val="24"/>
                <w:szCs w:val="24"/>
              </w:rPr>
            </w:pPr>
            <w:r w:rsidRPr="0074069A">
              <w:rPr>
                <w:rFonts w:ascii="Times New Roman" w:hAnsi="Times New Roman"/>
                <w:b/>
                <w:sz w:val="24"/>
                <w:szCs w:val="24"/>
              </w:rPr>
              <w:t>Тема 1.</w:t>
            </w:r>
            <w:r w:rsidRPr="0074069A">
              <w:rPr>
                <w:rFonts w:ascii="Times New Roman" w:hAnsi="Times New Roman"/>
                <w:sz w:val="24"/>
                <w:szCs w:val="24"/>
              </w:rPr>
              <w:t xml:space="preserve"> Теория строения органических соединений</w:t>
            </w:r>
          </w:p>
        </w:tc>
        <w:tc>
          <w:tcPr>
            <w:tcW w:w="1417"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r w:rsidRPr="0074069A">
              <w:rPr>
                <w:rFonts w:ascii="Times New Roman" w:hAnsi="Times New Roman"/>
                <w:sz w:val="24"/>
                <w:szCs w:val="24"/>
              </w:rPr>
              <w:t>5</w:t>
            </w:r>
          </w:p>
        </w:tc>
        <w:tc>
          <w:tcPr>
            <w:tcW w:w="1701"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r w:rsidRPr="0074069A">
              <w:rPr>
                <w:rFonts w:ascii="Times New Roman" w:hAnsi="Times New Roman"/>
                <w:sz w:val="24"/>
                <w:szCs w:val="24"/>
              </w:rPr>
              <w:t>5</w:t>
            </w:r>
          </w:p>
        </w:tc>
        <w:tc>
          <w:tcPr>
            <w:tcW w:w="1877"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p>
        </w:tc>
      </w:tr>
      <w:tr w:rsidR="00A24388" w:rsidRPr="0074069A" w:rsidTr="00A24388">
        <w:tc>
          <w:tcPr>
            <w:tcW w:w="675"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r>
              <w:rPr>
                <w:rFonts w:ascii="Times New Roman" w:hAnsi="Times New Roman"/>
                <w:sz w:val="24"/>
                <w:szCs w:val="24"/>
              </w:rPr>
              <w:t>2</w:t>
            </w:r>
          </w:p>
        </w:tc>
        <w:tc>
          <w:tcPr>
            <w:tcW w:w="7655"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rPr>
                <w:rFonts w:ascii="Times New Roman" w:hAnsi="Times New Roman"/>
                <w:i/>
                <w:iCs/>
                <w:sz w:val="24"/>
                <w:szCs w:val="24"/>
              </w:rPr>
            </w:pPr>
            <w:r w:rsidRPr="0074069A">
              <w:rPr>
                <w:rFonts w:ascii="Times New Roman" w:hAnsi="Times New Roman"/>
                <w:b/>
                <w:sz w:val="24"/>
                <w:szCs w:val="24"/>
              </w:rPr>
              <w:t>Тема 2</w:t>
            </w:r>
            <w:r w:rsidRPr="0074069A">
              <w:rPr>
                <w:rFonts w:ascii="Times New Roman" w:hAnsi="Times New Roman"/>
                <w:sz w:val="24"/>
                <w:szCs w:val="24"/>
              </w:rPr>
              <w:t>. Углеводороды и их природные источники</w:t>
            </w:r>
          </w:p>
        </w:tc>
        <w:tc>
          <w:tcPr>
            <w:tcW w:w="1417" w:type="dxa"/>
            <w:tcBorders>
              <w:top w:val="single" w:sz="4" w:space="0" w:color="000000"/>
              <w:left w:val="single" w:sz="4" w:space="0" w:color="000000"/>
              <w:bottom w:val="single" w:sz="4" w:space="0" w:color="000000"/>
              <w:right w:val="single" w:sz="4" w:space="0" w:color="000000"/>
            </w:tcBorders>
          </w:tcPr>
          <w:p w:rsidR="00A24388" w:rsidRPr="0074069A" w:rsidRDefault="00B71CE2" w:rsidP="00A24388">
            <w:pPr>
              <w:tabs>
                <w:tab w:val="left" w:pos="3720"/>
              </w:tabs>
              <w:jc w:val="center"/>
              <w:rPr>
                <w:rFonts w:ascii="Times New Roman" w:hAnsi="Times New Roman"/>
                <w:sz w:val="24"/>
                <w:szCs w:val="24"/>
              </w:rPr>
            </w:pPr>
            <w:r>
              <w:rPr>
                <w:rFonts w:ascii="Times New Roman" w:hAnsi="Times New Roman"/>
                <w:sz w:val="24"/>
                <w:szCs w:val="24"/>
              </w:rPr>
              <w:t>17</w:t>
            </w:r>
          </w:p>
        </w:tc>
        <w:tc>
          <w:tcPr>
            <w:tcW w:w="1701" w:type="dxa"/>
            <w:tcBorders>
              <w:top w:val="single" w:sz="4" w:space="0" w:color="000000"/>
              <w:left w:val="single" w:sz="4" w:space="0" w:color="000000"/>
              <w:bottom w:val="single" w:sz="4" w:space="0" w:color="000000"/>
              <w:right w:val="single" w:sz="4" w:space="0" w:color="000000"/>
            </w:tcBorders>
          </w:tcPr>
          <w:p w:rsidR="00A24388" w:rsidRPr="0074069A" w:rsidRDefault="00B71CE2" w:rsidP="00A24388">
            <w:pPr>
              <w:tabs>
                <w:tab w:val="left" w:pos="3720"/>
              </w:tabs>
              <w:jc w:val="center"/>
              <w:rPr>
                <w:rFonts w:ascii="Times New Roman" w:hAnsi="Times New Roman"/>
                <w:sz w:val="24"/>
                <w:szCs w:val="24"/>
              </w:rPr>
            </w:pPr>
            <w:r>
              <w:rPr>
                <w:rFonts w:ascii="Times New Roman" w:hAnsi="Times New Roman"/>
                <w:sz w:val="24"/>
                <w:szCs w:val="24"/>
              </w:rPr>
              <w:t>16</w:t>
            </w:r>
          </w:p>
        </w:tc>
        <w:tc>
          <w:tcPr>
            <w:tcW w:w="1877"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r w:rsidRPr="0074069A">
              <w:rPr>
                <w:rFonts w:ascii="Times New Roman" w:hAnsi="Times New Roman"/>
                <w:sz w:val="24"/>
                <w:szCs w:val="24"/>
              </w:rPr>
              <w:t>1</w:t>
            </w:r>
          </w:p>
        </w:tc>
      </w:tr>
      <w:tr w:rsidR="00A24388" w:rsidRPr="0074069A" w:rsidTr="00A24388">
        <w:trPr>
          <w:trHeight w:val="517"/>
        </w:trPr>
        <w:tc>
          <w:tcPr>
            <w:tcW w:w="675"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r>
              <w:rPr>
                <w:rFonts w:ascii="Times New Roman" w:hAnsi="Times New Roman"/>
                <w:sz w:val="24"/>
                <w:szCs w:val="24"/>
              </w:rPr>
              <w:t>3</w:t>
            </w:r>
          </w:p>
        </w:tc>
        <w:tc>
          <w:tcPr>
            <w:tcW w:w="7655"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rPr>
                <w:rFonts w:ascii="Times New Roman" w:hAnsi="Times New Roman"/>
                <w:sz w:val="24"/>
                <w:szCs w:val="24"/>
              </w:rPr>
            </w:pPr>
            <w:r w:rsidRPr="0074069A">
              <w:rPr>
                <w:rFonts w:ascii="Times New Roman" w:hAnsi="Times New Roman"/>
                <w:b/>
                <w:sz w:val="24"/>
                <w:szCs w:val="24"/>
              </w:rPr>
              <w:t>Тема 3.</w:t>
            </w:r>
            <w:r w:rsidRPr="0074069A">
              <w:rPr>
                <w:rFonts w:ascii="Times New Roman" w:hAnsi="Times New Roman"/>
                <w:sz w:val="24"/>
                <w:szCs w:val="24"/>
              </w:rPr>
              <w:t xml:space="preserve"> Кислород</w:t>
            </w:r>
            <w:r>
              <w:rPr>
                <w:rFonts w:ascii="Times New Roman" w:hAnsi="Times New Roman"/>
                <w:sz w:val="24"/>
                <w:szCs w:val="24"/>
              </w:rPr>
              <w:t>- и азот</w:t>
            </w:r>
            <w:r w:rsidRPr="0074069A">
              <w:rPr>
                <w:rFonts w:ascii="Times New Roman" w:hAnsi="Times New Roman"/>
                <w:sz w:val="24"/>
                <w:szCs w:val="24"/>
              </w:rPr>
              <w:t>содержащие органические соединения и их нахождение в живой природе</w:t>
            </w:r>
          </w:p>
        </w:tc>
        <w:tc>
          <w:tcPr>
            <w:tcW w:w="1417" w:type="dxa"/>
            <w:tcBorders>
              <w:top w:val="single" w:sz="4" w:space="0" w:color="000000"/>
              <w:left w:val="single" w:sz="4" w:space="0" w:color="000000"/>
              <w:bottom w:val="single" w:sz="4" w:space="0" w:color="000000"/>
              <w:right w:val="single" w:sz="4" w:space="0" w:color="000000"/>
            </w:tcBorders>
          </w:tcPr>
          <w:p w:rsidR="00A24388" w:rsidRPr="0074069A" w:rsidRDefault="00B71CE2" w:rsidP="00A24388">
            <w:pPr>
              <w:tabs>
                <w:tab w:val="left" w:pos="3720"/>
              </w:tabs>
              <w:jc w:val="center"/>
              <w:rPr>
                <w:rFonts w:ascii="Times New Roman" w:hAnsi="Times New Roman"/>
                <w:sz w:val="24"/>
                <w:szCs w:val="24"/>
              </w:rPr>
            </w:pPr>
            <w:r>
              <w:rPr>
                <w:rFonts w:ascii="Times New Roman" w:hAnsi="Times New Roman"/>
                <w:sz w:val="24"/>
                <w:szCs w:val="24"/>
              </w:rPr>
              <w:t>25</w:t>
            </w:r>
          </w:p>
        </w:tc>
        <w:tc>
          <w:tcPr>
            <w:tcW w:w="1701" w:type="dxa"/>
            <w:tcBorders>
              <w:top w:val="single" w:sz="4" w:space="0" w:color="000000"/>
              <w:left w:val="single" w:sz="4" w:space="0" w:color="000000"/>
              <w:bottom w:val="single" w:sz="4" w:space="0" w:color="000000"/>
              <w:right w:val="single" w:sz="4" w:space="0" w:color="000000"/>
            </w:tcBorders>
          </w:tcPr>
          <w:p w:rsidR="00A24388" w:rsidRPr="0074069A" w:rsidRDefault="00B71CE2" w:rsidP="00A24388">
            <w:pPr>
              <w:tabs>
                <w:tab w:val="left" w:pos="3720"/>
              </w:tabs>
              <w:jc w:val="center"/>
              <w:rPr>
                <w:rFonts w:ascii="Times New Roman" w:hAnsi="Times New Roman"/>
                <w:sz w:val="24"/>
                <w:szCs w:val="24"/>
              </w:rPr>
            </w:pPr>
            <w:r>
              <w:rPr>
                <w:rFonts w:ascii="Times New Roman" w:hAnsi="Times New Roman"/>
                <w:sz w:val="24"/>
                <w:szCs w:val="24"/>
              </w:rPr>
              <w:t>23</w:t>
            </w:r>
          </w:p>
        </w:tc>
        <w:tc>
          <w:tcPr>
            <w:tcW w:w="1877"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r w:rsidRPr="0074069A">
              <w:rPr>
                <w:rFonts w:ascii="Times New Roman" w:hAnsi="Times New Roman"/>
                <w:sz w:val="24"/>
                <w:szCs w:val="24"/>
              </w:rPr>
              <w:t>1</w:t>
            </w:r>
          </w:p>
        </w:tc>
        <w:tc>
          <w:tcPr>
            <w:tcW w:w="1843"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r w:rsidRPr="0074069A">
              <w:rPr>
                <w:rFonts w:ascii="Times New Roman" w:hAnsi="Times New Roman"/>
                <w:sz w:val="24"/>
                <w:szCs w:val="24"/>
              </w:rPr>
              <w:t>1</w:t>
            </w:r>
          </w:p>
        </w:tc>
      </w:tr>
      <w:tr w:rsidR="00A24388" w:rsidRPr="0074069A" w:rsidTr="00A24388">
        <w:trPr>
          <w:trHeight w:val="542"/>
        </w:trPr>
        <w:tc>
          <w:tcPr>
            <w:tcW w:w="675"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r>
              <w:rPr>
                <w:rFonts w:ascii="Times New Roman" w:hAnsi="Times New Roman"/>
                <w:sz w:val="24"/>
                <w:szCs w:val="24"/>
              </w:rPr>
              <w:t>4</w:t>
            </w:r>
          </w:p>
        </w:tc>
        <w:tc>
          <w:tcPr>
            <w:tcW w:w="7655"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rPr>
                <w:rFonts w:ascii="Times New Roman" w:hAnsi="Times New Roman"/>
                <w:sz w:val="24"/>
                <w:szCs w:val="24"/>
              </w:rPr>
            </w:pPr>
            <w:r>
              <w:rPr>
                <w:rFonts w:ascii="Times New Roman" w:hAnsi="Times New Roman"/>
                <w:b/>
                <w:sz w:val="24"/>
                <w:szCs w:val="24"/>
              </w:rPr>
              <w:t>Тема 4</w:t>
            </w:r>
            <w:r w:rsidRPr="0074069A">
              <w:rPr>
                <w:rFonts w:ascii="Times New Roman" w:hAnsi="Times New Roman"/>
                <w:b/>
                <w:sz w:val="24"/>
                <w:szCs w:val="24"/>
              </w:rPr>
              <w:t>.</w:t>
            </w:r>
            <w:r w:rsidRPr="0074069A">
              <w:rPr>
                <w:rFonts w:ascii="Times New Roman" w:hAnsi="Times New Roman"/>
                <w:sz w:val="24"/>
                <w:szCs w:val="24"/>
              </w:rPr>
              <w:t xml:space="preserve"> Искусственные и синтетические органические соединения</w:t>
            </w:r>
          </w:p>
        </w:tc>
        <w:tc>
          <w:tcPr>
            <w:tcW w:w="1417" w:type="dxa"/>
            <w:tcBorders>
              <w:top w:val="single" w:sz="4" w:space="0" w:color="000000"/>
              <w:left w:val="single" w:sz="4" w:space="0" w:color="000000"/>
              <w:bottom w:val="single" w:sz="4" w:space="0" w:color="000000"/>
              <w:right w:val="single" w:sz="4" w:space="0" w:color="000000"/>
            </w:tcBorders>
          </w:tcPr>
          <w:p w:rsidR="00A24388" w:rsidRPr="000E685A" w:rsidRDefault="00B71CE2" w:rsidP="00A24388">
            <w:pPr>
              <w:tabs>
                <w:tab w:val="left" w:pos="3720"/>
              </w:tabs>
              <w:jc w:val="center"/>
              <w:rPr>
                <w:rFonts w:ascii="Times New Roman" w:hAnsi="Times New Roman"/>
                <w:sz w:val="24"/>
                <w:szCs w:val="24"/>
              </w:rPr>
            </w:pPr>
            <w:r>
              <w:rPr>
                <w:rFonts w:ascii="Times New Roman" w:hAnsi="Times New Roman"/>
                <w:sz w:val="24"/>
                <w:szCs w:val="24"/>
              </w:rPr>
              <w:t>7</w:t>
            </w:r>
          </w:p>
        </w:tc>
        <w:tc>
          <w:tcPr>
            <w:tcW w:w="1701" w:type="dxa"/>
            <w:tcBorders>
              <w:top w:val="single" w:sz="4" w:space="0" w:color="000000"/>
              <w:left w:val="single" w:sz="4" w:space="0" w:color="000000"/>
              <w:bottom w:val="single" w:sz="4" w:space="0" w:color="000000"/>
              <w:right w:val="single" w:sz="4" w:space="0" w:color="000000"/>
            </w:tcBorders>
          </w:tcPr>
          <w:p w:rsidR="00A24388" w:rsidRPr="0074069A" w:rsidRDefault="00B71CE2" w:rsidP="00A24388">
            <w:pPr>
              <w:tabs>
                <w:tab w:val="left" w:pos="3720"/>
              </w:tabs>
              <w:jc w:val="center"/>
              <w:rPr>
                <w:rFonts w:ascii="Times New Roman" w:hAnsi="Times New Roman"/>
                <w:sz w:val="24"/>
                <w:szCs w:val="24"/>
              </w:rPr>
            </w:pPr>
            <w:r>
              <w:rPr>
                <w:rFonts w:ascii="Times New Roman" w:hAnsi="Times New Roman"/>
                <w:sz w:val="24"/>
                <w:szCs w:val="24"/>
              </w:rPr>
              <w:t>6</w:t>
            </w:r>
          </w:p>
        </w:tc>
        <w:tc>
          <w:tcPr>
            <w:tcW w:w="1877"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r w:rsidRPr="0074069A">
              <w:rPr>
                <w:rFonts w:ascii="Times New Roman" w:hAnsi="Times New Roman"/>
                <w:sz w:val="24"/>
                <w:szCs w:val="24"/>
              </w:rPr>
              <w:t>1</w:t>
            </w:r>
          </w:p>
        </w:tc>
        <w:tc>
          <w:tcPr>
            <w:tcW w:w="1843"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p>
        </w:tc>
      </w:tr>
      <w:tr w:rsidR="00A24388" w:rsidRPr="0074069A" w:rsidTr="00A24388">
        <w:trPr>
          <w:trHeight w:val="562"/>
        </w:trPr>
        <w:tc>
          <w:tcPr>
            <w:tcW w:w="675"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r>
              <w:rPr>
                <w:rFonts w:ascii="Times New Roman" w:hAnsi="Times New Roman"/>
                <w:sz w:val="24"/>
                <w:szCs w:val="24"/>
              </w:rPr>
              <w:t>5</w:t>
            </w:r>
          </w:p>
        </w:tc>
        <w:tc>
          <w:tcPr>
            <w:tcW w:w="7655"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rPr>
                <w:rFonts w:ascii="Times New Roman" w:hAnsi="Times New Roman"/>
                <w:sz w:val="24"/>
                <w:szCs w:val="24"/>
              </w:rPr>
            </w:pPr>
            <w:r w:rsidRPr="00A24388">
              <w:rPr>
                <w:rFonts w:ascii="Times New Roman" w:hAnsi="Times New Roman"/>
                <w:b/>
                <w:sz w:val="24"/>
                <w:szCs w:val="24"/>
              </w:rPr>
              <w:t>Тема 5.</w:t>
            </w:r>
            <w:r w:rsidRPr="0074069A">
              <w:rPr>
                <w:rFonts w:ascii="Times New Roman" w:hAnsi="Times New Roman"/>
                <w:sz w:val="24"/>
                <w:szCs w:val="24"/>
              </w:rPr>
              <w:t>Систематизация и обобщение знаний по курсу органической химии</w:t>
            </w:r>
          </w:p>
        </w:tc>
        <w:tc>
          <w:tcPr>
            <w:tcW w:w="1417" w:type="dxa"/>
            <w:tcBorders>
              <w:top w:val="single" w:sz="4" w:space="0" w:color="000000"/>
              <w:left w:val="single" w:sz="4" w:space="0" w:color="000000"/>
              <w:bottom w:val="single" w:sz="4" w:space="0" w:color="000000"/>
              <w:right w:val="single" w:sz="4" w:space="0" w:color="000000"/>
            </w:tcBorders>
          </w:tcPr>
          <w:p w:rsidR="00A24388" w:rsidRPr="0074069A" w:rsidRDefault="00B71CE2" w:rsidP="00A24388">
            <w:pPr>
              <w:tabs>
                <w:tab w:val="left" w:pos="3720"/>
              </w:tabs>
              <w:jc w:val="center"/>
              <w:rPr>
                <w:rFonts w:ascii="Times New Roman" w:hAnsi="Times New Roman"/>
                <w:sz w:val="24"/>
                <w:szCs w:val="24"/>
              </w:rPr>
            </w:pPr>
            <w:r>
              <w:rPr>
                <w:rFonts w:ascii="Times New Roman" w:hAnsi="Times New Roman"/>
                <w:sz w:val="24"/>
                <w:szCs w:val="24"/>
              </w:rPr>
              <w:t>14</w:t>
            </w:r>
          </w:p>
        </w:tc>
        <w:tc>
          <w:tcPr>
            <w:tcW w:w="1701" w:type="dxa"/>
            <w:tcBorders>
              <w:top w:val="single" w:sz="4" w:space="0" w:color="000000"/>
              <w:left w:val="single" w:sz="4" w:space="0" w:color="000000"/>
              <w:bottom w:val="single" w:sz="4" w:space="0" w:color="000000"/>
              <w:right w:val="single" w:sz="4" w:space="0" w:color="000000"/>
            </w:tcBorders>
          </w:tcPr>
          <w:p w:rsidR="00A24388" w:rsidRPr="0074069A" w:rsidRDefault="00B71CE2" w:rsidP="00A24388">
            <w:pPr>
              <w:tabs>
                <w:tab w:val="left" w:pos="3720"/>
              </w:tabs>
              <w:jc w:val="center"/>
              <w:rPr>
                <w:rFonts w:ascii="Times New Roman" w:hAnsi="Times New Roman"/>
                <w:sz w:val="24"/>
                <w:szCs w:val="24"/>
              </w:rPr>
            </w:pPr>
            <w:r>
              <w:rPr>
                <w:rFonts w:ascii="Times New Roman" w:hAnsi="Times New Roman"/>
                <w:sz w:val="24"/>
                <w:szCs w:val="24"/>
              </w:rPr>
              <w:t>13</w:t>
            </w:r>
          </w:p>
        </w:tc>
        <w:tc>
          <w:tcPr>
            <w:tcW w:w="1877"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r w:rsidRPr="0074069A">
              <w:rPr>
                <w:rFonts w:ascii="Times New Roman" w:hAnsi="Times New Roman"/>
                <w:sz w:val="24"/>
                <w:szCs w:val="24"/>
              </w:rPr>
              <w:t>1</w:t>
            </w:r>
          </w:p>
        </w:tc>
      </w:tr>
      <w:tr w:rsidR="00A24388" w:rsidRPr="0074069A" w:rsidTr="00A24388">
        <w:tc>
          <w:tcPr>
            <w:tcW w:w="675"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p>
        </w:tc>
        <w:tc>
          <w:tcPr>
            <w:tcW w:w="7655"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rPr>
                <w:rFonts w:ascii="Times New Roman" w:hAnsi="Times New Roman"/>
                <w:b/>
                <w:sz w:val="24"/>
                <w:szCs w:val="24"/>
              </w:rPr>
            </w:pPr>
            <w:r w:rsidRPr="0074069A">
              <w:rPr>
                <w:rFonts w:ascii="Times New Roman" w:hAnsi="Times New Roman"/>
                <w:b/>
                <w:sz w:val="24"/>
                <w:szCs w:val="24"/>
              </w:rPr>
              <w:t>Итого:</w:t>
            </w:r>
          </w:p>
        </w:tc>
        <w:tc>
          <w:tcPr>
            <w:tcW w:w="1417"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r w:rsidRPr="0074069A">
              <w:rPr>
                <w:rFonts w:ascii="Times New Roman" w:hAnsi="Times New Roman"/>
                <w:sz w:val="24"/>
                <w:szCs w:val="24"/>
              </w:rPr>
              <w:t>68</w:t>
            </w:r>
          </w:p>
        </w:tc>
        <w:tc>
          <w:tcPr>
            <w:tcW w:w="1701"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r w:rsidRPr="0074069A">
              <w:rPr>
                <w:rFonts w:ascii="Times New Roman" w:hAnsi="Times New Roman"/>
                <w:sz w:val="24"/>
                <w:szCs w:val="24"/>
              </w:rPr>
              <w:t>63</w:t>
            </w:r>
          </w:p>
        </w:tc>
        <w:tc>
          <w:tcPr>
            <w:tcW w:w="1877"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r w:rsidRPr="0074069A">
              <w:rPr>
                <w:rFonts w:ascii="Times New Roman" w:hAnsi="Times New Roman"/>
                <w:sz w:val="24"/>
                <w:szCs w:val="24"/>
              </w:rPr>
              <w:t>2</w:t>
            </w:r>
          </w:p>
        </w:tc>
        <w:tc>
          <w:tcPr>
            <w:tcW w:w="1843" w:type="dxa"/>
            <w:tcBorders>
              <w:top w:val="single" w:sz="4" w:space="0" w:color="000000"/>
              <w:left w:val="single" w:sz="4" w:space="0" w:color="000000"/>
              <w:bottom w:val="single" w:sz="4" w:space="0" w:color="000000"/>
              <w:right w:val="single" w:sz="4" w:space="0" w:color="000000"/>
            </w:tcBorders>
          </w:tcPr>
          <w:p w:rsidR="00A24388" w:rsidRPr="0074069A" w:rsidRDefault="00A24388" w:rsidP="00A24388">
            <w:pPr>
              <w:tabs>
                <w:tab w:val="left" w:pos="3720"/>
              </w:tabs>
              <w:jc w:val="center"/>
              <w:rPr>
                <w:rFonts w:ascii="Times New Roman" w:hAnsi="Times New Roman"/>
                <w:sz w:val="24"/>
                <w:szCs w:val="24"/>
              </w:rPr>
            </w:pPr>
            <w:r w:rsidRPr="0074069A">
              <w:rPr>
                <w:rFonts w:ascii="Times New Roman" w:hAnsi="Times New Roman"/>
                <w:sz w:val="24"/>
                <w:szCs w:val="24"/>
              </w:rPr>
              <w:t>3</w:t>
            </w:r>
          </w:p>
        </w:tc>
      </w:tr>
    </w:tbl>
    <w:p w:rsidR="004F318D" w:rsidRDefault="004F318D" w:rsidP="004F318D">
      <w:pPr>
        <w:jc w:val="center"/>
        <w:rPr>
          <w:rFonts w:ascii="Times New Roman" w:hAnsi="Times New Roman"/>
          <w:b/>
          <w:sz w:val="28"/>
          <w:szCs w:val="28"/>
        </w:rPr>
      </w:pPr>
    </w:p>
    <w:p w:rsidR="004F318D" w:rsidRDefault="004F318D" w:rsidP="004F318D">
      <w:pPr>
        <w:jc w:val="center"/>
        <w:rPr>
          <w:rFonts w:ascii="Times New Roman" w:hAnsi="Times New Roman"/>
          <w:b/>
          <w:sz w:val="28"/>
          <w:szCs w:val="28"/>
        </w:rPr>
      </w:pPr>
    </w:p>
    <w:p w:rsidR="004F318D" w:rsidRDefault="004F318D" w:rsidP="004F318D">
      <w:pPr>
        <w:jc w:val="center"/>
        <w:rPr>
          <w:rFonts w:ascii="Times New Roman" w:hAnsi="Times New Roman"/>
          <w:b/>
          <w:sz w:val="28"/>
          <w:szCs w:val="28"/>
        </w:rPr>
      </w:pPr>
    </w:p>
    <w:p w:rsidR="004F318D" w:rsidRDefault="004F318D" w:rsidP="004F318D">
      <w:pPr>
        <w:jc w:val="center"/>
        <w:rPr>
          <w:rFonts w:ascii="Times New Roman" w:hAnsi="Times New Roman"/>
          <w:b/>
          <w:sz w:val="28"/>
          <w:szCs w:val="28"/>
        </w:rPr>
      </w:pPr>
    </w:p>
    <w:p w:rsidR="004F318D" w:rsidRDefault="004F318D" w:rsidP="004F318D">
      <w:pPr>
        <w:jc w:val="center"/>
        <w:rPr>
          <w:rFonts w:ascii="Times New Roman" w:hAnsi="Times New Roman"/>
          <w:b/>
          <w:sz w:val="28"/>
          <w:szCs w:val="28"/>
        </w:rPr>
      </w:pPr>
    </w:p>
    <w:p w:rsidR="004F318D" w:rsidRDefault="004F318D" w:rsidP="004F318D">
      <w:pPr>
        <w:jc w:val="center"/>
        <w:rPr>
          <w:rFonts w:ascii="Times New Roman" w:hAnsi="Times New Roman"/>
          <w:b/>
          <w:sz w:val="28"/>
          <w:szCs w:val="28"/>
        </w:rPr>
      </w:pPr>
    </w:p>
    <w:p w:rsidR="004F318D" w:rsidRDefault="004F318D" w:rsidP="004F318D">
      <w:pPr>
        <w:jc w:val="center"/>
        <w:rPr>
          <w:rFonts w:ascii="Times New Roman" w:hAnsi="Times New Roman"/>
          <w:b/>
          <w:sz w:val="28"/>
          <w:szCs w:val="28"/>
        </w:rPr>
      </w:pPr>
    </w:p>
    <w:p w:rsidR="004F318D" w:rsidRPr="004F318D" w:rsidRDefault="004F318D" w:rsidP="004F318D">
      <w:pPr>
        <w:jc w:val="center"/>
        <w:rPr>
          <w:rFonts w:ascii="Times New Roman" w:hAnsi="Times New Roman"/>
          <w:b/>
          <w:sz w:val="28"/>
          <w:szCs w:val="28"/>
        </w:rPr>
      </w:pPr>
      <w:r w:rsidRPr="004F318D">
        <w:rPr>
          <w:rFonts w:ascii="Times New Roman" w:hAnsi="Times New Roman"/>
          <w:b/>
          <w:sz w:val="28"/>
          <w:szCs w:val="28"/>
        </w:rPr>
        <w:lastRenderedPageBreak/>
        <w:t>11 класс</w:t>
      </w:r>
    </w:p>
    <w:tbl>
      <w:tblPr>
        <w:tblW w:w="1516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0"/>
        <w:gridCol w:w="7654"/>
        <w:gridCol w:w="1418"/>
        <w:gridCol w:w="1701"/>
        <w:gridCol w:w="1843"/>
        <w:gridCol w:w="1842"/>
      </w:tblGrid>
      <w:tr w:rsidR="004F318D" w:rsidRPr="004F318D" w:rsidTr="004F318D">
        <w:tc>
          <w:tcPr>
            <w:tcW w:w="710" w:type="dxa"/>
            <w:vMerge w:val="restart"/>
          </w:tcPr>
          <w:p w:rsidR="004F318D" w:rsidRPr="004F318D" w:rsidRDefault="004F318D" w:rsidP="00047DE0">
            <w:pPr>
              <w:jc w:val="center"/>
              <w:rPr>
                <w:rFonts w:ascii="Times New Roman" w:hAnsi="Times New Roman"/>
                <w:b/>
                <w:sz w:val="24"/>
                <w:szCs w:val="24"/>
              </w:rPr>
            </w:pPr>
          </w:p>
          <w:p w:rsidR="004F318D" w:rsidRPr="004F318D" w:rsidRDefault="004F318D" w:rsidP="00047DE0">
            <w:pPr>
              <w:jc w:val="center"/>
              <w:rPr>
                <w:rFonts w:ascii="Times New Roman" w:hAnsi="Times New Roman"/>
                <w:b/>
                <w:sz w:val="24"/>
                <w:szCs w:val="24"/>
              </w:rPr>
            </w:pPr>
            <w:r w:rsidRPr="004F318D">
              <w:rPr>
                <w:rFonts w:ascii="Times New Roman" w:hAnsi="Times New Roman"/>
                <w:b/>
                <w:sz w:val="24"/>
                <w:szCs w:val="24"/>
              </w:rPr>
              <w:t>№</w:t>
            </w:r>
          </w:p>
          <w:p w:rsidR="004F318D" w:rsidRPr="004F318D" w:rsidRDefault="004F318D" w:rsidP="00047DE0">
            <w:pPr>
              <w:jc w:val="center"/>
              <w:rPr>
                <w:rFonts w:ascii="Times New Roman" w:hAnsi="Times New Roman"/>
                <w:b/>
                <w:sz w:val="24"/>
                <w:szCs w:val="24"/>
              </w:rPr>
            </w:pPr>
            <w:r w:rsidRPr="004F318D">
              <w:rPr>
                <w:rFonts w:ascii="Times New Roman" w:hAnsi="Times New Roman"/>
                <w:b/>
                <w:sz w:val="24"/>
                <w:szCs w:val="24"/>
              </w:rPr>
              <w:t>п/п</w:t>
            </w:r>
          </w:p>
        </w:tc>
        <w:tc>
          <w:tcPr>
            <w:tcW w:w="7654" w:type="dxa"/>
            <w:vMerge w:val="restart"/>
          </w:tcPr>
          <w:p w:rsidR="004F318D" w:rsidRPr="004F318D" w:rsidRDefault="004F318D" w:rsidP="00047DE0">
            <w:pPr>
              <w:jc w:val="center"/>
              <w:rPr>
                <w:rFonts w:ascii="Times New Roman" w:hAnsi="Times New Roman"/>
                <w:b/>
                <w:sz w:val="24"/>
                <w:szCs w:val="24"/>
              </w:rPr>
            </w:pPr>
          </w:p>
          <w:p w:rsidR="004F318D" w:rsidRPr="004F318D" w:rsidRDefault="004F318D" w:rsidP="00047DE0">
            <w:pPr>
              <w:jc w:val="center"/>
              <w:rPr>
                <w:rFonts w:ascii="Times New Roman" w:hAnsi="Times New Roman"/>
                <w:b/>
                <w:sz w:val="24"/>
                <w:szCs w:val="24"/>
              </w:rPr>
            </w:pPr>
            <w:r w:rsidRPr="004F318D">
              <w:rPr>
                <w:rFonts w:ascii="Times New Roman" w:hAnsi="Times New Roman"/>
                <w:b/>
                <w:sz w:val="24"/>
                <w:szCs w:val="24"/>
              </w:rPr>
              <w:t>Тема раздела</w:t>
            </w:r>
          </w:p>
        </w:tc>
        <w:tc>
          <w:tcPr>
            <w:tcW w:w="1418" w:type="dxa"/>
            <w:vMerge w:val="restart"/>
          </w:tcPr>
          <w:p w:rsidR="004F318D" w:rsidRPr="004F318D" w:rsidRDefault="004F318D" w:rsidP="00047DE0">
            <w:pPr>
              <w:rPr>
                <w:rFonts w:ascii="Times New Roman" w:hAnsi="Times New Roman"/>
                <w:b/>
                <w:sz w:val="24"/>
                <w:szCs w:val="24"/>
              </w:rPr>
            </w:pPr>
            <w:r w:rsidRPr="004F318D">
              <w:rPr>
                <w:rFonts w:ascii="Times New Roman" w:hAnsi="Times New Roman"/>
                <w:b/>
                <w:sz w:val="24"/>
                <w:szCs w:val="24"/>
              </w:rPr>
              <w:t>Всего часов</w:t>
            </w:r>
          </w:p>
        </w:tc>
        <w:tc>
          <w:tcPr>
            <w:tcW w:w="5386" w:type="dxa"/>
            <w:gridSpan w:val="3"/>
          </w:tcPr>
          <w:p w:rsidR="004F318D" w:rsidRPr="004F318D" w:rsidRDefault="004F318D" w:rsidP="00047DE0">
            <w:pPr>
              <w:tabs>
                <w:tab w:val="left" w:pos="5160"/>
              </w:tabs>
              <w:jc w:val="center"/>
              <w:rPr>
                <w:rFonts w:ascii="Times New Roman" w:hAnsi="Times New Roman"/>
                <w:b/>
                <w:sz w:val="24"/>
                <w:szCs w:val="24"/>
              </w:rPr>
            </w:pPr>
            <w:r w:rsidRPr="004F318D">
              <w:rPr>
                <w:rFonts w:ascii="Times New Roman" w:hAnsi="Times New Roman"/>
                <w:b/>
                <w:sz w:val="24"/>
                <w:szCs w:val="24"/>
              </w:rPr>
              <w:t>Из них:</w:t>
            </w:r>
          </w:p>
        </w:tc>
      </w:tr>
      <w:tr w:rsidR="004F318D" w:rsidRPr="004F318D" w:rsidTr="004F318D">
        <w:tc>
          <w:tcPr>
            <w:tcW w:w="710" w:type="dxa"/>
            <w:vMerge/>
          </w:tcPr>
          <w:p w:rsidR="004F318D" w:rsidRPr="004F318D" w:rsidRDefault="004F318D" w:rsidP="00047DE0">
            <w:pPr>
              <w:jc w:val="center"/>
              <w:rPr>
                <w:rFonts w:ascii="Times New Roman" w:hAnsi="Times New Roman"/>
                <w:sz w:val="24"/>
                <w:szCs w:val="24"/>
              </w:rPr>
            </w:pPr>
          </w:p>
        </w:tc>
        <w:tc>
          <w:tcPr>
            <w:tcW w:w="7654" w:type="dxa"/>
            <w:vMerge/>
          </w:tcPr>
          <w:p w:rsidR="004F318D" w:rsidRPr="004F318D" w:rsidRDefault="004F318D" w:rsidP="00047DE0">
            <w:pPr>
              <w:jc w:val="center"/>
              <w:rPr>
                <w:rFonts w:ascii="Times New Roman" w:hAnsi="Times New Roman"/>
                <w:sz w:val="24"/>
                <w:szCs w:val="24"/>
              </w:rPr>
            </w:pPr>
          </w:p>
        </w:tc>
        <w:tc>
          <w:tcPr>
            <w:tcW w:w="1418" w:type="dxa"/>
            <w:vMerge/>
          </w:tcPr>
          <w:p w:rsidR="004F318D" w:rsidRPr="004F318D" w:rsidRDefault="004F318D" w:rsidP="00047DE0">
            <w:pPr>
              <w:tabs>
                <w:tab w:val="left" w:pos="5160"/>
              </w:tabs>
              <w:jc w:val="both"/>
              <w:rPr>
                <w:rFonts w:ascii="Times New Roman" w:hAnsi="Times New Roman"/>
                <w:sz w:val="24"/>
                <w:szCs w:val="24"/>
              </w:rPr>
            </w:pPr>
          </w:p>
        </w:tc>
        <w:tc>
          <w:tcPr>
            <w:tcW w:w="1701" w:type="dxa"/>
          </w:tcPr>
          <w:p w:rsidR="004F318D" w:rsidRPr="004F318D" w:rsidRDefault="004F318D" w:rsidP="004F318D">
            <w:pPr>
              <w:spacing w:line="240" w:lineRule="auto"/>
              <w:jc w:val="center"/>
              <w:rPr>
                <w:rFonts w:ascii="Times New Roman" w:hAnsi="Times New Roman"/>
                <w:b/>
                <w:sz w:val="24"/>
                <w:szCs w:val="24"/>
              </w:rPr>
            </w:pPr>
            <w:r w:rsidRPr="004F318D">
              <w:rPr>
                <w:rFonts w:ascii="Times New Roman" w:hAnsi="Times New Roman"/>
                <w:b/>
                <w:sz w:val="24"/>
                <w:szCs w:val="24"/>
              </w:rPr>
              <w:t>Уроки</w:t>
            </w:r>
          </w:p>
        </w:tc>
        <w:tc>
          <w:tcPr>
            <w:tcW w:w="1843" w:type="dxa"/>
          </w:tcPr>
          <w:p w:rsidR="004F318D" w:rsidRPr="004F318D" w:rsidRDefault="004F318D" w:rsidP="004F318D">
            <w:pPr>
              <w:spacing w:line="240" w:lineRule="auto"/>
              <w:jc w:val="center"/>
              <w:rPr>
                <w:rFonts w:ascii="Times New Roman" w:hAnsi="Times New Roman"/>
                <w:b/>
                <w:sz w:val="24"/>
                <w:szCs w:val="24"/>
              </w:rPr>
            </w:pPr>
            <w:r w:rsidRPr="004F318D">
              <w:rPr>
                <w:rFonts w:ascii="Times New Roman" w:hAnsi="Times New Roman"/>
                <w:b/>
                <w:sz w:val="24"/>
                <w:szCs w:val="24"/>
              </w:rPr>
              <w:t xml:space="preserve">Практические </w:t>
            </w:r>
          </w:p>
          <w:p w:rsidR="004F318D" w:rsidRPr="004F318D" w:rsidRDefault="004F318D" w:rsidP="004F318D">
            <w:pPr>
              <w:spacing w:line="240" w:lineRule="auto"/>
              <w:jc w:val="center"/>
              <w:rPr>
                <w:rFonts w:ascii="Times New Roman" w:hAnsi="Times New Roman"/>
                <w:b/>
                <w:sz w:val="24"/>
                <w:szCs w:val="24"/>
              </w:rPr>
            </w:pPr>
            <w:r w:rsidRPr="004F318D">
              <w:rPr>
                <w:rFonts w:ascii="Times New Roman" w:hAnsi="Times New Roman"/>
                <w:b/>
                <w:sz w:val="24"/>
                <w:szCs w:val="24"/>
              </w:rPr>
              <w:t>работы</w:t>
            </w:r>
          </w:p>
        </w:tc>
        <w:tc>
          <w:tcPr>
            <w:tcW w:w="1842" w:type="dxa"/>
          </w:tcPr>
          <w:p w:rsidR="004F318D" w:rsidRPr="004F318D" w:rsidRDefault="004F318D" w:rsidP="004F318D">
            <w:pPr>
              <w:spacing w:line="240" w:lineRule="auto"/>
              <w:jc w:val="center"/>
              <w:rPr>
                <w:rFonts w:ascii="Times New Roman" w:hAnsi="Times New Roman"/>
                <w:b/>
                <w:sz w:val="24"/>
                <w:szCs w:val="24"/>
              </w:rPr>
            </w:pPr>
            <w:r w:rsidRPr="004F318D">
              <w:rPr>
                <w:rFonts w:ascii="Times New Roman" w:hAnsi="Times New Roman"/>
                <w:b/>
                <w:sz w:val="24"/>
                <w:szCs w:val="24"/>
              </w:rPr>
              <w:t>Контрольные</w:t>
            </w:r>
          </w:p>
          <w:p w:rsidR="004F318D" w:rsidRPr="004F318D" w:rsidRDefault="004F318D" w:rsidP="004F318D">
            <w:pPr>
              <w:spacing w:line="240" w:lineRule="auto"/>
              <w:jc w:val="center"/>
              <w:rPr>
                <w:rFonts w:ascii="Times New Roman" w:hAnsi="Times New Roman"/>
                <w:b/>
                <w:sz w:val="24"/>
                <w:szCs w:val="24"/>
              </w:rPr>
            </w:pPr>
            <w:r w:rsidRPr="004F318D">
              <w:rPr>
                <w:rFonts w:ascii="Times New Roman" w:hAnsi="Times New Roman"/>
                <w:b/>
                <w:sz w:val="24"/>
                <w:szCs w:val="24"/>
              </w:rPr>
              <w:t>работы</w:t>
            </w:r>
          </w:p>
        </w:tc>
      </w:tr>
      <w:tr w:rsidR="004F318D" w:rsidRPr="004F318D" w:rsidTr="004F318D">
        <w:trPr>
          <w:trHeight w:val="583"/>
        </w:trPr>
        <w:tc>
          <w:tcPr>
            <w:tcW w:w="710"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1</w:t>
            </w:r>
          </w:p>
        </w:tc>
        <w:tc>
          <w:tcPr>
            <w:tcW w:w="7654" w:type="dxa"/>
          </w:tcPr>
          <w:p w:rsidR="004F318D" w:rsidRPr="004F318D" w:rsidRDefault="004F318D" w:rsidP="00047DE0">
            <w:pPr>
              <w:rPr>
                <w:rFonts w:ascii="Times New Roman" w:hAnsi="Times New Roman"/>
                <w:sz w:val="24"/>
                <w:szCs w:val="24"/>
              </w:rPr>
            </w:pPr>
            <w:r w:rsidRPr="004F318D">
              <w:rPr>
                <w:rFonts w:ascii="Times New Roman" w:hAnsi="Times New Roman"/>
                <w:b/>
                <w:sz w:val="24"/>
                <w:szCs w:val="24"/>
              </w:rPr>
              <w:t>Тема 1.</w:t>
            </w:r>
            <w:r w:rsidRPr="004F318D">
              <w:rPr>
                <w:rFonts w:ascii="Times New Roman" w:hAnsi="Times New Roman"/>
                <w:sz w:val="24"/>
                <w:szCs w:val="24"/>
              </w:rPr>
              <w:t xml:space="preserve"> Строение вещества</w:t>
            </w:r>
          </w:p>
        </w:tc>
        <w:tc>
          <w:tcPr>
            <w:tcW w:w="1418"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16</w:t>
            </w:r>
          </w:p>
        </w:tc>
        <w:tc>
          <w:tcPr>
            <w:tcW w:w="1701"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15</w:t>
            </w:r>
          </w:p>
        </w:tc>
        <w:tc>
          <w:tcPr>
            <w:tcW w:w="1843" w:type="dxa"/>
          </w:tcPr>
          <w:p w:rsidR="004F318D" w:rsidRPr="004F318D" w:rsidRDefault="004F318D" w:rsidP="00047DE0">
            <w:pPr>
              <w:jc w:val="center"/>
              <w:rPr>
                <w:rFonts w:ascii="Times New Roman" w:hAnsi="Times New Roman"/>
                <w:sz w:val="24"/>
                <w:szCs w:val="24"/>
                <w:lang w:val="en-US"/>
              </w:rPr>
            </w:pPr>
          </w:p>
          <w:p w:rsidR="004F318D" w:rsidRPr="004F318D" w:rsidRDefault="004F318D" w:rsidP="00047DE0">
            <w:pPr>
              <w:jc w:val="center"/>
              <w:rPr>
                <w:rFonts w:ascii="Times New Roman" w:hAnsi="Times New Roman"/>
                <w:sz w:val="24"/>
                <w:szCs w:val="24"/>
              </w:rPr>
            </w:pPr>
          </w:p>
        </w:tc>
        <w:tc>
          <w:tcPr>
            <w:tcW w:w="1842"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1</w:t>
            </w:r>
          </w:p>
        </w:tc>
      </w:tr>
      <w:tr w:rsidR="004F318D" w:rsidRPr="004F318D" w:rsidTr="004F318D">
        <w:tc>
          <w:tcPr>
            <w:tcW w:w="710"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2</w:t>
            </w:r>
          </w:p>
        </w:tc>
        <w:tc>
          <w:tcPr>
            <w:tcW w:w="7654" w:type="dxa"/>
          </w:tcPr>
          <w:p w:rsidR="004F318D" w:rsidRPr="004F318D" w:rsidRDefault="004F318D" w:rsidP="00047DE0">
            <w:pPr>
              <w:rPr>
                <w:rFonts w:ascii="Times New Roman" w:hAnsi="Times New Roman"/>
                <w:sz w:val="24"/>
                <w:szCs w:val="24"/>
              </w:rPr>
            </w:pPr>
            <w:r w:rsidRPr="004F318D">
              <w:rPr>
                <w:rFonts w:ascii="Times New Roman" w:hAnsi="Times New Roman"/>
                <w:b/>
                <w:sz w:val="24"/>
                <w:szCs w:val="24"/>
              </w:rPr>
              <w:t xml:space="preserve">Тема 2. </w:t>
            </w:r>
            <w:r w:rsidRPr="004F318D">
              <w:rPr>
                <w:rFonts w:ascii="Times New Roman" w:hAnsi="Times New Roman"/>
                <w:sz w:val="24"/>
                <w:szCs w:val="24"/>
              </w:rPr>
              <w:t>Химические реакции</w:t>
            </w:r>
          </w:p>
        </w:tc>
        <w:tc>
          <w:tcPr>
            <w:tcW w:w="1418"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17</w:t>
            </w:r>
          </w:p>
        </w:tc>
        <w:tc>
          <w:tcPr>
            <w:tcW w:w="1701"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15</w:t>
            </w:r>
          </w:p>
        </w:tc>
        <w:tc>
          <w:tcPr>
            <w:tcW w:w="1843"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1</w:t>
            </w:r>
          </w:p>
        </w:tc>
        <w:tc>
          <w:tcPr>
            <w:tcW w:w="1842"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1</w:t>
            </w:r>
          </w:p>
        </w:tc>
      </w:tr>
      <w:tr w:rsidR="004F318D" w:rsidRPr="004F318D" w:rsidTr="004F318D">
        <w:trPr>
          <w:trHeight w:val="521"/>
        </w:trPr>
        <w:tc>
          <w:tcPr>
            <w:tcW w:w="710"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3</w:t>
            </w:r>
          </w:p>
        </w:tc>
        <w:tc>
          <w:tcPr>
            <w:tcW w:w="7654" w:type="dxa"/>
          </w:tcPr>
          <w:p w:rsidR="004F318D" w:rsidRPr="004F318D" w:rsidRDefault="004F318D" w:rsidP="00047DE0">
            <w:pPr>
              <w:rPr>
                <w:rFonts w:ascii="Times New Roman" w:hAnsi="Times New Roman"/>
                <w:sz w:val="24"/>
                <w:szCs w:val="24"/>
              </w:rPr>
            </w:pPr>
            <w:r w:rsidRPr="004F318D">
              <w:rPr>
                <w:rFonts w:ascii="Times New Roman" w:hAnsi="Times New Roman"/>
                <w:b/>
                <w:sz w:val="24"/>
                <w:szCs w:val="24"/>
              </w:rPr>
              <w:t xml:space="preserve">Тема 3. </w:t>
            </w:r>
            <w:r w:rsidRPr="004F318D">
              <w:rPr>
                <w:rFonts w:ascii="Times New Roman" w:hAnsi="Times New Roman"/>
                <w:sz w:val="24"/>
                <w:szCs w:val="24"/>
              </w:rPr>
              <w:t>Вещества и их свойства</w:t>
            </w:r>
          </w:p>
        </w:tc>
        <w:tc>
          <w:tcPr>
            <w:tcW w:w="1418"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31</w:t>
            </w:r>
          </w:p>
        </w:tc>
        <w:tc>
          <w:tcPr>
            <w:tcW w:w="1701"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28</w:t>
            </w:r>
          </w:p>
        </w:tc>
        <w:tc>
          <w:tcPr>
            <w:tcW w:w="1843"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2</w:t>
            </w:r>
          </w:p>
        </w:tc>
        <w:tc>
          <w:tcPr>
            <w:tcW w:w="1842"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1</w:t>
            </w:r>
          </w:p>
        </w:tc>
      </w:tr>
      <w:tr w:rsidR="004F318D" w:rsidRPr="004F318D" w:rsidTr="004F318D">
        <w:tc>
          <w:tcPr>
            <w:tcW w:w="710"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4</w:t>
            </w:r>
          </w:p>
        </w:tc>
        <w:tc>
          <w:tcPr>
            <w:tcW w:w="7654" w:type="dxa"/>
          </w:tcPr>
          <w:p w:rsidR="004F318D" w:rsidRPr="004F318D" w:rsidRDefault="004F318D" w:rsidP="00047DE0">
            <w:pPr>
              <w:rPr>
                <w:rFonts w:ascii="Times New Roman" w:hAnsi="Times New Roman"/>
                <w:sz w:val="24"/>
                <w:szCs w:val="24"/>
              </w:rPr>
            </w:pPr>
            <w:r w:rsidRPr="004F318D">
              <w:rPr>
                <w:rFonts w:ascii="Times New Roman" w:hAnsi="Times New Roman"/>
                <w:b/>
                <w:sz w:val="24"/>
                <w:szCs w:val="24"/>
              </w:rPr>
              <w:t xml:space="preserve">Тема 4. </w:t>
            </w:r>
            <w:r w:rsidRPr="004F318D">
              <w:rPr>
                <w:rFonts w:ascii="Times New Roman" w:hAnsi="Times New Roman"/>
                <w:sz w:val="24"/>
                <w:szCs w:val="24"/>
              </w:rPr>
              <w:t>Химия и современное общество</w:t>
            </w:r>
          </w:p>
        </w:tc>
        <w:tc>
          <w:tcPr>
            <w:tcW w:w="1418"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4</w:t>
            </w:r>
          </w:p>
        </w:tc>
        <w:tc>
          <w:tcPr>
            <w:tcW w:w="1701"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4</w:t>
            </w:r>
          </w:p>
        </w:tc>
        <w:tc>
          <w:tcPr>
            <w:tcW w:w="1843" w:type="dxa"/>
          </w:tcPr>
          <w:p w:rsidR="004F318D" w:rsidRPr="004F318D" w:rsidRDefault="004F318D" w:rsidP="00047DE0">
            <w:pPr>
              <w:jc w:val="center"/>
              <w:rPr>
                <w:rFonts w:ascii="Times New Roman" w:hAnsi="Times New Roman"/>
                <w:sz w:val="24"/>
                <w:szCs w:val="24"/>
              </w:rPr>
            </w:pPr>
          </w:p>
        </w:tc>
        <w:tc>
          <w:tcPr>
            <w:tcW w:w="1842" w:type="dxa"/>
          </w:tcPr>
          <w:p w:rsidR="004F318D" w:rsidRPr="004F318D" w:rsidRDefault="004F318D" w:rsidP="00047DE0">
            <w:pPr>
              <w:jc w:val="center"/>
              <w:rPr>
                <w:rFonts w:ascii="Times New Roman" w:hAnsi="Times New Roman"/>
                <w:sz w:val="24"/>
                <w:szCs w:val="24"/>
              </w:rPr>
            </w:pPr>
          </w:p>
        </w:tc>
      </w:tr>
      <w:tr w:rsidR="004F318D" w:rsidRPr="004F318D" w:rsidTr="004F318D">
        <w:tc>
          <w:tcPr>
            <w:tcW w:w="710" w:type="dxa"/>
          </w:tcPr>
          <w:p w:rsidR="004F318D" w:rsidRPr="004F318D" w:rsidRDefault="004F318D" w:rsidP="00047DE0">
            <w:pPr>
              <w:jc w:val="center"/>
              <w:rPr>
                <w:rFonts w:ascii="Times New Roman" w:hAnsi="Times New Roman"/>
                <w:sz w:val="24"/>
                <w:szCs w:val="24"/>
              </w:rPr>
            </w:pPr>
          </w:p>
        </w:tc>
        <w:tc>
          <w:tcPr>
            <w:tcW w:w="7654" w:type="dxa"/>
          </w:tcPr>
          <w:p w:rsidR="004F318D" w:rsidRPr="004F318D" w:rsidRDefault="004F318D" w:rsidP="00047DE0">
            <w:pPr>
              <w:rPr>
                <w:rFonts w:ascii="Times New Roman" w:hAnsi="Times New Roman"/>
                <w:b/>
                <w:sz w:val="24"/>
                <w:szCs w:val="24"/>
              </w:rPr>
            </w:pPr>
            <w:r w:rsidRPr="004F318D">
              <w:rPr>
                <w:rFonts w:ascii="Times New Roman" w:hAnsi="Times New Roman"/>
                <w:b/>
                <w:sz w:val="24"/>
                <w:szCs w:val="24"/>
              </w:rPr>
              <w:t>Итого</w:t>
            </w:r>
          </w:p>
        </w:tc>
        <w:tc>
          <w:tcPr>
            <w:tcW w:w="1418"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68</w:t>
            </w:r>
          </w:p>
        </w:tc>
        <w:tc>
          <w:tcPr>
            <w:tcW w:w="1701" w:type="dxa"/>
          </w:tcPr>
          <w:p w:rsidR="004F318D" w:rsidRPr="004F318D" w:rsidRDefault="004F318D" w:rsidP="00047DE0">
            <w:pPr>
              <w:jc w:val="center"/>
              <w:rPr>
                <w:rFonts w:ascii="Times New Roman" w:hAnsi="Times New Roman"/>
                <w:sz w:val="24"/>
                <w:szCs w:val="24"/>
                <w:lang w:val="en-US"/>
              </w:rPr>
            </w:pPr>
            <w:r w:rsidRPr="004F318D">
              <w:rPr>
                <w:rFonts w:ascii="Times New Roman" w:hAnsi="Times New Roman"/>
                <w:sz w:val="24"/>
                <w:szCs w:val="24"/>
                <w:lang w:val="en-US"/>
              </w:rPr>
              <w:t>62</w:t>
            </w:r>
          </w:p>
        </w:tc>
        <w:tc>
          <w:tcPr>
            <w:tcW w:w="1843"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3</w:t>
            </w:r>
          </w:p>
        </w:tc>
        <w:tc>
          <w:tcPr>
            <w:tcW w:w="1842" w:type="dxa"/>
          </w:tcPr>
          <w:p w:rsidR="004F318D" w:rsidRPr="004F318D" w:rsidRDefault="004F318D" w:rsidP="00047DE0">
            <w:pPr>
              <w:jc w:val="center"/>
              <w:rPr>
                <w:rFonts w:ascii="Times New Roman" w:hAnsi="Times New Roman"/>
                <w:sz w:val="24"/>
                <w:szCs w:val="24"/>
              </w:rPr>
            </w:pPr>
            <w:r w:rsidRPr="004F318D">
              <w:rPr>
                <w:rFonts w:ascii="Times New Roman" w:hAnsi="Times New Roman"/>
                <w:sz w:val="24"/>
                <w:szCs w:val="24"/>
              </w:rPr>
              <w:t>3</w:t>
            </w:r>
          </w:p>
        </w:tc>
      </w:tr>
    </w:tbl>
    <w:p w:rsidR="00A24388" w:rsidRPr="006310E3" w:rsidRDefault="00A24388" w:rsidP="00B559D9"/>
    <w:p w:rsidR="00B559D9" w:rsidRDefault="00B559D9" w:rsidP="00B559D9">
      <w:pPr>
        <w:pStyle w:val="a7"/>
        <w:ind w:left="1080"/>
        <w:jc w:val="center"/>
        <w:rPr>
          <w:b/>
          <w:sz w:val="24"/>
          <w:szCs w:val="24"/>
        </w:rPr>
      </w:pPr>
      <w:r w:rsidRPr="004F318D">
        <w:rPr>
          <w:b/>
          <w:sz w:val="24"/>
          <w:szCs w:val="24"/>
        </w:rPr>
        <w:t>КАЛЕНДАРНО-ТЕМАТИЧЕСКОЕ ПЛАНИРОВАНИЕ</w:t>
      </w:r>
    </w:p>
    <w:p w:rsidR="004F318D" w:rsidRDefault="004F318D" w:rsidP="00B559D9">
      <w:pPr>
        <w:pStyle w:val="a7"/>
        <w:ind w:left="1080"/>
        <w:jc w:val="center"/>
        <w:rPr>
          <w:b/>
          <w:sz w:val="24"/>
          <w:szCs w:val="24"/>
        </w:rPr>
      </w:pPr>
    </w:p>
    <w:p w:rsidR="004F318D" w:rsidRPr="004F318D" w:rsidRDefault="004F318D" w:rsidP="00B559D9">
      <w:pPr>
        <w:pStyle w:val="a7"/>
        <w:ind w:left="1080"/>
        <w:jc w:val="center"/>
        <w:rPr>
          <w:b/>
          <w:sz w:val="24"/>
          <w:szCs w:val="24"/>
        </w:rPr>
      </w:pPr>
      <w:r>
        <w:rPr>
          <w:b/>
          <w:sz w:val="24"/>
          <w:szCs w:val="24"/>
        </w:rPr>
        <w:t>10 класс</w:t>
      </w:r>
    </w:p>
    <w:p w:rsidR="005C25E3" w:rsidRPr="0074069A" w:rsidRDefault="005C25E3" w:rsidP="005C25E3">
      <w:pPr>
        <w:pStyle w:val="a5"/>
        <w:jc w:val="left"/>
        <w:rPr>
          <w:sz w:val="24"/>
          <w:szCs w:val="24"/>
        </w:rPr>
      </w:pPr>
    </w:p>
    <w:tbl>
      <w:tblPr>
        <w:tblW w:w="1474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51"/>
        <w:gridCol w:w="6946"/>
        <w:gridCol w:w="5103"/>
        <w:gridCol w:w="1843"/>
      </w:tblGrid>
      <w:tr w:rsidR="00B559D9" w:rsidRPr="0074069A" w:rsidTr="00737303">
        <w:trPr>
          <w:trHeight w:val="124"/>
        </w:trPr>
        <w:tc>
          <w:tcPr>
            <w:tcW w:w="851" w:type="dxa"/>
            <w:tcBorders>
              <w:right w:val="single" w:sz="4" w:space="0" w:color="auto"/>
            </w:tcBorders>
          </w:tcPr>
          <w:p w:rsidR="00B559D9" w:rsidRPr="0074069A" w:rsidRDefault="00B559D9" w:rsidP="0075154A">
            <w:pPr>
              <w:spacing w:after="0" w:line="240" w:lineRule="auto"/>
              <w:jc w:val="center"/>
              <w:rPr>
                <w:rFonts w:ascii="Times New Roman" w:hAnsi="Times New Roman"/>
                <w:b/>
                <w:sz w:val="24"/>
                <w:szCs w:val="24"/>
              </w:rPr>
            </w:pPr>
            <w:r w:rsidRPr="0074069A">
              <w:rPr>
                <w:rFonts w:ascii="Times New Roman" w:hAnsi="Times New Roman"/>
                <w:b/>
                <w:sz w:val="24"/>
                <w:szCs w:val="24"/>
              </w:rPr>
              <w:t>№</w:t>
            </w:r>
          </w:p>
          <w:p w:rsidR="00B559D9" w:rsidRPr="0074069A" w:rsidRDefault="00B559D9" w:rsidP="0075154A">
            <w:pPr>
              <w:spacing w:after="0" w:line="240" w:lineRule="auto"/>
              <w:jc w:val="center"/>
              <w:rPr>
                <w:rFonts w:ascii="Times New Roman" w:hAnsi="Times New Roman"/>
                <w:b/>
                <w:sz w:val="24"/>
                <w:szCs w:val="24"/>
              </w:rPr>
            </w:pPr>
            <w:r w:rsidRPr="0074069A">
              <w:rPr>
                <w:rFonts w:ascii="Times New Roman" w:hAnsi="Times New Roman"/>
                <w:b/>
                <w:sz w:val="24"/>
                <w:szCs w:val="24"/>
              </w:rPr>
              <w:t>урока</w:t>
            </w:r>
          </w:p>
        </w:tc>
        <w:tc>
          <w:tcPr>
            <w:tcW w:w="6946" w:type="dxa"/>
          </w:tcPr>
          <w:p w:rsidR="00B559D9" w:rsidRDefault="00B559D9" w:rsidP="0075154A">
            <w:pPr>
              <w:spacing w:after="0" w:line="240" w:lineRule="auto"/>
              <w:jc w:val="center"/>
              <w:rPr>
                <w:rFonts w:ascii="Times New Roman" w:hAnsi="Times New Roman"/>
                <w:b/>
                <w:sz w:val="24"/>
                <w:szCs w:val="24"/>
              </w:rPr>
            </w:pPr>
          </w:p>
          <w:p w:rsidR="00B559D9" w:rsidRPr="0074069A" w:rsidRDefault="00B559D9" w:rsidP="0075154A">
            <w:pPr>
              <w:spacing w:after="0" w:line="240" w:lineRule="auto"/>
              <w:jc w:val="center"/>
              <w:rPr>
                <w:rFonts w:ascii="Times New Roman" w:hAnsi="Times New Roman"/>
                <w:b/>
                <w:sz w:val="24"/>
                <w:szCs w:val="24"/>
              </w:rPr>
            </w:pPr>
            <w:r w:rsidRPr="0074069A">
              <w:rPr>
                <w:rFonts w:ascii="Times New Roman" w:hAnsi="Times New Roman"/>
                <w:b/>
                <w:sz w:val="24"/>
                <w:szCs w:val="24"/>
              </w:rPr>
              <w:t>Тема урока</w:t>
            </w:r>
          </w:p>
        </w:tc>
        <w:tc>
          <w:tcPr>
            <w:tcW w:w="5103" w:type="dxa"/>
          </w:tcPr>
          <w:p w:rsidR="00B559D9" w:rsidRDefault="00B559D9" w:rsidP="0075154A">
            <w:pPr>
              <w:spacing w:after="0" w:line="240" w:lineRule="auto"/>
              <w:jc w:val="center"/>
              <w:rPr>
                <w:rFonts w:ascii="Times New Roman" w:hAnsi="Times New Roman"/>
                <w:b/>
                <w:sz w:val="24"/>
                <w:szCs w:val="24"/>
              </w:rPr>
            </w:pPr>
          </w:p>
          <w:p w:rsidR="00B559D9" w:rsidRPr="00B559D9" w:rsidRDefault="00B559D9" w:rsidP="0075154A">
            <w:pPr>
              <w:spacing w:after="0" w:line="240" w:lineRule="auto"/>
              <w:jc w:val="center"/>
              <w:rPr>
                <w:rFonts w:ascii="Times New Roman" w:hAnsi="Times New Roman"/>
                <w:b/>
                <w:sz w:val="24"/>
                <w:szCs w:val="24"/>
              </w:rPr>
            </w:pPr>
            <w:r w:rsidRPr="00B559D9">
              <w:rPr>
                <w:rFonts w:ascii="Times New Roman" w:hAnsi="Times New Roman"/>
                <w:b/>
                <w:sz w:val="24"/>
                <w:szCs w:val="24"/>
              </w:rPr>
              <w:t>Содержание и основные понятия</w:t>
            </w:r>
          </w:p>
        </w:tc>
        <w:tc>
          <w:tcPr>
            <w:tcW w:w="1843" w:type="dxa"/>
            <w:tcBorders>
              <w:right w:val="single" w:sz="4" w:space="0" w:color="auto"/>
            </w:tcBorders>
          </w:tcPr>
          <w:p w:rsidR="00B559D9" w:rsidRPr="0074069A" w:rsidRDefault="00B559D9" w:rsidP="00B559D9">
            <w:pPr>
              <w:jc w:val="center"/>
              <w:rPr>
                <w:rFonts w:ascii="Times New Roman" w:hAnsi="Times New Roman"/>
                <w:b/>
                <w:sz w:val="24"/>
                <w:szCs w:val="24"/>
              </w:rPr>
            </w:pPr>
            <w:r>
              <w:rPr>
                <w:rFonts w:ascii="Times New Roman" w:hAnsi="Times New Roman"/>
                <w:b/>
                <w:sz w:val="24"/>
                <w:szCs w:val="24"/>
              </w:rPr>
              <w:t>Дата проведения урока</w:t>
            </w:r>
          </w:p>
        </w:tc>
      </w:tr>
      <w:tr w:rsidR="00CB1D04" w:rsidRPr="0074069A" w:rsidTr="00737303">
        <w:trPr>
          <w:trHeight w:val="93"/>
        </w:trPr>
        <w:tc>
          <w:tcPr>
            <w:tcW w:w="851" w:type="dxa"/>
            <w:tcBorders>
              <w:right w:val="single" w:sz="4" w:space="0" w:color="auto"/>
            </w:tcBorders>
          </w:tcPr>
          <w:p w:rsidR="00CB1D04" w:rsidRPr="0074069A" w:rsidRDefault="00CB1D04" w:rsidP="0075154A">
            <w:pPr>
              <w:spacing w:after="0" w:line="240" w:lineRule="auto"/>
              <w:jc w:val="center"/>
              <w:rPr>
                <w:rFonts w:ascii="Times New Roman" w:hAnsi="Times New Roman"/>
                <w:sz w:val="24"/>
                <w:szCs w:val="24"/>
              </w:rPr>
            </w:pPr>
            <w:r w:rsidRPr="0074069A">
              <w:rPr>
                <w:rFonts w:ascii="Times New Roman" w:hAnsi="Times New Roman"/>
                <w:sz w:val="24"/>
                <w:szCs w:val="24"/>
              </w:rPr>
              <w:t>1</w:t>
            </w:r>
          </w:p>
        </w:tc>
        <w:tc>
          <w:tcPr>
            <w:tcW w:w="6946" w:type="dxa"/>
          </w:tcPr>
          <w:p w:rsidR="00CB1D04" w:rsidRPr="0074069A" w:rsidRDefault="00CB1D04" w:rsidP="0075154A">
            <w:pPr>
              <w:spacing w:after="0" w:line="240" w:lineRule="auto"/>
              <w:rPr>
                <w:rFonts w:ascii="Times New Roman" w:hAnsi="Times New Roman"/>
                <w:sz w:val="24"/>
                <w:szCs w:val="24"/>
              </w:rPr>
            </w:pPr>
            <w:r w:rsidRPr="0074069A">
              <w:rPr>
                <w:rFonts w:ascii="Times New Roman" w:hAnsi="Times New Roman"/>
                <w:sz w:val="24"/>
                <w:szCs w:val="24"/>
              </w:rPr>
              <w:t>Инструктаж по ОТ в кабинете химии.Предмет органической химии.</w:t>
            </w:r>
          </w:p>
        </w:tc>
        <w:tc>
          <w:tcPr>
            <w:tcW w:w="5103" w:type="dxa"/>
            <w:vMerge w:val="restart"/>
          </w:tcPr>
          <w:p w:rsidR="00CB1D04" w:rsidRPr="0074069A" w:rsidRDefault="00CB1D04" w:rsidP="00CB1D04">
            <w:pPr>
              <w:rPr>
                <w:rFonts w:ascii="Times New Roman" w:hAnsi="Times New Roman"/>
                <w:sz w:val="24"/>
                <w:szCs w:val="24"/>
              </w:rPr>
            </w:pPr>
            <w:r w:rsidRPr="0074069A">
              <w:rPr>
                <w:rFonts w:ascii="Times New Roman" w:hAnsi="Times New Roman"/>
                <w:sz w:val="24"/>
                <w:szCs w:val="24"/>
              </w:rPr>
              <w:t>Теория строения органических соединений А.М.Бутлерова.</w:t>
            </w:r>
          </w:p>
          <w:p w:rsidR="00CB1D04" w:rsidRPr="0074069A" w:rsidRDefault="00CB1D04" w:rsidP="00737303">
            <w:pPr>
              <w:rPr>
                <w:rFonts w:ascii="Times New Roman" w:hAnsi="Times New Roman"/>
                <w:sz w:val="24"/>
                <w:szCs w:val="24"/>
              </w:rPr>
            </w:pPr>
            <w:r w:rsidRPr="0074069A">
              <w:rPr>
                <w:rFonts w:ascii="Times New Roman" w:hAnsi="Times New Roman"/>
                <w:sz w:val="24"/>
                <w:szCs w:val="24"/>
              </w:rPr>
              <w:t>Углеродный скелет. Функциональная группа. Гомологи и гомологический ряд. Структурн</w:t>
            </w:r>
            <w:r w:rsidR="00737303">
              <w:rPr>
                <w:rFonts w:ascii="Times New Roman" w:hAnsi="Times New Roman"/>
                <w:sz w:val="24"/>
                <w:szCs w:val="24"/>
              </w:rPr>
              <w:t>ая и пространственная изомерия.</w:t>
            </w:r>
          </w:p>
        </w:tc>
        <w:tc>
          <w:tcPr>
            <w:tcW w:w="1843" w:type="dxa"/>
          </w:tcPr>
          <w:p w:rsidR="00CB1D04" w:rsidRPr="0074069A" w:rsidRDefault="00CB1D04" w:rsidP="0075154A">
            <w:pPr>
              <w:spacing w:after="0" w:line="240" w:lineRule="auto"/>
              <w:rPr>
                <w:rFonts w:ascii="Times New Roman" w:hAnsi="Times New Roman"/>
                <w:sz w:val="24"/>
                <w:szCs w:val="24"/>
              </w:rPr>
            </w:pPr>
          </w:p>
        </w:tc>
      </w:tr>
      <w:tr w:rsidR="00CB1D04" w:rsidRPr="0074069A" w:rsidTr="00737303">
        <w:trPr>
          <w:trHeight w:val="93"/>
        </w:trPr>
        <w:tc>
          <w:tcPr>
            <w:tcW w:w="851" w:type="dxa"/>
            <w:tcBorders>
              <w:right w:val="single" w:sz="4" w:space="0" w:color="auto"/>
            </w:tcBorders>
          </w:tcPr>
          <w:p w:rsidR="00CB1D04" w:rsidRPr="0074069A" w:rsidRDefault="00CB1D04" w:rsidP="0075154A">
            <w:pPr>
              <w:spacing w:after="0" w:line="240" w:lineRule="auto"/>
              <w:jc w:val="center"/>
              <w:rPr>
                <w:rFonts w:ascii="Times New Roman" w:hAnsi="Times New Roman"/>
                <w:sz w:val="24"/>
                <w:szCs w:val="24"/>
              </w:rPr>
            </w:pPr>
            <w:r w:rsidRPr="0074069A">
              <w:rPr>
                <w:rFonts w:ascii="Times New Roman" w:hAnsi="Times New Roman"/>
                <w:sz w:val="24"/>
                <w:szCs w:val="24"/>
              </w:rPr>
              <w:t>2</w:t>
            </w:r>
          </w:p>
        </w:tc>
        <w:tc>
          <w:tcPr>
            <w:tcW w:w="6946" w:type="dxa"/>
          </w:tcPr>
          <w:p w:rsidR="00CB1D04" w:rsidRPr="0074069A" w:rsidRDefault="00CB1D04" w:rsidP="0075154A">
            <w:pPr>
              <w:spacing w:after="0" w:line="240" w:lineRule="auto"/>
              <w:rPr>
                <w:rFonts w:ascii="Times New Roman" w:hAnsi="Times New Roman"/>
                <w:sz w:val="24"/>
                <w:szCs w:val="24"/>
              </w:rPr>
            </w:pPr>
            <w:r>
              <w:rPr>
                <w:rFonts w:ascii="Times New Roman" w:hAnsi="Times New Roman"/>
                <w:sz w:val="24"/>
                <w:szCs w:val="24"/>
              </w:rPr>
              <w:t>Основные положения теории химического строения.</w:t>
            </w:r>
          </w:p>
        </w:tc>
        <w:tc>
          <w:tcPr>
            <w:tcW w:w="5103" w:type="dxa"/>
            <w:vMerge/>
          </w:tcPr>
          <w:p w:rsidR="00CB1D04" w:rsidRPr="0074069A" w:rsidRDefault="00CB1D04" w:rsidP="0075154A">
            <w:pPr>
              <w:spacing w:after="0" w:line="240" w:lineRule="auto"/>
              <w:rPr>
                <w:rFonts w:ascii="Times New Roman" w:hAnsi="Times New Roman"/>
                <w:b/>
                <w:i/>
                <w:sz w:val="24"/>
                <w:szCs w:val="24"/>
              </w:rPr>
            </w:pPr>
          </w:p>
        </w:tc>
        <w:tc>
          <w:tcPr>
            <w:tcW w:w="1843" w:type="dxa"/>
          </w:tcPr>
          <w:p w:rsidR="00CB1D04" w:rsidRPr="0074069A" w:rsidRDefault="00CB1D04" w:rsidP="0075154A">
            <w:pPr>
              <w:spacing w:after="0" w:line="240" w:lineRule="auto"/>
              <w:rPr>
                <w:rFonts w:ascii="Times New Roman" w:hAnsi="Times New Roman"/>
                <w:sz w:val="24"/>
                <w:szCs w:val="24"/>
              </w:rPr>
            </w:pPr>
          </w:p>
        </w:tc>
      </w:tr>
      <w:tr w:rsidR="00CB1D04" w:rsidRPr="0074069A" w:rsidTr="00737303">
        <w:trPr>
          <w:trHeight w:val="162"/>
        </w:trPr>
        <w:tc>
          <w:tcPr>
            <w:tcW w:w="851" w:type="dxa"/>
            <w:tcBorders>
              <w:right w:val="single" w:sz="4" w:space="0" w:color="auto"/>
            </w:tcBorders>
          </w:tcPr>
          <w:p w:rsidR="00CB1D04" w:rsidRPr="0074069A" w:rsidRDefault="00CB1D04" w:rsidP="0075154A">
            <w:pPr>
              <w:spacing w:after="0" w:line="240" w:lineRule="auto"/>
              <w:jc w:val="center"/>
              <w:rPr>
                <w:rFonts w:ascii="Times New Roman" w:hAnsi="Times New Roman"/>
                <w:sz w:val="24"/>
                <w:szCs w:val="24"/>
              </w:rPr>
            </w:pPr>
            <w:r>
              <w:rPr>
                <w:rFonts w:ascii="Times New Roman" w:hAnsi="Times New Roman"/>
                <w:sz w:val="24"/>
                <w:szCs w:val="24"/>
              </w:rPr>
              <w:t>3-4</w:t>
            </w:r>
          </w:p>
        </w:tc>
        <w:tc>
          <w:tcPr>
            <w:tcW w:w="6946" w:type="dxa"/>
          </w:tcPr>
          <w:p w:rsidR="00CB1D04" w:rsidRPr="0074069A" w:rsidRDefault="00CB1D04" w:rsidP="0075154A">
            <w:pPr>
              <w:spacing w:after="0" w:line="240" w:lineRule="auto"/>
              <w:rPr>
                <w:rFonts w:ascii="Times New Roman" w:hAnsi="Times New Roman"/>
                <w:sz w:val="24"/>
                <w:szCs w:val="24"/>
              </w:rPr>
            </w:pPr>
            <w:r w:rsidRPr="0074069A">
              <w:rPr>
                <w:rFonts w:ascii="Times New Roman" w:hAnsi="Times New Roman"/>
                <w:sz w:val="24"/>
                <w:szCs w:val="24"/>
              </w:rPr>
              <w:t>Понятие о гомологии и гомологах, изомерии и изомерах</w:t>
            </w:r>
          </w:p>
        </w:tc>
        <w:tc>
          <w:tcPr>
            <w:tcW w:w="5103" w:type="dxa"/>
            <w:vMerge/>
          </w:tcPr>
          <w:p w:rsidR="00CB1D04" w:rsidRPr="0074069A" w:rsidRDefault="00CB1D04" w:rsidP="0075154A">
            <w:pPr>
              <w:spacing w:after="0" w:line="240" w:lineRule="auto"/>
              <w:rPr>
                <w:rFonts w:ascii="Times New Roman" w:hAnsi="Times New Roman"/>
                <w:i/>
                <w:sz w:val="24"/>
                <w:szCs w:val="24"/>
              </w:rPr>
            </w:pPr>
          </w:p>
        </w:tc>
        <w:tc>
          <w:tcPr>
            <w:tcW w:w="1843" w:type="dxa"/>
          </w:tcPr>
          <w:p w:rsidR="00CB1D04" w:rsidRPr="0074069A" w:rsidRDefault="00CB1D04" w:rsidP="0075154A">
            <w:pPr>
              <w:spacing w:after="0" w:line="240" w:lineRule="auto"/>
              <w:rPr>
                <w:rFonts w:ascii="Times New Roman" w:hAnsi="Times New Roman"/>
                <w:sz w:val="24"/>
                <w:szCs w:val="24"/>
              </w:rPr>
            </w:pPr>
          </w:p>
        </w:tc>
      </w:tr>
      <w:tr w:rsidR="00CB1D04" w:rsidRPr="0074069A" w:rsidTr="00737303">
        <w:trPr>
          <w:trHeight w:val="706"/>
        </w:trPr>
        <w:tc>
          <w:tcPr>
            <w:tcW w:w="851" w:type="dxa"/>
            <w:tcBorders>
              <w:right w:val="single" w:sz="4" w:space="0" w:color="auto"/>
            </w:tcBorders>
          </w:tcPr>
          <w:p w:rsidR="00CB1D04" w:rsidRPr="0074069A" w:rsidRDefault="00CB1D04" w:rsidP="0075154A">
            <w:pPr>
              <w:spacing w:after="0" w:line="240" w:lineRule="auto"/>
              <w:jc w:val="center"/>
              <w:rPr>
                <w:rFonts w:ascii="Times New Roman" w:hAnsi="Times New Roman"/>
                <w:sz w:val="24"/>
                <w:szCs w:val="24"/>
              </w:rPr>
            </w:pPr>
            <w:r>
              <w:rPr>
                <w:rFonts w:ascii="Times New Roman" w:hAnsi="Times New Roman"/>
                <w:sz w:val="24"/>
                <w:szCs w:val="24"/>
              </w:rPr>
              <w:t>5</w:t>
            </w:r>
          </w:p>
        </w:tc>
        <w:tc>
          <w:tcPr>
            <w:tcW w:w="6946" w:type="dxa"/>
          </w:tcPr>
          <w:p w:rsidR="00CB1D04" w:rsidRPr="0074069A" w:rsidRDefault="00CB1D04" w:rsidP="0075154A">
            <w:pPr>
              <w:spacing w:after="0" w:line="240" w:lineRule="auto"/>
              <w:rPr>
                <w:rFonts w:ascii="Times New Roman" w:hAnsi="Times New Roman"/>
                <w:sz w:val="24"/>
                <w:szCs w:val="24"/>
              </w:rPr>
            </w:pPr>
            <w:r w:rsidRPr="0074069A">
              <w:rPr>
                <w:rFonts w:ascii="Times New Roman" w:hAnsi="Times New Roman"/>
                <w:sz w:val="24"/>
                <w:szCs w:val="24"/>
              </w:rPr>
              <w:t>Систематизация и обобщение знаний по теме «Теория и строение органических соединений»</w:t>
            </w:r>
          </w:p>
        </w:tc>
        <w:tc>
          <w:tcPr>
            <w:tcW w:w="5103" w:type="dxa"/>
            <w:vMerge/>
          </w:tcPr>
          <w:p w:rsidR="00CB1D04" w:rsidRPr="0074069A" w:rsidRDefault="00CB1D04" w:rsidP="0075154A">
            <w:pPr>
              <w:spacing w:after="0" w:line="240" w:lineRule="auto"/>
              <w:rPr>
                <w:rFonts w:ascii="Times New Roman" w:hAnsi="Times New Roman"/>
                <w:i/>
                <w:sz w:val="24"/>
                <w:szCs w:val="24"/>
              </w:rPr>
            </w:pPr>
          </w:p>
        </w:tc>
        <w:tc>
          <w:tcPr>
            <w:tcW w:w="1843" w:type="dxa"/>
          </w:tcPr>
          <w:p w:rsidR="00CB1D04" w:rsidRPr="0074069A" w:rsidRDefault="00CB1D04" w:rsidP="0075154A">
            <w:pPr>
              <w:spacing w:after="0" w:line="240" w:lineRule="auto"/>
              <w:rPr>
                <w:rFonts w:ascii="Times New Roman" w:hAnsi="Times New Roman"/>
                <w:sz w:val="24"/>
                <w:szCs w:val="24"/>
              </w:rPr>
            </w:pPr>
          </w:p>
        </w:tc>
      </w:tr>
      <w:tr w:rsidR="00CB1D04" w:rsidRPr="0074069A" w:rsidTr="00737303">
        <w:trPr>
          <w:trHeight w:val="397"/>
        </w:trPr>
        <w:tc>
          <w:tcPr>
            <w:tcW w:w="851" w:type="dxa"/>
            <w:tcBorders>
              <w:right w:val="single" w:sz="4" w:space="0" w:color="auto"/>
            </w:tcBorders>
          </w:tcPr>
          <w:p w:rsidR="00CB1D04" w:rsidRPr="0074069A" w:rsidRDefault="00CB1D04" w:rsidP="0075154A">
            <w:pPr>
              <w:spacing w:after="0" w:line="240" w:lineRule="auto"/>
              <w:jc w:val="center"/>
              <w:rPr>
                <w:rFonts w:ascii="Times New Roman" w:hAnsi="Times New Roman"/>
                <w:sz w:val="24"/>
                <w:szCs w:val="24"/>
              </w:rPr>
            </w:pPr>
            <w:r>
              <w:rPr>
                <w:rFonts w:ascii="Times New Roman" w:hAnsi="Times New Roman"/>
                <w:sz w:val="24"/>
                <w:szCs w:val="24"/>
              </w:rPr>
              <w:t>6-7</w:t>
            </w:r>
          </w:p>
        </w:tc>
        <w:tc>
          <w:tcPr>
            <w:tcW w:w="6946" w:type="dxa"/>
          </w:tcPr>
          <w:p w:rsidR="00CB1D04" w:rsidRPr="0074069A" w:rsidRDefault="00737303" w:rsidP="0075154A">
            <w:pPr>
              <w:spacing w:after="0" w:line="240" w:lineRule="auto"/>
              <w:rPr>
                <w:rFonts w:ascii="Times New Roman" w:hAnsi="Times New Roman"/>
                <w:sz w:val="24"/>
                <w:szCs w:val="24"/>
              </w:rPr>
            </w:pPr>
            <w:r>
              <w:rPr>
                <w:rFonts w:ascii="Times New Roman" w:hAnsi="Times New Roman"/>
                <w:sz w:val="24"/>
                <w:szCs w:val="24"/>
              </w:rPr>
              <w:t>Алканы.</w:t>
            </w:r>
          </w:p>
        </w:tc>
        <w:tc>
          <w:tcPr>
            <w:tcW w:w="5103" w:type="dxa"/>
            <w:vMerge w:val="restart"/>
          </w:tcPr>
          <w:p w:rsidR="00CB1D04" w:rsidRPr="0074069A" w:rsidRDefault="00CB1D04" w:rsidP="00CB1D04">
            <w:pPr>
              <w:rPr>
                <w:rFonts w:ascii="Times New Roman" w:hAnsi="Times New Roman"/>
                <w:sz w:val="24"/>
                <w:szCs w:val="24"/>
              </w:rPr>
            </w:pPr>
            <w:r w:rsidRPr="0074069A">
              <w:rPr>
                <w:rFonts w:ascii="Times New Roman" w:hAnsi="Times New Roman"/>
                <w:sz w:val="24"/>
                <w:szCs w:val="24"/>
              </w:rPr>
              <w:t xml:space="preserve">Алканы. Алкены. Алкадиены. Алкины. Нефть. </w:t>
            </w:r>
            <w:r w:rsidRPr="0074069A">
              <w:rPr>
                <w:rFonts w:ascii="Times New Roman" w:hAnsi="Times New Roman"/>
                <w:sz w:val="24"/>
                <w:szCs w:val="24"/>
              </w:rPr>
              <w:lastRenderedPageBreak/>
              <w:t>Бензол. Качественный анализ веществ.</w:t>
            </w:r>
          </w:p>
          <w:p w:rsidR="00CB1D04" w:rsidRPr="0074069A" w:rsidRDefault="00CB1D04" w:rsidP="0075154A">
            <w:pPr>
              <w:spacing w:after="0" w:line="240" w:lineRule="auto"/>
              <w:rPr>
                <w:rFonts w:ascii="Times New Roman" w:hAnsi="Times New Roman"/>
                <w:sz w:val="24"/>
                <w:szCs w:val="24"/>
              </w:rPr>
            </w:pPr>
          </w:p>
        </w:tc>
        <w:tc>
          <w:tcPr>
            <w:tcW w:w="1843" w:type="dxa"/>
          </w:tcPr>
          <w:p w:rsidR="00CB1D04" w:rsidRPr="0074069A" w:rsidRDefault="00CB1D04" w:rsidP="0075154A">
            <w:pPr>
              <w:spacing w:after="0" w:line="240" w:lineRule="auto"/>
              <w:rPr>
                <w:rFonts w:ascii="Times New Roman" w:hAnsi="Times New Roman"/>
                <w:sz w:val="24"/>
                <w:szCs w:val="24"/>
              </w:rPr>
            </w:pPr>
          </w:p>
        </w:tc>
      </w:tr>
      <w:tr w:rsidR="00CB1D04" w:rsidRPr="0074069A" w:rsidTr="00737303">
        <w:trPr>
          <w:trHeight w:val="24"/>
        </w:trPr>
        <w:tc>
          <w:tcPr>
            <w:tcW w:w="851" w:type="dxa"/>
            <w:tcBorders>
              <w:right w:val="single" w:sz="4" w:space="0" w:color="auto"/>
            </w:tcBorders>
          </w:tcPr>
          <w:p w:rsidR="00CB1D04" w:rsidRPr="0074069A" w:rsidRDefault="00CB1D04" w:rsidP="0075154A">
            <w:pPr>
              <w:spacing w:after="0" w:line="240" w:lineRule="auto"/>
              <w:jc w:val="center"/>
              <w:rPr>
                <w:rFonts w:ascii="Times New Roman" w:hAnsi="Times New Roman"/>
                <w:sz w:val="24"/>
                <w:szCs w:val="24"/>
              </w:rPr>
            </w:pPr>
            <w:r>
              <w:rPr>
                <w:rFonts w:ascii="Times New Roman" w:hAnsi="Times New Roman"/>
                <w:sz w:val="24"/>
                <w:szCs w:val="24"/>
              </w:rPr>
              <w:lastRenderedPageBreak/>
              <w:t>8-9</w:t>
            </w:r>
          </w:p>
        </w:tc>
        <w:tc>
          <w:tcPr>
            <w:tcW w:w="6946" w:type="dxa"/>
          </w:tcPr>
          <w:p w:rsidR="00CB1D04" w:rsidRPr="0074069A" w:rsidRDefault="00CB1D04" w:rsidP="0075154A">
            <w:pPr>
              <w:spacing w:after="0" w:line="240" w:lineRule="auto"/>
              <w:rPr>
                <w:rFonts w:ascii="Times New Roman" w:hAnsi="Times New Roman"/>
                <w:sz w:val="24"/>
                <w:szCs w:val="24"/>
              </w:rPr>
            </w:pPr>
            <w:r w:rsidRPr="0074069A">
              <w:rPr>
                <w:rFonts w:ascii="Times New Roman" w:hAnsi="Times New Roman"/>
                <w:sz w:val="24"/>
                <w:szCs w:val="24"/>
              </w:rPr>
              <w:t>Алкены</w:t>
            </w:r>
          </w:p>
        </w:tc>
        <w:tc>
          <w:tcPr>
            <w:tcW w:w="5103" w:type="dxa"/>
            <w:vMerge/>
          </w:tcPr>
          <w:p w:rsidR="00CB1D04" w:rsidRPr="0074069A" w:rsidRDefault="00CB1D04" w:rsidP="0075154A">
            <w:pPr>
              <w:spacing w:after="0" w:line="240" w:lineRule="auto"/>
              <w:jc w:val="center"/>
              <w:rPr>
                <w:rFonts w:ascii="Times New Roman" w:hAnsi="Times New Roman"/>
                <w:sz w:val="24"/>
                <w:szCs w:val="24"/>
              </w:rPr>
            </w:pPr>
          </w:p>
        </w:tc>
        <w:tc>
          <w:tcPr>
            <w:tcW w:w="1843" w:type="dxa"/>
          </w:tcPr>
          <w:p w:rsidR="00CB1D04" w:rsidRPr="0074069A" w:rsidRDefault="00CB1D04" w:rsidP="0075154A">
            <w:pPr>
              <w:spacing w:after="0" w:line="240" w:lineRule="auto"/>
              <w:rPr>
                <w:rFonts w:ascii="Times New Roman" w:hAnsi="Times New Roman"/>
                <w:sz w:val="24"/>
                <w:szCs w:val="24"/>
              </w:rPr>
            </w:pPr>
          </w:p>
        </w:tc>
      </w:tr>
      <w:tr w:rsidR="00CB1D04" w:rsidRPr="0074069A" w:rsidTr="00737303">
        <w:trPr>
          <w:trHeight w:val="24"/>
        </w:trPr>
        <w:tc>
          <w:tcPr>
            <w:tcW w:w="851" w:type="dxa"/>
            <w:tcBorders>
              <w:right w:val="single" w:sz="4" w:space="0" w:color="auto"/>
            </w:tcBorders>
          </w:tcPr>
          <w:p w:rsidR="00CB1D04" w:rsidRPr="0074069A" w:rsidRDefault="00CB1D04" w:rsidP="0075154A">
            <w:pPr>
              <w:spacing w:after="0" w:line="240" w:lineRule="auto"/>
              <w:jc w:val="center"/>
              <w:rPr>
                <w:rFonts w:ascii="Times New Roman" w:hAnsi="Times New Roman"/>
                <w:sz w:val="24"/>
                <w:szCs w:val="24"/>
              </w:rPr>
            </w:pPr>
            <w:r>
              <w:rPr>
                <w:rFonts w:ascii="Times New Roman" w:hAnsi="Times New Roman"/>
                <w:sz w:val="24"/>
                <w:szCs w:val="24"/>
              </w:rPr>
              <w:lastRenderedPageBreak/>
              <w:t>10</w:t>
            </w:r>
          </w:p>
        </w:tc>
        <w:tc>
          <w:tcPr>
            <w:tcW w:w="6946" w:type="dxa"/>
          </w:tcPr>
          <w:p w:rsidR="00CB1D04" w:rsidRPr="0074069A" w:rsidRDefault="00CB1D04" w:rsidP="0075154A">
            <w:pPr>
              <w:spacing w:after="0" w:line="240" w:lineRule="auto"/>
              <w:rPr>
                <w:rFonts w:ascii="Times New Roman" w:hAnsi="Times New Roman"/>
                <w:sz w:val="24"/>
                <w:szCs w:val="24"/>
              </w:rPr>
            </w:pPr>
            <w:r w:rsidRPr="0074069A">
              <w:rPr>
                <w:rFonts w:ascii="Times New Roman" w:hAnsi="Times New Roman"/>
                <w:sz w:val="24"/>
                <w:szCs w:val="24"/>
              </w:rPr>
              <w:t>Полиэтилен</w:t>
            </w:r>
          </w:p>
        </w:tc>
        <w:tc>
          <w:tcPr>
            <w:tcW w:w="5103" w:type="dxa"/>
            <w:vMerge/>
          </w:tcPr>
          <w:p w:rsidR="00CB1D04" w:rsidRPr="0074069A" w:rsidRDefault="00CB1D04" w:rsidP="0075154A">
            <w:pPr>
              <w:spacing w:after="0" w:line="240" w:lineRule="auto"/>
              <w:rPr>
                <w:rFonts w:ascii="Times New Roman" w:hAnsi="Times New Roman"/>
                <w:sz w:val="24"/>
                <w:szCs w:val="24"/>
              </w:rPr>
            </w:pPr>
          </w:p>
        </w:tc>
        <w:tc>
          <w:tcPr>
            <w:tcW w:w="1843" w:type="dxa"/>
          </w:tcPr>
          <w:p w:rsidR="00CB1D04" w:rsidRPr="0074069A" w:rsidRDefault="00CB1D04" w:rsidP="0075154A">
            <w:pPr>
              <w:spacing w:after="0" w:line="240" w:lineRule="auto"/>
              <w:rPr>
                <w:rFonts w:ascii="Times New Roman" w:hAnsi="Times New Roman"/>
                <w:sz w:val="24"/>
                <w:szCs w:val="24"/>
              </w:rPr>
            </w:pPr>
          </w:p>
        </w:tc>
      </w:tr>
      <w:tr w:rsidR="00CB1D04" w:rsidRPr="0074069A" w:rsidTr="00737303">
        <w:trPr>
          <w:trHeight w:val="24"/>
        </w:trPr>
        <w:tc>
          <w:tcPr>
            <w:tcW w:w="851" w:type="dxa"/>
            <w:tcBorders>
              <w:right w:val="single" w:sz="4" w:space="0" w:color="auto"/>
            </w:tcBorders>
          </w:tcPr>
          <w:p w:rsidR="00CB1D04" w:rsidRPr="0074069A" w:rsidRDefault="00CB1D04" w:rsidP="0075154A">
            <w:pPr>
              <w:spacing w:after="0" w:line="240" w:lineRule="auto"/>
              <w:jc w:val="center"/>
              <w:rPr>
                <w:rFonts w:ascii="Times New Roman" w:hAnsi="Times New Roman"/>
                <w:sz w:val="24"/>
                <w:szCs w:val="24"/>
              </w:rPr>
            </w:pPr>
            <w:r>
              <w:rPr>
                <w:rFonts w:ascii="Times New Roman" w:hAnsi="Times New Roman"/>
                <w:sz w:val="24"/>
                <w:szCs w:val="24"/>
              </w:rPr>
              <w:t>11</w:t>
            </w:r>
          </w:p>
        </w:tc>
        <w:tc>
          <w:tcPr>
            <w:tcW w:w="6946" w:type="dxa"/>
          </w:tcPr>
          <w:p w:rsidR="00CB1D04" w:rsidRPr="0074069A" w:rsidRDefault="00CB1D04" w:rsidP="0075154A">
            <w:pPr>
              <w:spacing w:after="0" w:line="240" w:lineRule="auto"/>
              <w:rPr>
                <w:rFonts w:ascii="Times New Roman" w:hAnsi="Times New Roman"/>
                <w:sz w:val="24"/>
                <w:szCs w:val="24"/>
              </w:rPr>
            </w:pPr>
            <w:r w:rsidRPr="0074069A">
              <w:rPr>
                <w:rFonts w:ascii="Times New Roman" w:hAnsi="Times New Roman"/>
                <w:sz w:val="24"/>
                <w:szCs w:val="24"/>
              </w:rPr>
              <w:t>Алкадиены</w:t>
            </w:r>
          </w:p>
          <w:p w:rsidR="00CB1D04" w:rsidRPr="0074069A" w:rsidRDefault="00CB1D04" w:rsidP="0075154A">
            <w:pPr>
              <w:spacing w:after="0" w:line="240" w:lineRule="auto"/>
              <w:rPr>
                <w:rFonts w:ascii="Times New Roman" w:hAnsi="Times New Roman"/>
                <w:sz w:val="24"/>
                <w:szCs w:val="24"/>
              </w:rPr>
            </w:pPr>
            <w:r w:rsidRPr="0074069A">
              <w:rPr>
                <w:rFonts w:ascii="Times New Roman" w:hAnsi="Times New Roman"/>
                <w:sz w:val="24"/>
                <w:szCs w:val="24"/>
              </w:rPr>
              <w:t>Каучуки.</w:t>
            </w:r>
          </w:p>
        </w:tc>
        <w:tc>
          <w:tcPr>
            <w:tcW w:w="5103" w:type="dxa"/>
            <w:vMerge/>
          </w:tcPr>
          <w:p w:rsidR="00CB1D04" w:rsidRPr="000E685A" w:rsidRDefault="00CB1D04" w:rsidP="0075154A">
            <w:pPr>
              <w:spacing w:after="0" w:line="240" w:lineRule="auto"/>
              <w:rPr>
                <w:rFonts w:ascii="Times New Roman" w:hAnsi="Times New Roman"/>
                <w:sz w:val="24"/>
                <w:szCs w:val="24"/>
              </w:rPr>
            </w:pPr>
          </w:p>
        </w:tc>
        <w:tc>
          <w:tcPr>
            <w:tcW w:w="1843" w:type="dxa"/>
          </w:tcPr>
          <w:p w:rsidR="00CB1D04" w:rsidRPr="0074069A" w:rsidRDefault="00CB1D04" w:rsidP="0075154A">
            <w:pPr>
              <w:spacing w:after="0" w:line="240" w:lineRule="auto"/>
              <w:rPr>
                <w:rFonts w:ascii="Times New Roman" w:hAnsi="Times New Roman"/>
                <w:sz w:val="24"/>
                <w:szCs w:val="24"/>
              </w:rPr>
            </w:pPr>
          </w:p>
        </w:tc>
      </w:tr>
      <w:tr w:rsidR="00CB1D04" w:rsidRPr="0074069A" w:rsidTr="00737303">
        <w:trPr>
          <w:trHeight w:val="24"/>
        </w:trPr>
        <w:tc>
          <w:tcPr>
            <w:tcW w:w="851" w:type="dxa"/>
            <w:tcBorders>
              <w:right w:val="single" w:sz="4" w:space="0" w:color="auto"/>
            </w:tcBorders>
          </w:tcPr>
          <w:p w:rsidR="00CB1D04" w:rsidRPr="0074069A" w:rsidRDefault="00CB1D04" w:rsidP="0075154A">
            <w:pPr>
              <w:spacing w:after="0" w:line="240" w:lineRule="auto"/>
              <w:jc w:val="center"/>
              <w:rPr>
                <w:rFonts w:ascii="Times New Roman" w:hAnsi="Times New Roman"/>
                <w:sz w:val="24"/>
                <w:szCs w:val="24"/>
              </w:rPr>
            </w:pPr>
            <w:r>
              <w:rPr>
                <w:rFonts w:ascii="Times New Roman" w:hAnsi="Times New Roman"/>
                <w:sz w:val="24"/>
                <w:szCs w:val="24"/>
              </w:rPr>
              <w:t>12-13</w:t>
            </w:r>
          </w:p>
        </w:tc>
        <w:tc>
          <w:tcPr>
            <w:tcW w:w="6946" w:type="dxa"/>
          </w:tcPr>
          <w:p w:rsidR="00CB1D04" w:rsidRPr="0074069A" w:rsidRDefault="00CB1D04" w:rsidP="0075154A">
            <w:pPr>
              <w:spacing w:after="0" w:line="240" w:lineRule="auto"/>
              <w:rPr>
                <w:rFonts w:ascii="Times New Roman" w:hAnsi="Times New Roman"/>
                <w:sz w:val="24"/>
                <w:szCs w:val="24"/>
              </w:rPr>
            </w:pPr>
            <w:r w:rsidRPr="0074069A">
              <w:rPr>
                <w:rFonts w:ascii="Times New Roman" w:hAnsi="Times New Roman"/>
                <w:sz w:val="24"/>
                <w:szCs w:val="24"/>
              </w:rPr>
              <w:t>Алкины.</w:t>
            </w:r>
          </w:p>
          <w:p w:rsidR="00CB1D04" w:rsidRPr="0074069A" w:rsidRDefault="00CB1D04" w:rsidP="0075154A">
            <w:pPr>
              <w:spacing w:after="0" w:line="240" w:lineRule="auto"/>
              <w:rPr>
                <w:rFonts w:ascii="Times New Roman" w:hAnsi="Times New Roman"/>
                <w:sz w:val="24"/>
                <w:szCs w:val="24"/>
              </w:rPr>
            </w:pPr>
            <w:r w:rsidRPr="0074069A">
              <w:rPr>
                <w:rFonts w:ascii="Times New Roman" w:hAnsi="Times New Roman"/>
                <w:sz w:val="24"/>
                <w:szCs w:val="24"/>
              </w:rPr>
              <w:t>Ацетилен</w:t>
            </w:r>
          </w:p>
        </w:tc>
        <w:tc>
          <w:tcPr>
            <w:tcW w:w="5103" w:type="dxa"/>
            <w:vMerge/>
          </w:tcPr>
          <w:p w:rsidR="00CB1D04" w:rsidRPr="0074069A" w:rsidRDefault="00CB1D04" w:rsidP="0075154A">
            <w:pPr>
              <w:spacing w:after="0" w:line="240" w:lineRule="auto"/>
              <w:rPr>
                <w:rFonts w:ascii="Times New Roman" w:hAnsi="Times New Roman"/>
                <w:sz w:val="24"/>
                <w:szCs w:val="24"/>
              </w:rPr>
            </w:pPr>
          </w:p>
        </w:tc>
        <w:tc>
          <w:tcPr>
            <w:tcW w:w="1843" w:type="dxa"/>
          </w:tcPr>
          <w:p w:rsidR="00CB1D04" w:rsidRPr="0074069A" w:rsidRDefault="00CB1D04" w:rsidP="0075154A">
            <w:pPr>
              <w:spacing w:after="0" w:line="240" w:lineRule="auto"/>
              <w:rPr>
                <w:rFonts w:ascii="Times New Roman" w:hAnsi="Times New Roman"/>
                <w:sz w:val="24"/>
                <w:szCs w:val="24"/>
              </w:rPr>
            </w:pPr>
          </w:p>
        </w:tc>
      </w:tr>
      <w:tr w:rsidR="00CB1D04" w:rsidRPr="0074069A" w:rsidTr="00737303">
        <w:trPr>
          <w:trHeight w:val="24"/>
        </w:trPr>
        <w:tc>
          <w:tcPr>
            <w:tcW w:w="851" w:type="dxa"/>
            <w:tcBorders>
              <w:right w:val="single" w:sz="4" w:space="0" w:color="auto"/>
            </w:tcBorders>
          </w:tcPr>
          <w:p w:rsidR="00CB1D04" w:rsidRPr="0074069A" w:rsidRDefault="00CB1D04" w:rsidP="0075154A">
            <w:pPr>
              <w:spacing w:after="0" w:line="240" w:lineRule="auto"/>
              <w:jc w:val="center"/>
              <w:rPr>
                <w:rFonts w:ascii="Times New Roman" w:hAnsi="Times New Roman"/>
                <w:sz w:val="24"/>
                <w:szCs w:val="24"/>
              </w:rPr>
            </w:pPr>
            <w:r>
              <w:rPr>
                <w:rFonts w:ascii="Times New Roman" w:hAnsi="Times New Roman"/>
                <w:sz w:val="24"/>
                <w:szCs w:val="24"/>
              </w:rPr>
              <w:t>14-15</w:t>
            </w:r>
          </w:p>
        </w:tc>
        <w:tc>
          <w:tcPr>
            <w:tcW w:w="6946" w:type="dxa"/>
          </w:tcPr>
          <w:p w:rsidR="00CB1D04" w:rsidRPr="0074069A" w:rsidRDefault="00CB1D04" w:rsidP="0075154A">
            <w:pPr>
              <w:spacing w:after="0" w:line="240" w:lineRule="auto"/>
              <w:rPr>
                <w:rFonts w:ascii="Times New Roman" w:hAnsi="Times New Roman"/>
                <w:sz w:val="24"/>
                <w:szCs w:val="24"/>
              </w:rPr>
            </w:pPr>
            <w:r w:rsidRPr="0074069A">
              <w:rPr>
                <w:rFonts w:ascii="Times New Roman" w:hAnsi="Times New Roman"/>
                <w:sz w:val="24"/>
                <w:szCs w:val="24"/>
              </w:rPr>
              <w:t>Арены.</w:t>
            </w:r>
          </w:p>
          <w:p w:rsidR="00CB1D04" w:rsidRPr="0074069A" w:rsidRDefault="00CB1D04" w:rsidP="0075154A">
            <w:pPr>
              <w:spacing w:after="0" w:line="240" w:lineRule="auto"/>
              <w:rPr>
                <w:rFonts w:ascii="Times New Roman" w:hAnsi="Times New Roman"/>
                <w:sz w:val="24"/>
                <w:szCs w:val="24"/>
              </w:rPr>
            </w:pPr>
            <w:r w:rsidRPr="0074069A">
              <w:rPr>
                <w:rFonts w:ascii="Times New Roman" w:hAnsi="Times New Roman"/>
                <w:sz w:val="24"/>
                <w:szCs w:val="24"/>
              </w:rPr>
              <w:t>Бензол.</w:t>
            </w:r>
          </w:p>
        </w:tc>
        <w:tc>
          <w:tcPr>
            <w:tcW w:w="5103" w:type="dxa"/>
            <w:vMerge/>
          </w:tcPr>
          <w:p w:rsidR="00CB1D04" w:rsidRPr="0074069A" w:rsidRDefault="00CB1D04" w:rsidP="0075154A">
            <w:pPr>
              <w:spacing w:after="0" w:line="240" w:lineRule="auto"/>
              <w:rPr>
                <w:rFonts w:ascii="Times New Roman" w:hAnsi="Times New Roman"/>
                <w:sz w:val="24"/>
                <w:szCs w:val="24"/>
              </w:rPr>
            </w:pPr>
          </w:p>
        </w:tc>
        <w:tc>
          <w:tcPr>
            <w:tcW w:w="1843" w:type="dxa"/>
          </w:tcPr>
          <w:p w:rsidR="00CB1D04" w:rsidRPr="0074069A" w:rsidRDefault="00CB1D04" w:rsidP="0075154A">
            <w:pPr>
              <w:spacing w:after="0" w:line="240" w:lineRule="auto"/>
              <w:rPr>
                <w:rFonts w:ascii="Times New Roman" w:hAnsi="Times New Roman"/>
                <w:sz w:val="24"/>
                <w:szCs w:val="24"/>
              </w:rPr>
            </w:pPr>
          </w:p>
        </w:tc>
      </w:tr>
      <w:tr w:rsidR="00CB1D04" w:rsidRPr="0074069A" w:rsidTr="00737303">
        <w:trPr>
          <w:trHeight w:val="24"/>
        </w:trPr>
        <w:tc>
          <w:tcPr>
            <w:tcW w:w="851" w:type="dxa"/>
            <w:tcBorders>
              <w:right w:val="single" w:sz="4" w:space="0" w:color="auto"/>
            </w:tcBorders>
          </w:tcPr>
          <w:p w:rsidR="00CB1D04" w:rsidRPr="0074069A" w:rsidRDefault="00CB1D04" w:rsidP="0075154A">
            <w:pPr>
              <w:spacing w:after="0" w:line="240" w:lineRule="auto"/>
              <w:jc w:val="center"/>
              <w:rPr>
                <w:rFonts w:ascii="Times New Roman" w:hAnsi="Times New Roman"/>
                <w:sz w:val="24"/>
                <w:szCs w:val="24"/>
              </w:rPr>
            </w:pPr>
            <w:r>
              <w:rPr>
                <w:rFonts w:ascii="Times New Roman" w:hAnsi="Times New Roman"/>
                <w:sz w:val="24"/>
                <w:szCs w:val="24"/>
              </w:rPr>
              <w:t>16</w:t>
            </w:r>
          </w:p>
        </w:tc>
        <w:tc>
          <w:tcPr>
            <w:tcW w:w="6946" w:type="dxa"/>
          </w:tcPr>
          <w:p w:rsidR="00CB1D04" w:rsidRPr="0074069A" w:rsidRDefault="00CB1D04" w:rsidP="0075154A">
            <w:pPr>
              <w:spacing w:after="0" w:line="240" w:lineRule="auto"/>
              <w:rPr>
                <w:rFonts w:ascii="Times New Roman" w:hAnsi="Times New Roman"/>
                <w:sz w:val="24"/>
                <w:szCs w:val="24"/>
              </w:rPr>
            </w:pPr>
            <w:r w:rsidRPr="0074069A">
              <w:rPr>
                <w:rFonts w:ascii="Times New Roman" w:hAnsi="Times New Roman"/>
                <w:sz w:val="24"/>
                <w:szCs w:val="24"/>
              </w:rPr>
              <w:t>Природный газ</w:t>
            </w:r>
          </w:p>
        </w:tc>
        <w:tc>
          <w:tcPr>
            <w:tcW w:w="5103" w:type="dxa"/>
            <w:vMerge/>
          </w:tcPr>
          <w:p w:rsidR="00CB1D04" w:rsidRPr="0074069A" w:rsidRDefault="00CB1D04" w:rsidP="0075154A">
            <w:pPr>
              <w:spacing w:after="0" w:line="240" w:lineRule="auto"/>
              <w:rPr>
                <w:rFonts w:ascii="Times New Roman" w:hAnsi="Times New Roman"/>
                <w:i/>
                <w:sz w:val="24"/>
                <w:szCs w:val="24"/>
              </w:rPr>
            </w:pPr>
          </w:p>
        </w:tc>
        <w:tc>
          <w:tcPr>
            <w:tcW w:w="1843" w:type="dxa"/>
          </w:tcPr>
          <w:p w:rsidR="00CB1D04" w:rsidRPr="0074069A" w:rsidRDefault="00CB1D04" w:rsidP="0075154A">
            <w:pPr>
              <w:spacing w:after="0" w:line="240" w:lineRule="auto"/>
              <w:rPr>
                <w:rFonts w:ascii="Times New Roman" w:hAnsi="Times New Roman"/>
                <w:sz w:val="24"/>
                <w:szCs w:val="24"/>
              </w:rPr>
            </w:pPr>
          </w:p>
        </w:tc>
      </w:tr>
      <w:tr w:rsidR="00CB1D04" w:rsidRPr="0074069A" w:rsidTr="00737303">
        <w:trPr>
          <w:trHeight w:val="24"/>
        </w:trPr>
        <w:tc>
          <w:tcPr>
            <w:tcW w:w="851" w:type="dxa"/>
            <w:tcBorders>
              <w:right w:val="single" w:sz="4" w:space="0" w:color="auto"/>
            </w:tcBorders>
          </w:tcPr>
          <w:p w:rsidR="00CB1D04" w:rsidRPr="0074069A" w:rsidRDefault="00CB1D04" w:rsidP="0075154A">
            <w:pPr>
              <w:spacing w:after="0" w:line="240" w:lineRule="auto"/>
              <w:jc w:val="center"/>
              <w:rPr>
                <w:rFonts w:ascii="Times New Roman" w:hAnsi="Times New Roman"/>
                <w:sz w:val="24"/>
                <w:szCs w:val="24"/>
              </w:rPr>
            </w:pPr>
            <w:r>
              <w:rPr>
                <w:rFonts w:ascii="Times New Roman" w:hAnsi="Times New Roman"/>
                <w:sz w:val="24"/>
                <w:szCs w:val="24"/>
              </w:rPr>
              <w:t>17</w:t>
            </w:r>
          </w:p>
        </w:tc>
        <w:tc>
          <w:tcPr>
            <w:tcW w:w="6946" w:type="dxa"/>
          </w:tcPr>
          <w:p w:rsidR="00CB1D04" w:rsidRPr="0074069A" w:rsidRDefault="00CB1D04" w:rsidP="0075154A">
            <w:pPr>
              <w:spacing w:after="0" w:line="240" w:lineRule="auto"/>
              <w:rPr>
                <w:rFonts w:ascii="Times New Roman" w:hAnsi="Times New Roman"/>
                <w:sz w:val="24"/>
                <w:szCs w:val="24"/>
              </w:rPr>
            </w:pPr>
            <w:r w:rsidRPr="0074069A">
              <w:rPr>
                <w:rFonts w:ascii="Times New Roman" w:hAnsi="Times New Roman"/>
                <w:sz w:val="24"/>
                <w:szCs w:val="24"/>
              </w:rPr>
              <w:t>Нефть.</w:t>
            </w:r>
          </w:p>
        </w:tc>
        <w:tc>
          <w:tcPr>
            <w:tcW w:w="5103" w:type="dxa"/>
            <w:vMerge/>
          </w:tcPr>
          <w:p w:rsidR="00CB1D04" w:rsidRPr="0074069A" w:rsidRDefault="00CB1D04" w:rsidP="0075154A">
            <w:pPr>
              <w:spacing w:after="0" w:line="240" w:lineRule="auto"/>
              <w:rPr>
                <w:rFonts w:ascii="Times New Roman" w:hAnsi="Times New Roman"/>
                <w:i/>
                <w:sz w:val="24"/>
                <w:szCs w:val="24"/>
              </w:rPr>
            </w:pPr>
          </w:p>
        </w:tc>
        <w:tc>
          <w:tcPr>
            <w:tcW w:w="1843" w:type="dxa"/>
          </w:tcPr>
          <w:p w:rsidR="00CB1D04" w:rsidRPr="0074069A" w:rsidRDefault="00CB1D04" w:rsidP="0075154A">
            <w:pPr>
              <w:spacing w:after="0" w:line="240" w:lineRule="auto"/>
              <w:rPr>
                <w:rFonts w:ascii="Times New Roman" w:hAnsi="Times New Roman"/>
                <w:sz w:val="24"/>
                <w:szCs w:val="24"/>
              </w:rPr>
            </w:pPr>
          </w:p>
        </w:tc>
      </w:tr>
      <w:tr w:rsidR="00CB1D04" w:rsidRPr="0074069A" w:rsidTr="00737303">
        <w:trPr>
          <w:trHeight w:val="24"/>
        </w:trPr>
        <w:tc>
          <w:tcPr>
            <w:tcW w:w="851" w:type="dxa"/>
            <w:tcBorders>
              <w:right w:val="single" w:sz="4" w:space="0" w:color="auto"/>
            </w:tcBorders>
          </w:tcPr>
          <w:p w:rsidR="00CB1D04" w:rsidRDefault="00CB1D04" w:rsidP="0075154A">
            <w:pPr>
              <w:spacing w:after="0" w:line="240" w:lineRule="auto"/>
              <w:jc w:val="center"/>
              <w:rPr>
                <w:rFonts w:ascii="Times New Roman" w:hAnsi="Times New Roman"/>
                <w:sz w:val="24"/>
                <w:szCs w:val="24"/>
              </w:rPr>
            </w:pPr>
            <w:r>
              <w:rPr>
                <w:rFonts w:ascii="Times New Roman" w:hAnsi="Times New Roman"/>
                <w:sz w:val="24"/>
                <w:szCs w:val="24"/>
              </w:rPr>
              <w:t>18</w:t>
            </w:r>
          </w:p>
        </w:tc>
        <w:tc>
          <w:tcPr>
            <w:tcW w:w="6946" w:type="dxa"/>
          </w:tcPr>
          <w:p w:rsidR="00CB1D04" w:rsidRPr="0074069A" w:rsidRDefault="00CB1D04" w:rsidP="0075154A">
            <w:pPr>
              <w:spacing w:after="0" w:line="240" w:lineRule="auto"/>
              <w:rPr>
                <w:rFonts w:ascii="Times New Roman" w:hAnsi="Times New Roman"/>
                <w:sz w:val="24"/>
                <w:szCs w:val="24"/>
              </w:rPr>
            </w:pPr>
            <w:r>
              <w:rPr>
                <w:rFonts w:ascii="Times New Roman" w:hAnsi="Times New Roman"/>
                <w:sz w:val="24"/>
                <w:szCs w:val="24"/>
              </w:rPr>
              <w:t>Каменный уголь и его переработка.</w:t>
            </w:r>
          </w:p>
        </w:tc>
        <w:tc>
          <w:tcPr>
            <w:tcW w:w="5103" w:type="dxa"/>
            <w:vMerge/>
          </w:tcPr>
          <w:p w:rsidR="00CB1D04" w:rsidRPr="0074069A" w:rsidRDefault="00CB1D04" w:rsidP="0075154A">
            <w:pPr>
              <w:spacing w:after="0" w:line="240" w:lineRule="auto"/>
              <w:rPr>
                <w:rFonts w:ascii="Times New Roman" w:hAnsi="Times New Roman"/>
                <w:i/>
                <w:sz w:val="24"/>
                <w:szCs w:val="24"/>
              </w:rPr>
            </w:pPr>
          </w:p>
        </w:tc>
        <w:tc>
          <w:tcPr>
            <w:tcW w:w="1843" w:type="dxa"/>
          </w:tcPr>
          <w:p w:rsidR="00CB1D04" w:rsidRPr="0074069A" w:rsidRDefault="00CB1D04" w:rsidP="0075154A">
            <w:pPr>
              <w:spacing w:after="0" w:line="240" w:lineRule="auto"/>
              <w:rPr>
                <w:rFonts w:ascii="Times New Roman" w:hAnsi="Times New Roman"/>
                <w:sz w:val="24"/>
                <w:szCs w:val="24"/>
              </w:rPr>
            </w:pPr>
          </w:p>
        </w:tc>
      </w:tr>
      <w:tr w:rsidR="00CB1D04" w:rsidRPr="0074069A" w:rsidTr="00737303">
        <w:trPr>
          <w:trHeight w:val="24"/>
        </w:trPr>
        <w:tc>
          <w:tcPr>
            <w:tcW w:w="851" w:type="dxa"/>
            <w:tcBorders>
              <w:right w:val="single" w:sz="4" w:space="0" w:color="auto"/>
            </w:tcBorders>
          </w:tcPr>
          <w:p w:rsidR="00CB1D04" w:rsidRPr="0074069A" w:rsidRDefault="00CB1D04" w:rsidP="0075154A">
            <w:pPr>
              <w:spacing w:after="0" w:line="240" w:lineRule="auto"/>
              <w:jc w:val="center"/>
              <w:rPr>
                <w:rFonts w:ascii="Times New Roman" w:hAnsi="Times New Roman"/>
                <w:sz w:val="24"/>
                <w:szCs w:val="24"/>
              </w:rPr>
            </w:pPr>
            <w:r>
              <w:rPr>
                <w:rFonts w:ascii="Times New Roman" w:hAnsi="Times New Roman"/>
                <w:sz w:val="24"/>
                <w:szCs w:val="24"/>
              </w:rPr>
              <w:t>19-20</w:t>
            </w:r>
          </w:p>
        </w:tc>
        <w:tc>
          <w:tcPr>
            <w:tcW w:w="6946" w:type="dxa"/>
          </w:tcPr>
          <w:p w:rsidR="00CB1D04" w:rsidRPr="0074069A" w:rsidRDefault="00CB1D04" w:rsidP="0075154A">
            <w:pPr>
              <w:spacing w:after="0" w:line="240" w:lineRule="auto"/>
              <w:rPr>
                <w:rFonts w:ascii="Times New Roman" w:hAnsi="Times New Roman"/>
                <w:sz w:val="24"/>
                <w:szCs w:val="24"/>
              </w:rPr>
            </w:pPr>
            <w:r w:rsidRPr="0074069A">
              <w:rPr>
                <w:rFonts w:ascii="Times New Roman" w:hAnsi="Times New Roman"/>
                <w:sz w:val="24"/>
                <w:szCs w:val="24"/>
              </w:rPr>
              <w:t>Систематизация и</w:t>
            </w:r>
          </w:p>
          <w:p w:rsidR="00CB1D04" w:rsidRPr="0074069A" w:rsidRDefault="00CB1D04" w:rsidP="0075154A">
            <w:pPr>
              <w:spacing w:after="0" w:line="240" w:lineRule="auto"/>
              <w:rPr>
                <w:rFonts w:ascii="Times New Roman" w:hAnsi="Times New Roman"/>
                <w:sz w:val="24"/>
                <w:szCs w:val="24"/>
              </w:rPr>
            </w:pPr>
            <w:r w:rsidRPr="0074069A">
              <w:rPr>
                <w:rFonts w:ascii="Times New Roman" w:hAnsi="Times New Roman"/>
                <w:sz w:val="24"/>
                <w:szCs w:val="24"/>
              </w:rPr>
              <w:t xml:space="preserve"> обобщение знаний по теме«Углеводороды и их природные источники».</w:t>
            </w:r>
          </w:p>
        </w:tc>
        <w:tc>
          <w:tcPr>
            <w:tcW w:w="5103" w:type="dxa"/>
            <w:vMerge/>
          </w:tcPr>
          <w:p w:rsidR="00CB1D04" w:rsidRPr="0074069A" w:rsidRDefault="00CB1D04" w:rsidP="0075154A">
            <w:pPr>
              <w:spacing w:after="0" w:line="240" w:lineRule="auto"/>
              <w:rPr>
                <w:rFonts w:ascii="Times New Roman" w:hAnsi="Times New Roman"/>
                <w:i/>
                <w:sz w:val="24"/>
                <w:szCs w:val="24"/>
              </w:rPr>
            </w:pPr>
          </w:p>
        </w:tc>
        <w:tc>
          <w:tcPr>
            <w:tcW w:w="1843" w:type="dxa"/>
          </w:tcPr>
          <w:p w:rsidR="00CB1D04" w:rsidRPr="0074069A" w:rsidRDefault="00CB1D04" w:rsidP="0075154A">
            <w:pPr>
              <w:spacing w:after="0" w:line="240" w:lineRule="auto"/>
              <w:rPr>
                <w:rFonts w:ascii="Times New Roman" w:hAnsi="Times New Roman"/>
                <w:sz w:val="24"/>
                <w:szCs w:val="24"/>
              </w:rPr>
            </w:pPr>
          </w:p>
        </w:tc>
      </w:tr>
      <w:tr w:rsidR="00CB1D04" w:rsidRPr="0074069A" w:rsidTr="00737303">
        <w:trPr>
          <w:trHeight w:val="24"/>
        </w:trPr>
        <w:tc>
          <w:tcPr>
            <w:tcW w:w="851" w:type="dxa"/>
            <w:tcBorders>
              <w:right w:val="single" w:sz="4" w:space="0" w:color="auto"/>
            </w:tcBorders>
          </w:tcPr>
          <w:p w:rsidR="00CB1D04" w:rsidRPr="0074069A" w:rsidRDefault="00CB1D04" w:rsidP="0075154A">
            <w:pPr>
              <w:spacing w:after="0" w:line="240" w:lineRule="auto"/>
              <w:jc w:val="center"/>
              <w:rPr>
                <w:rFonts w:ascii="Times New Roman" w:hAnsi="Times New Roman"/>
                <w:sz w:val="24"/>
                <w:szCs w:val="24"/>
              </w:rPr>
            </w:pPr>
            <w:r>
              <w:rPr>
                <w:rFonts w:ascii="Times New Roman" w:hAnsi="Times New Roman"/>
                <w:sz w:val="24"/>
                <w:szCs w:val="24"/>
              </w:rPr>
              <w:t>21</w:t>
            </w:r>
          </w:p>
        </w:tc>
        <w:tc>
          <w:tcPr>
            <w:tcW w:w="6946" w:type="dxa"/>
          </w:tcPr>
          <w:p w:rsidR="00CB1D04" w:rsidRPr="0074069A" w:rsidRDefault="00CB1D04" w:rsidP="0075154A">
            <w:pPr>
              <w:spacing w:after="0" w:line="240" w:lineRule="auto"/>
              <w:rPr>
                <w:rFonts w:ascii="Times New Roman" w:hAnsi="Times New Roman"/>
                <w:b/>
                <w:sz w:val="24"/>
                <w:szCs w:val="24"/>
              </w:rPr>
            </w:pPr>
            <w:r w:rsidRPr="0074069A">
              <w:rPr>
                <w:rFonts w:ascii="Times New Roman" w:hAnsi="Times New Roman"/>
                <w:b/>
                <w:sz w:val="24"/>
                <w:szCs w:val="24"/>
              </w:rPr>
              <w:t xml:space="preserve">Контрольная работа   № 1 </w:t>
            </w:r>
            <w:r w:rsidRPr="0074069A">
              <w:rPr>
                <w:rFonts w:ascii="Times New Roman" w:hAnsi="Times New Roman"/>
                <w:sz w:val="24"/>
                <w:szCs w:val="24"/>
              </w:rPr>
              <w:t>по теме «Углеводороды и их природные источники».</w:t>
            </w:r>
          </w:p>
        </w:tc>
        <w:tc>
          <w:tcPr>
            <w:tcW w:w="5103" w:type="dxa"/>
            <w:vMerge/>
          </w:tcPr>
          <w:p w:rsidR="00CB1D04" w:rsidRPr="0074069A" w:rsidRDefault="00CB1D04" w:rsidP="0075154A">
            <w:pPr>
              <w:spacing w:after="0" w:line="240" w:lineRule="auto"/>
              <w:rPr>
                <w:rFonts w:ascii="Times New Roman" w:hAnsi="Times New Roman"/>
                <w:i/>
                <w:sz w:val="24"/>
                <w:szCs w:val="24"/>
              </w:rPr>
            </w:pPr>
          </w:p>
        </w:tc>
        <w:tc>
          <w:tcPr>
            <w:tcW w:w="1843" w:type="dxa"/>
          </w:tcPr>
          <w:p w:rsidR="00CB1D04" w:rsidRPr="0074069A" w:rsidRDefault="00CB1D04" w:rsidP="0075154A">
            <w:pPr>
              <w:spacing w:after="0" w:line="240" w:lineRule="auto"/>
              <w:rPr>
                <w:rFonts w:ascii="Times New Roman" w:hAnsi="Times New Roman"/>
                <w:sz w:val="24"/>
                <w:szCs w:val="24"/>
              </w:rPr>
            </w:pPr>
          </w:p>
        </w:tc>
      </w:tr>
      <w:tr w:rsidR="00CB1D04" w:rsidRPr="0074069A" w:rsidTr="00737303">
        <w:trPr>
          <w:trHeight w:val="24"/>
        </w:trPr>
        <w:tc>
          <w:tcPr>
            <w:tcW w:w="851" w:type="dxa"/>
            <w:tcBorders>
              <w:right w:val="single" w:sz="4" w:space="0" w:color="auto"/>
            </w:tcBorders>
          </w:tcPr>
          <w:p w:rsidR="00CB1D04" w:rsidRPr="0074069A" w:rsidRDefault="00CB1D04" w:rsidP="0075154A">
            <w:pPr>
              <w:spacing w:after="0" w:line="240" w:lineRule="auto"/>
              <w:jc w:val="center"/>
              <w:rPr>
                <w:rFonts w:ascii="Times New Roman" w:hAnsi="Times New Roman"/>
                <w:sz w:val="24"/>
                <w:szCs w:val="24"/>
              </w:rPr>
            </w:pPr>
            <w:r>
              <w:rPr>
                <w:rFonts w:ascii="Times New Roman" w:hAnsi="Times New Roman"/>
                <w:sz w:val="24"/>
                <w:szCs w:val="24"/>
              </w:rPr>
              <w:t>22</w:t>
            </w:r>
          </w:p>
        </w:tc>
        <w:tc>
          <w:tcPr>
            <w:tcW w:w="6946" w:type="dxa"/>
          </w:tcPr>
          <w:p w:rsidR="00CB1D04" w:rsidRPr="0074069A" w:rsidRDefault="00CB1D04" w:rsidP="0075154A">
            <w:pPr>
              <w:spacing w:after="0" w:line="240" w:lineRule="auto"/>
              <w:rPr>
                <w:rFonts w:ascii="Times New Roman" w:hAnsi="Times New Roman"/>
                <w:sz w:val="24"/>
                <w:szCs w:val="24"/>
              </w:rPr>
            </w:pPr>
            <w:r w:rsidRPr="0074069A">
              <w:rPr>
                <w:rFonts w:ascii="Times New Roman" w:hAnsi="Times New Roman"/>
                <w:sz w:val="24"/>
                <w:szCs w:val="24"/>
              </w:rPr>
              <w:t>Анализ контрольной работы</w:t>
            </w:r>
          </w:p>
        </w:tc>
        <w:tc>
          <w:tcPr>
            <w:tcW w:w="5103" w:type="dxa"/>
            <w:vMerge/>
          </w:tcPr>
          <w:p w:rsidR="00CB1D04" w:rsidRPr="0074069A" w:rsidRDefault="00CB1D04" w:rsidP="0075154A">
            <w:pPr>
              <w:spacing w:after="0" w:line="240" w:lineRule="auto"/>
              <w:rPr>
                <w:rFonts w:ascii="Times New Roman" w:hAnsi="Times New Roman"/>
                <w:i/>
                <w:sz w:val="24"/>
                <w:szCs w:val="24"/>
              </w:rPr>
            </w:pPr>
          </w:p>
        </w:tc>
        <w:tc>
          <w:tcPr>
            <w:tcW w:w="1843" w:type="dxa"/>
          </w:tcPr>
          <w:p w:rsidR="00CB1D04" w:rsidRPr="0074069A" w:rsidRDefault="00CB1D04" w:rsidP="0075154A">
            <w:pPr>
              <w:spacing w:after="0" w:line="240" w:lineRule="auto"/>
              <w:rPr>
                <w:rFonts w:ascii="Times New Roman" w:hAnsi="Times New Roman"/>
                <w:sz w:val="24"/>
                <w:szCs w:val="24"/>
              </w:rPr>
            </w:pPr>
          </w:p>
        </w:tc>
      </w:tr>
      <w:tr w:rsidR="000C31F5" w:rsidRPr="0074069A" w:rsidTr="00737303">
        <w:trPr>
          <w:trHeight w:val="24"/>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23</w:t>
            </w:r>
          </w:p>
        </w:tc>
        <w:tc>
          <w:tcPr>
            <w:tcW w:w="6946" w:type="dxa"/>
          </w:tcPr>
          <w:p w:rsidR="000C31F5" w:rsidRPr="0074069A" w:rsidRDefault="000C31F5" w:rsidP="0075154A">
            <w:pPr>
              <w:spacing w:after="0" w:line="240" w:lineRule="auto"/>
              <w:rPr>
                <w:rFonts w:ascii="Times New Roman" w:hAnsi="Times New Roman"/>
                <w:sz w:val="24"/>
                <w:szCs w:val="24"/>
              </w:rPr>
            </w:pPr>
            <w:r>
              <w:rPr>
                <w:rFonts w:ascii="Times New Roman" w:hAnsi="Times New Roman"/>
                <w:sz w:val="24"/>
                <w:szCs w:val="24"/>
              </w:rPr>
              <w:t>Одноатомные спирты.</w:t>
            </w:r>
          </w:p>
        </w:tc>
        <w:tc>
          <w:tcPr>
            <w:tcW w:w="5103" w:type="dxa"/>
            <w:vMerge w:val="restart"/>
          </w:tcPr>
          <w:p w:rsidR="000C31F5" w:rsidRPr="0074069A" w:rsidRDefault="000C31F5" w:rsidP="000C31F5">
            <w:pPr>
              <w:rPr>
                <w:rFonts w:ascii="Times New Roman" w:hAnsi="Times New Roman"/>
                <w:sz w:val="24"/>
                <w:szCs w:val="24"/>
              </w:rPr>
            </w:pPr>
            <w:r w:rsidRPr="0074069A">
              <w:rPr>
                <w:rFonts w:ascii="Times New Roman" w:hAnsi="Times New Roman"/>
                <w:sz w:val="24"/>
                <w:szCs w:val="24"/>
              </w:rPr>
              <w:t>Одноатомные и многоатомные спирты. Фенолы. Простые эфиры. Альдегиды. Карбоновые кислоты. Сложные эфиры. Жиры.</w:t>
            </w:r>
            <w:r w:rsidR="00737303">
              <w:rPr>
                <w:rFonts w:ascii="Times New Roman" w:hAnsi="Times New Roman"/>
                <w:sz w:val="24"/>
                <w:szCs w:val="24"/>
              </w:rPr>
              <w:t xml:space="preserve"> </w:t>
            </w:r>
            <w:r w:rsidRPr="0074069A">
              <w:rPr>
                <w:rFonts w:ascii="Times New Roman" w:hAnsi="Times New Roman"/>
                <w:sz w:val="24"/>
                <w:szCs w:val="24"/>
              </w:rPr>
              <w:t>Нитрос</w:t>
            </w:r>
            <w:r>
              <w:rPr>
                <w:rFonts w:ascii="Times New Roman" w:hAnsi="Times New Roman"/>
                <w:sz w:val="24"/>
                <w:szCs w:val="24"/>
              </w:rPr>
              <w:t xml:space="preserve">оединения. Амины. Анилин. Белки. </w:t>
            </w:r>
            <w:r w:rsidRPr="0074069A">
              <w:rPr>
                <w:rFonts w:ascii="Times New Roman" w:hAnsi="Times New Roman"/>
                <w:sz w:val="24"/>
                <w:szCs w:val="24"/>
              </w:rPr>
              <w:t>Идентификация органических соединений.</w:t>
            </w:r>
          </w:p>
          <w:p w:rsidR="000C31F5" w:rsidRPr="0074069A" w:rsidRDefault="000C31F5" w:rsidP="0075154A">
            <w:pPr>
              <w:spacing w:after="0" w:line="240" w:lineRule="auto"/>
              <w:rPr>
                <w:rFonts w:ascii="Times New Roman" w:hAnsi="Times New Roman"/>
                <w:sz w:val="24"/>
                <w:szCs w:val="24"/>
              </w:rPr>
            </w:pPr>
          </w:p>
        </w:tc>
        <w:tc>
          <w:tcPr>
            <w:tcW w:w="1843" w:type="dxa"/>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24"/>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24</w:t>
            </w:r>
          </w:p>
        </w:tc>
        <w:tc>
          <w:tcPr>
            <w:tcW w:w="6946" w:type="dxa"/>
          </w:tcPr>
          <w:p w:rsidR="000C31F5" w:rsidRPr="0074069A" w:rsidRDefault="000C31F5" w:rsidP="0075154A">
            <w:pPr>
              <w:spacing w:after="0" w:line="240" w:lineRule="auto"/>
              <w:rPr>
                <w:rFonts w:ascii="Times New Roman" w:hAnsi="Times New Roman"/>
                <w:sz w:val="24"/>
                <w:szCs w:val="24"/>
              </w:rPr>
            </w:pPr>
            <w:r w:rsidRPr="0074069A">
              <w:rPr>
                <w:rFonts w:ascii="Times New Roman" w:hAnsi="Times New Roman"/>
                <w:sz w:val="24"/>
                <w:szCs w:val="24"/>
              </w:rPr>
              <w:t>Химические свойства спиртов.</w:t>
            </w:r>
          </w:p>
        </w:tc>
        <w:tc>
          <w:tcPr>
            <w:tcW w:w="5103" w:type="dxa"/>
            <w:vMerge/>
          </w:tcPr>
          <w:p w:rsidR="000C31F5" w:rsidRPr="0074069A" w:rsidRDefault="000C31F5" w:rsidP="0075154A">
            <w:pPr>
              <w:spacing w:after="0" w:line="240" w:lineRule="auto"/>
              <w:rPr>
                <w:rFonts w:ascii="Times New Roman" w:hAnsi="Times New Roman"/>
                <w:sz w:val="24"/>
                <w:szCs w:val="24"/>
              </w:rPr>
            </w:pPr>
          </w:p>
        </w:tc>
        <w:tc>
          <w:tcPr>
            <w:tcW w:w="1843" w:type="dxa"/>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24"/>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25</w:t>
            </w:r>
          </w:p>
        </w:tc>
        <w:tc>
          <w:tcPr>
            <w:tcW w:w="6946" w:type="dxa"/>
          </w:tcPr>
          <w:p w:rsidR="000C31F5" w:rsidRPr="0074069A" w:rsidRDefault="000C31F5" w:rsidP="0075154A">
            <w:pPr>
              <w:spacing w:after="0" w:line="240" w:lineRule="auto"/>
              <w:rPr>
                <w:rFonts w:ascii="Times New Roman" w:hAnsi="Times New Roman"/>
                <w:sz w:val="24"/>
                <w:szCs w:val="24"/>
              </w:rPr>
            </w:pPr>
            <w:r w:rsidRPr="0074069A">
              <w:rPr>
                <w:rFonts w:ascii="Times New Roman" w:hAnsi="Times New Roman"/>
                <w:sz w:val="24"/>
                <w:szCs w:val="24"/>
              </w:rPr>
              <w:t>Многоатомные спирты</w:t>
            </w:r>
          </w:p>
        </w:tc>
        <w:tc>
          <w:tcPr>
            <w:tcW w:w="5103" w:type="dxa"/>
            <w:vMerge/>
          </w:tcPr>
          <w:p w:rsidR="000C31F5" w:rsidRPr="0074069A" w:rsidRDefault="000C31F5" w:rsidP="0075154A">
            <w:pPr>
              <w:spacing w:after="0" w:line="240" w:lineRule="auto"/>
              <w:rPr>
                <w:rFonts w:ascii="Times New Roman" w:hAnsi="Times New Roman"/>
                <w:i/>
                <w:sz w:val="24"/>
                <w:szCs w:val="24"/>
              </w:rPr>
            </w:pPr>
          </w:p>
        </w:tc>
        <w:tc>
          <w:tcPr>
            <w:tcW w:w="1843" w:type="dxa"/>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298"/>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26</w:t>
            </w:r>
          </w:p>
        </w:tc>
        <w:tc>
          <w:tcPr>
            <w:tcW w:w="6946" w:type="dxa"/>
          </w:tcPr>
          <w:p w:rsidR="000C31F5" w:rsidRPr="0074069A" w:rsidRDefault="000C31F5" w:rsidP="0075154A">
            <w:pPr>
              <w:spacing w:after="0" w:line="240" w:lineRule="auto"/>
              <w:rPr>
                <w:rFonts w:ascii="Times New Roman" w:hAnsi="Times New Roman"/>
                <w:sz w:val="24"/>
                <w:szCs w:val="24"/>
              </w:rPr>
            </w:pPr>
            <w:r w:rsidRPr="0074069A">
              <w:rPr>
                <w:rFonts w:ascii="Times New Roman" w:hAnsi="Times New Roman"/>
                <w:sz w:val="24"/>
                <w:szCs w:val="24"/>
              </w:rPr>
              <w:t>Фенол.</w:t>
            </w:r>
          </w:p>
        </w:tc>
        <w:tc>
          <w:tcPr>
            <w:tcW w:w="5103" w:type="dxa"/>
            <w:vMerge/>
          </w:tcPr>
          <w:p w:rsidR="000C31F5" w:rsidRPr="0074069A" w:rsidRDefault="000C31F5" w:rsidP="0075154A">
            <w:pPr>
              <w:spacing w:after="0" w:line="240" w:lineRule="auto"/>
              <w:rPr>
                <w:rFonts w:ascii="Times New Roman" w:hAnsi="Times New Roman"/>
                <w:sz w:val="24"/>
                <w:szCs w:val="24"/>
              </w:rPr>
            </w:pPr>
          </w:p>
        </w:tc>
        <w:tc>
          <w:tcPr>
            <w:tcW w:w="1843" w:type="dxa"/>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24"/>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27-28</w:t>
            </w:r>
          </w:p>
        </w:tc>
        <w:tc>
          <w:tcPr>
            <w:tcW w:w="6946" w:type="dxa"/>
          </w:tcPr>
          <w:p w:rsidR="000C31F5" w:rsidRPr="0074069A" w:rsidRDefault="000C31F5" w:rsidP="0075154A">
            <w:pPr>
              <w:spacing w:after="0" w:line="240" w:lineRule="auto"/>
              <w:rPr>
                <w:rFonts w:ascii="Times New Roman" w:hAnsi="Times New Roman"/>
                <w:sz w:val="24"/>
                <w:szCs w:val="24"/>
              </w:rPr>
            </w:pPr>
            <w:r>
              <w:rPr>
                <w:rFonts w:ascii="Times New Roman" w:hAnsi="Times New Roman"/>
                <w:sz w:val="24"/>
                <w:szCs w:val="24"/>
              </w:rPr>
              <w:t>Альдегиды и кетоны.</w:t>
            </w:r>
          </w:p>
        </w:tc>
        <w:tc>
          <w:tcPr>
            <w:tcW w:w="5103" w:type="dxa"/>
            <w:vMerge/>
          </w:tcPr>
          <w:p w:rsidR="000C31F5" w:rsidRPr="0074069A" w:rsidRDefault="000C31F5" w:rsidP="0075154A">
            <w:pPr>
              <w:spacing w:after="0" w:line="240" w:lineRule="auto"/>
              <w:rPr>
                <w:rFonts w:ascii="Times New Roman" w:hAnsi="Times New Roman"/>
                <w:i/>
                <w:sz w:val="24"/>
                <w:szCs w:val="24"/>
              </w:rPr>
            </w:pPr>
          </w:p>
        </w:tc>
        <w:tc>
          <w:tcPr>
            <w:tcW w:w="1843" w:type="dxa"/>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24"/>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29-30</w:t>
            </w:r>
          </w:p>
        </w:tc>
        <w:tc>
          <w:tcPr>
            <w:tcW w:w="6946" w:type="dxa"/>
          </w:tcPr>
          <w:p w:rsidR="000C31F5" w:rsidRPr="0074069A" w:rsidRDefault="00737303" w:rsidP="0075154A">
            <w:pPr>
              <w:spacing w:after="0" w:line="240" w:lineRule="auto"/>
              <w:rPr>
                <w:rFonts w:ascii="Times New Roman" w:hAnsi="Times New Roman"/>
                <w:sz w:val="24"/>
                <w:szCs w:val="24"/>
              </w:rPr>
            </w:pPr>
            <w:r>
              <w:rPr>
                <w:rFonts w:ascii="Times New Roman" w:hAnsi="Times New Roman"/>
                <w:sz w:val="24"/>
                <w:szCs w:val="24"/>
              </w:rPr>
              <w:t xml:space="preserve">Карбоновые кислоты. </w:t>
            </w:r>
          </w:p>
        </w:tc>
        <w:tc>
          <w:tcPr>
            <w:tcW w:w="5103" w:type="dxa"/>
            <w:vMerge/>
          </w:tcPr>
          <w:p w:rsidR="000C31F5" w:rsidRPr="0074069A" w:rsidRDefault="000C31F5" w:rsidP="0075154A">
            <w:pPr>
              <w:spacing w:after="0" w:line="240" w:lineRule="auto"/>
              <w:rPr>
                <w:rFonts w:ascii="Times New Roman" w:hAnsi="Times New Roman"/>
                <w:sz w:val="24"/>
                <w:szCs w:val="24"/>
              </w:rPr>
            </w:pPr>
          </w:p>
        </w:tc>
        <w:tc>
          <w:tcPr>
            <w:tcW w:w="1843" w:type="dxa"/>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24"/>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31</w:t>
            </w:r>
          </w:p>
        </w:tc>
        <w:tc>
          <w:tcPr>
            <w:tcW w:w="6946" w:type="dxa"/>
          </w:tcPr>
          <w:p w:rsidR="000C31F5" w:rsidRPr="0074069A" w:rsidRDefault="000C31F5" w:rsidP="0075154A">
            <w:pPr>
              <w:spacing w:after="0" w:line="240" w:lineRule="auto"/>
              <w:rPr>
                <w:rFonts w:ascii="Times New Roman" w:hAnsi="Times New Roman"/>
                <w:sz w:val="24"/>
                <w:szCs w:val="24"/>
              </w:rPr>
            </w:pPr>
            <w:r w:rsidRPr="0074069A">
              <w:rPr>
                <w:rFonts w:ascii="Times New Roman" w:hAnsi="Times New Roman"/>
                <w:sz w:val="24"/>
                <w:szCs w:val="24"/>
              </w:rPr>
              <w:t>Сложные эфиры.</w:t>
            </w:r>
          </w:p>
        </w:tc>
        <w:tc>
          <w:tcPr>
            <w:tcW w:w="5103" w:type="dxa"/>
            <w:vMerge/>
          </w:tcPr>
          <w:p w:rsidR="000C31F5" w:rsidRPr="0074069A" w:rsidRDefault="000C31F5" w:rsidP="0075154A">
            <w:pPr>
              <w:spacing w:after="0" w:line="240" w:lineRule="auto"/>
              <w:rPr>
                <w:rFonts w:ascii="Times New Roman" w:hAnsi="Times New Roman"/>
                <w:i/>
                <w:sz w:val="24"/>
                <w:szCs w:val="24"/>
              </w:rPr>
            </w:pPr>
          </w:p>
        </w:tc>
        <w:tc>
          <w:tcPr>
            <w:tcW w:w="1843" w:type="dxa"/>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24"/>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32-33</w:t>
            </w:r>
          </w:p>
        </w:tc>
        <w:tc>
          <w:tcPr>
            <w:tcW w:w="6946" w:type="dxa"/>
          </w:tcPr>
          <w:p w:rsidR="000C31F5" w:rsidRPr="0074069A" w:rsidRDefault="000C31F5" w:rsidP="0075154A">
            <w:pPr>
              <w:spacing w:after="0" w:line="240" w:lineRule="auto"/>
              <w:rPr>
                <w:rFonts w:ascii="Times New Roman" w:hAnsi="Times New Roman"/>
                <w:sz w:val="24"/>
                <w:szCs w:val="24"/>
              </w:rPr>
            </w:pPr>
            <w:r w:rsidRPr="0074069A">
              <w:rPr>
                <w:rFonts w:ascii="Times New Roman" w:hAnsi="Times New Roman"/>
                <w:sz w:val="24"/>
                <w:szCs w:val="24"/>
              </w:rPr>
              <w:t>Жиры.</w:t>
            </w:r>
          </w:p>
        </w:tc>
        <w:tc>
          <w:tcPr>
            <w:tcW w:w="5103" w:type="dxa"/>
            <w:vMerge/>
          </w:tcPr>
          <w:p w:rsidR="000C31F5" w:rsidRPr="0074069A" w:rsidRDefault="000C31F5" w:rsidP="0075154A">
            <w:pPr>
              <w:spacing w:after="0" w:line="240" w:lineRule="auto"/>
              <w:rPr>
                <w:rFonts w:ascii="Times New Roman" w:hAnsi="Times New Roman"/>
                <w:i/>
                <w:sz w:val="24"/>
                <w:szCs w:val="24"/>
              </w:rPr>
            </w:pPr>
          </w:p>
        </w:tc>
        <w:tc>
          <w:tcPr>
            <w:tcW w:w="1843" w:type="dxa"/>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24"/>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34</w:t>
            </w:r>
          </w:p>
        </w:tc>
        <w:tc>
          <w:tcPr>
            <w:tcW w:w="6946" w:type="dxa"/>
          </w:tcPr>
          <w:p w:rsidR="000C31F5" w:rsidRPr="0074069A" w:rsidRDefault="000C31F5" w:rsidP="0075154A">
            <w:pPr>
              <w:spacing w:after="0" w:line="240" w:lineRule="auto"/>
              <w:rPr>
                <w:rFonts w:ascii="Times New Roman" w:hAnsi="Times New Roman"/>
                <w:sz w:val="24"/>
                <w:szCs w:val="24"/>
              </w:rPr>
            </w:pPr>
            <w:r w:rsidRPr="0074069A">
              <w:rPr>
                <w:rFonts w:ascii="Times New Roman" w:hAnsi="Times New Roman"/>
                <w:sz w:val="24"/>
                <w:szCs w:val="24"/>
              </w:rPr>
              <w:t>Углеводы</w:t>
            </w:r>
          </w:p>
        </w:tc>
        <w:tc>
          <w:tcPr>
            <w:tcW w:w="5103" w:type="dxa"/>
            <w:vMerge/>
          </w:tcPr>
          <w:p w:rsidR="000C31F5" w:rsidRPr="0074069A" w:rsidRDefault="000C31F5" w:rsidP="0075154A">
            <w:pPr>
              <w:spacing w:after="0" w:line="240" w:lineRule="auto"/>
              <w:rPr>
                <w:rFonts w:ascii="Times New Roman" w:hAnsi="Times New Roman"/>
                <w:i/>
                <w:sz w:val="24"/>
                <w:szCs w:val="24"/>
              </w:rPr>
            </w:pPr>
          </w:p>
        </w:tc>
        <w:tc>
          <w:tcPr>
            <w:tcW w:w="1843" w:type="dxa"/>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24"/>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35</w:t>
            </w:r>
          </w:p>
        </w:tc>
        <w:tc>
          <w:tcPr>
            <w:tcW w:w="6946" w:type="dxa"/>
          </w:tcPr>
          <w:p w:rsidR="000C31F5" w:rsidRPr="0074069A" w:rsidRDefault="000C31F5" w:rsidP="0075154A">
            <w:pPr>
              <w:spacing w:after="0" w:line="240" w:lineRule="auto"/>
              <w:rPr>
                <w:rFonts w:ascii="Times New Roman" w:hAnsi="Times New Roman"/>
                <w:sz w:val="24"/>
                <w:szCs w:val="24"/>
              </w:rPr>
            </w:pPr>
            <w:r w:rsidRPr="0074069A">
              <w:rPr>
                <w:rFonts w:ascii="Times New Roman" w:hAnsi="Times New Roman"/>
                <w:sz w:val="24"/>
                <w:szCs w:val="24"/>
              </w:rPr>
              <w:t>Глюкоза.</w:t>
            </w:r>
          </w:p>
        </w:tc>
        <w:tc>
          <w:tcPr>
            <w:tcW w:w="5103" w:type="dxa"/>
            <w:vMerge/>
          </w:tcPr>
          <w:p w:rsidR="000C31F5" w:rsidRPr="0074069A" w:rsidRDefault="000C31F5" w:rsidP="0075154A">
            <w:pPr>
              <w:spacing w:after="0" w:line="240" w:lineRule="auto"/>
              <w:rPr>
                <w:rFonts w:ascii="Times New Roman" w:hAnsi="Times New Roman"/>
                <w:sz w:val="24"/>
                <w:szCs w:val="24"/>
              </w:rPr>
            </w:pPr>
          </w:p>
        </w:tc>
        <w:tc>
          <w:tcPr>
            <w:tcW w:w="1843" w:type="dxa"/>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24"/>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36</w:t>
            </w:r>
          </w:p>
        </w:tc>
        <w:tc>
          <w:tcPr>
            <w:tcW w:w="6946" w:type="dxa"/>
          </w:tcPr>
          <w:p w:rsidR="000C31F5" w:rsidRPr="0074069A" w:rsidRDefault="000C31F5" w:rsidP="0075154A">
            <w:pPr>
              <w:spacing w:after="0" w:line="240" w:lineRule="auto"/>
              <w:rPr>
                <w:rFonts w:ascii="Times New Roman" w:hAnsi="Times New Roman"/>
                <w:sz w:val="24"/>
                <w:szCs w:val="24"/>
              </w:rPr>
            </w:pPr>
            <w:r>
              <w:rPr>
                <w:rFonts w:ascii="Times New Roman" w:hAnsi="Times New Roman"/>
                <w:sz w:val="24"/>
                <w:szCs w:val="24"/>
              </w:rPr>
              <w:t>Полисахариды.</w:t>
            </w:r>
          </w:p>
        </w:tc>
        <w:tc>
          <w:tcPr>
            <w:tcW w:w="5103" w:type="dxa"/>
            <w:vMerge/>
          </w:tcPr>
          <w:p w:rsidR="000C31F5" w:rsidRPr="0074069A" w:rsidRDefault="000C31F5" w:rsidP="0075154A">
            <w:pPr>
              <w:spacing w:after="0" w:line="240" w:lineRule="auto"/>
              <w:rPr>
                <w:rFonts w:ascii="Times New Roman" w:hAnsi="Times New Roman"/>
                <w:i/>
                <w:sz w:val="24"/>
                <w:szCs w:val="24"/>
              </w:rPr>
            </w:pPr>
          </w:p>
        </w:tc>
        <w:tc>
          <w:tcPr>
            <w:tcW w:w="1843" w:type="dxa"/>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505"/>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37</w:t>
            </w:r>
          </w:p>
        </w:tc>
        <w:tc>
          <w:tcPr>
            <w:tcW w:w="6946" w:type="dxa"/>
          </w:tcPr>
          <w:p w:rsidR="000C31F5" w:rsidRPr="0074069A" w:rsidRDefault="000C31F5" w:rsidP="0075154A">
            <w:pPr>
              <w:spacing w:after="0" w:line="240" w:lineRule="auto"/>
              <w:rPr>
                <w:rFonts w:ascii="Times New Roman" w:hAnsi="Times New Roman"/>
                <w:sz w:val="24"/>
                <w:szCs w:val="24"/>
              </w:rPr>
            </w:pPr>
            <w:r w:rsidRPr="0074069A">
              <w:rPr>
                <w:rFonts w:ascii="Times New Roman" w:hAnsi="Times New Roman"/>
                <w:sz w:val="24"/>
                <w:szCs w:val="24"/>
              </w:rPr>
              <w:t>Амины.</w:t>
            </w:r>
          </w:p>
        </w:tc>
        <w:tc>
          <w:tcPr>
            <w:tcW w:w="5103" w:type="dxa"/>
            <w:vMerge/>
          </w:tcPr>
          <w:p w:rsidR="000C31F5" w:rsidRPr="0074069A" w:rsidRDefault="000C31F5" w:rsidP="0075154A">
            <w:pPr>
              <w:rPr>
                <w:rFonts w:ascii="Times New Roman" w:hAnsi="Times New Roman"/>
                <w:sz w:val="24"/>
                <w:szCs w:val="24"/>
              </w:rPr>
            </w:pPr>
          </w:p>
        </w:tc>
        <w:tc>
          <w:tcPr>
            <w:tcW w:w="1843" w:type="dxa"/>
            <w:tcBorders>
              <w:top w:val="single" w:sz="4" w:space="0" w:color="auto"/>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385"/>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38</w:t>
            </w:r>
          </w:p>
        </w:tc>
        <w:tc>
          <w:tcPr>
            <w:tcW w:w="6946" w:type="dxa"/>
          </w:tcPr>
          <w:p w:rsidR="000C31F5" w:rsidRPr="0074069A" w:rsidRDefault="000C31F5" w:rsidP="0075154A">
            <w:pPr>
              <w:spacing w:after="0" w:line="240" w:lineRule="auto"/>
              <w:rPr>
                <w:rFonts w:ascii="Times New Roman" w:hAnsi="Times New Roman"/>
                <w:sz w:val="24"/>
                <w:szCs w:val="24"/>
              </w:rPr>
            </w:pPr>
            <w:r w:rsidRPr="0074069A">
              <w:rPr>
                <w:rFonts w:ascii="Times New Roman" w:hAnsi="Times New Roman"/>
                <w:sz w:val="24"/>
                <w:szCs w:val="24"/>
              </w:rPr>
              <w:t>Анилин.</w:t>
            </w:r>
          </w:p>
        </w:tc>
        <w:tc>
          <w:tcPr>
            <w:tcW w:w="5103" w:type="dxa"/>
            <w:vMerge/>
          </w:tcPr>
          <w:p w:rsidR="000C31F5" w:rsidRPr="0074069A" w:rsidRDefault="000C31F5" w:rsidP="0075154A">
            <w:pPr>
              <w:rPr>
                <w:rFonts w:ascii="Times New Roman" w:hAnsi="Times New Roman"/>
                <w:i/>
                <w:sz w:val="24"/>
                <w:szCs w:val="24"/>
              </w:rPr>
            </w:pPr>
          </w:p>
        </w:tc>
        <w:tc>
          <w:tcPr>
            <w:tcW w:w="1843" w:type="dxa"/>
            <w:tcBorders>
              <w:top w:val="single" w:sz="4" w:space="0" w:color="auto"/>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24"/>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39-40</w:t>
            </w:r>
          </w:p>
        </w:tc>
        <w:tc>
          <w:tcPr>
            <w:tcW w:w="6946" w:type="dxa"/>
          </w:tcPr>
          <w:p w:rsidR="000C31F5" w:rsidRDefault="000C31F5" w:rsidP="0075154A">
            <w:pPr>
              <w:spacing w:after="0" w:line="240" w:lineRule="auto"/>
              <w:rPr>
                <w:rFonts w:ascii="Times New Roman" w:hAnsi="Times New Roman"/>
                <w:sz w:val="24"/>
                <w:szCs w:val="24"/>
              </w:rPr>
            </w:pPr>
            <w:r w:rsidRPr="0074069A">
              <w:rPr>
                <w:rFonts w:ascii="Times New Roman" w:hAnsi="Times New Roman"/>
                <w:sz w:val="24"/>
                <w:szCs w:val="24"/>
              </w:rPr>
              <w:t>Аминокислоты.</w:t>
            </w:r>
          </w:p>
          <w:p w:rsidR="00B71CE2" w:rsidRPr="0074069A" w:rsidRDefault="00B71CE2" w:rsidP="0075154A">
            <w:pPr>
              <w:spacing w:after="0" w:line="240" w:lineRule="auto"/>
              <w:rPr>
                <w:rFonts w:ascii="Times New Roman" w:hAnsi="Times New Roman"/>
                <w:sz w:val="24"/>
                <w:szCs w:val="24"/>
              </w:rPr>
            </w:pPr>
          </w:p>
        </w:tc>
        <w:tc>
          <w:tcPr>
            <w:tcW w:w="5103" w:type="dxa"/>
            <w:vMerge w:val="restart"/>
          </w:tcPr>
          <w:p w:rsidR="000C31F5" w:rsidRPr="0074069A" w:rsidRDefault="000C31F5" w:rsidP="00B71CE2">
            <w:pPr>
              <w:rPr>
                <w:rFonts w:ascii="Times New Roman" w:hAnsi="Times New Roman"/>
                <w:i/>
                <w:sz w:val="24"/>
                <w:szCs w:val="24"/>
              </w:rPr>
            </w:pPr>
          </w:p>
        </w:tc>
        <w:tc>
          <w:tcPr>
            <w:tcW w:w="1843" w:type="dxa"/>
            <w:tcBorders>
              <w:top w:val="single" w:sz="4" w:space="0" w:color="auto"/>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378"/>
        </w:trPr>
        <w:tc>
          <w:tcPr>
            <w:tcW w:w="851" w:type="dxa"/>
            <w:tcBorders>
              <w:top w:val="nil"/>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41-42</w:t>
            </w:r>
          </w:p>
        </w:tc>
        <w:tc>
          <w:tcPr>
            <w:tcW w:w="6946" w:type="dxa"/>
            <w:tcBorders>
              <w:top w:val="nil"/>
            </w:tcBorders>
          </w:tcPr>
          <w:p w:rsidR="000C31F5" w:rsidRPr="00B71CE2" w:rsidRDefault="000C31F5" w:rsidP="00B71CE2">
            <w:pPr>
              <w:spacing w:after="0" w:line="240" w:lineRule="auto"/>
              <w:rPr>
                <w:rFonts w:ascii="Times New Roman" w:hAnsi="Times New Roman"/>
                <w:sz w:val="24"/>
                <w:szCs w:val="24"/>
              </w:rPr>
            </w:pPr>
            <w:r w:rsidRPr="0074069A">
              <w:rPr>
                <w:rFonts w:ascii="Times New Roman" w:hAnsi="Times New Roman"/>
                <w:sz w:val="24"/>
                <w:szCs w:val="24"/>
              </w:rPr>
              <w:t>Белки.</w:t>
            </w:r>
          </w:p>
        </w:tc>
        <w:tc>
          <w:tcPr>
            <w:tcW w:w="5103" w:type="dxa"/>
            <w:vMerge/>
          </w:tcPr>
          <w:p w:rsidR="000C31F5" w:rsidRPr="0074069A" w:rsidRDefault="000C31F5" w:rsidP="00B71CE2">
            <w:pPr>
              <w:rPr>
                <w:rFonts w:ascii="Times New Roman" w:hAnsi="Times New Roman"/>
                <w:i/>
                <w:sz w:val="24"/>
                <w:szCs w:val="24"/>
              </w:rPr>
            </w:pPr>
          </w:p>
        </w:tc>
        <w:tc>
          <w:tcPr>
            <w:tcW w:w="1843" w:type="dxa"/>
            <w:tcBorders>
              <w:top w:val="nil"/>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694"/>
        </w:trPr>
        <w:tc>
          <w:tcPr>
            <w:tcW w:w="851" w:type="dxa"/>
            <w:tcBorders>
              <w:top w:val="nil"/>
              <w:right w:val="single" w:sz="4" w:space="0" w:color="auto"/>
            </w:tcBorders>
          </w:tcPr>
          <w:p w:rsidR="000C31F5"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43</w:t>
            </w:r>
          </w:p>
        </w:tc>
        <w:tc>
          <w:tcPr>
            <w:tcW w:w="6946" w:type="dxa"/>
            <w:tcBorders>
              <w:top w:val="nil"/>
            </w:tcBorders>
          </w:tcPr>
          <w:p w:rsidR="000C31F5" w:rsidRPr="0074069A" w:rsidRDefault="000C31F5" w:rsidP="00354329">
            <w:pPr>
              <w:rPr>
                <w:rFonts w:ascii="Times New Roman" w:hAnsi="Times New Roman"/>
                <w:sz w:val="24"/>
                <w:szCs w:val="24"/>
              </w:rPr>
            </w:pPr>
            <w:r w:rsidRPr="0074069A">
              <w:rPr>
                <w:rFonts w:ascii="Times New Roman" w:hAnsi="Times New Roman"/>
                <w:sz w:val="24"/>
                <w:szCs w:val="24"/>
              </w:rPr>
              <w:t>Генетическая связь между классами органических соединений.</w:t>
            </w:r>
          </w:p>
        </w:tc>
        <w:tc>
          <w:tcPr>
            <w:tcW w:w="5103" w:type="dxa"/>
            <w:vMerge/>
          </w:tcPr>
          <w:p w:rsidR="000C31F5" w:rsidRPr="0074069A" w:rsidRDefault="000C31F5" w:rsidP="0075154A">
            <w:pPr>
              <w:rPr>
                <w:rFonts w:ascii="Times New Roman" w:hAnsi="Times New Roman"/>
                <w:i/>
                <w:sz w:val="24"/>
                <w:szCs w:val="24"/>
              </w:rPr>
            </w:pPr>
          </w:p>
        </w:tc>
        <w:tc>
          <w:tcPr>
            <w:tcW w:w="1843" w:type="dxa"/>
            <w:tcBorders>
              <w:top w:val="nil"/>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704"/>
        </w:trPr>
        <w:tc>
          <w:tcPr>
            <w:tcW w:w="851" w:type="dxa"/>
            <w:tcBorders>
              <w:top w:val="nil"/>
              <w:right w:val="single" w:sz="4" w:space="0" w:color="auto"/>
            </w:tcBorders>
          </w:tcPr>
          <w:p w:rsidR="000C31F5" w:rsidRDefault="000C31F5" w:rsidP="0075154A">
            <w:pPr>
              <w:spacing w:after="0" w:line="240" w:lineRule="auto"/>
              <w:jc w:val="center"/>
              <w:rPr>
                <w:rFonts w:ascii="Times New Roman" w:hAnsi="Times New Roman"/>
                <w:sz w:val="24"/>
                <w:szCs w:val="24"/>
              </w:rPr>
            </w:pPr>
            <w:r>
              <w:rPr>
                <w:rFonts w:ascii="Times New Roman" w:hAnsi="Times New Roman"/>
                <w:sz w:val="24"/>
                <w:szCs w:val="24"/>
              </w:rPr>
              <w:lastRenderedPageBreak/>
              <w:t>44</w:t>
            </w:r>
          </w:p>
        </w:tc>
        <w:tc>
          <w:tcPr>
            <w:tcW w:w="6946" w:type="dxa"/>
            <w:tcBorders>
              <w:top w:val="nil"/>
            </w:tcBorders>
          </w:tcPr>
          <w:p w:rsidR="000C31F5" w:rsidRPr="0074069A" w:rsidRDefault="000C31F5" w:rsidP="0075154A">
            <w:pPr>
              <w:spacing w:after="0" w:line="240" w:lineRule="auto"/>
              <w:rPr>
                <w:rFonts w:ascii="Times New Roman" w:hAnsi="Times New Roman"/>
                <w:sz w:val="24"/>
                <w:szCs w:val="24"/>
              </w:rPr>
            </w:pPr>
            <w:r w:rsidRPr="0074069A">
              <w:rPr>
                <w:rFonts w:ascii="Times New Roman" w:hAnsi="Times New Roman"/>
                <w:b/>
                <w:sz w:val="24"/>
                <w:szCs w:val="24"/>
              </w:rPr>
              <w:t xml:space="preserve">Практическая работа № 1.             </w:t>
            </w:r>
            <w:r w:rsidRPr="0074069A">
              <w:rPr>
                <w:rFonts w:ascii="Times New Roman" w:hAnsi="Times New Roman"/>
                <w:sz w:val="24"/>
                <w:szCs w:val="24"/>
              </w:rPr>
              <w:t>« Идентификация органических соединений».</w:t>
            </w:r>
          </w:p>
        </w:tc>
        <w:tc>
          <w:tcPr>
            <w:tcW w:w="5103" w:type="dxa"/>
            <w:vMerge/>
          </w:tcPr>
          <w:p w:rsidR="000C31F5" w:rsidRPr="0074069A" w:rsidRDefault="000C31F5" w:rsidP="0075154A">
            <w:pPr>
              <w:rPr>
                <w:rFonts w:ascii="Times New Roman" w:hAnsi="Times New Roman"/>
                <w:i/>
                <w:sz w:val="24"/>
                <w:szCs w:val="24"/>
              </w:rPr>
            </w:pPr>
          </w:p>
        </w:tc>
        <w:tc>
          <w:tcPr>
            <w:tcW w:w="1843" w:type="dxa"/>
            <w:tcBorders>
              <w:top w:val="nil"/>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842"/>
        </w:trPr>
        <w:tc>
          <w:tcPr>
            <w:tcW w:w="851" w:type="dxa"/>
            <w:tcBorders>
              <w:top w:val="nil"/>
              <w:right w:val="single" w:sz="4" w:space="0" w:color="auto"/>
            </w:tcBorders>
          </w:tcPr>
          <w:p w:rsidR="000C31F5"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45</w:t>
            </w:r>
          </w:p>
        </w:tc>
        <w:tc>
          <w:tcPr>
            <w:tcW w:w="6946" w:type="dxa"/>
            <w:tcBorders>
              <w:top w:val="nil"/>
            </w:tcBorders>
          </w:tcPr>
          <w:p w:rsidR="000C31F5" w:rsidRPr="0074069A" w:rsidRDefault="000C31F5" w:rsidP="0075154A">
            <w:pPr>
              <w:spacing w:after="0" w:line="240" w:lineRule="auto"/>
              <w:rPr>
                <w:rFonts w:ascii="Times New Roman" w:hAnsi="Times New Roman"/>
                <w:b/>
                <w:sz w:val="24"/>
                <w:szCs w:val="24"/>
              </w:rPr>
            </w:pPr>
            <w:r w:rsidRPr="0074069A">
              <w:rPr>
                <w:rFonts w:ascii="Times New Roman" w:hAnsi="Times New Roman"/>
                <w:sz w:val="24"/>
                <w:szCs w:val="24"/>
              </w:rPr>
              <w:t>Систематизация и обобщение знаний по теме «Кислород</w:t>
            </w:r>
            <w:r>
              <w:rPr>
                <w:rFonts w:ascii="Times New Roman" w:hAnsi="Times New Roman"/>
                <w:sz w:val="24"/>
                <w:szCs w:val="24"/>
              </w:rPr>
              <w:t>- и азот</w:t>
            </w:r>
            <w:r w:rsidRPr="0074069A">
              <w:rPr>
                <w:rFonts w:ascii="Times New Roman" w:hAnsi="Times New Roman"/>
                <w:sz w:val="24"/>
                <w:szCs w:val="24"/>
              </w:rPr>
              <w:t>содержащие органические соединения»</w:t>
            </w:r>
          </w:p>
        </w:tc>
        <w:tc>
          <w:tcPr>
            <w:tcW w:w="5103" w:type="dxa"/>
            <w:vMerge/>
          </w:tcPr>
          <w:p w:rsidR="000C31F5" w:rsidRPr="0074069A" w:rsidRDefault="000C31F5" w:rsidP="0075154A">
            <w:pPr>
              <w:rPr>
                <w:rFonts w:ascii="Times New Roman" w:hAnsi="Times New Roman"/>
                <w:i/>
                <w:sz w:val="24"/>
                <w:szCs w:val="24"/>
              </w:rPr>
            </w:pPr>
          </w:p>
        </w:tc>
        <w:tc>
          <w:tcPr>
            <w:tcW w:w="1843" w:type="dxa"/>
            <w:tcBorders>
              <w:top w:val="nil"/>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840"/>
        </w:trPr>
        <w:tc>
          <w:tcPr>
            <w:tcW w:w="851" w:type="dxa"/>
            <w:tcBorders>
              <w:top w:val="nil"/>
              <w:right w:val="single" w:sz="4" w:space="0" w:color="auto"/>
            </w:tcBorders>
          </w:tcPr>
          <w:p w:rsidR="000C31F5"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46</w:t>
            </w:r>
          </w:p>
        </w:tc>
        <w:tc>
          <w:tcPr>
            <w:tcW w:w="6946" w:type="dxa"/>
            <w:tcBorders>
              <w:top w:val="nil"/>
            </w:tcBorders>
          </w:tcPr>
          <w:p w:rsidR="000C31F5" w:rsidRPr="0074069A" w:rsidRDefault="000C31F5" w:rsidP="0075154A">
            <w:pPr>
              <w:spacing w:after="0" w:line="240" w:lineRule="auto"/>
              <w:rPr>
                <w:rFonts w:ascii="Times New Roman" w:hAnsi="Times New Roman"/>
                <w:sz w:val="24"/>
                <w:szCs w:val="24"/>
              </w:rPr>
            </w:pPr>
            <w:r w:rsidRPr="0074069A">
              <w:rPr>
                <w:rFonts w:ascii="Times New Roman" w:hAnsi="Times New Roman"/>
                <w:b/>
                <w:sz w:val="24"/>
                <w:szCs w:val="24"/>
              </w:rPr>
              <w:t xml:space="preserve">Контрольная работа   № 2 по теме </w:t>
            </w:r>
            <w:r w:rsidRPr="0074069A">
              <w:rPr>
                <w:rFonts w:ascii="Times New Roman" w:hAnsi="Times New Roman"/>
                <w:sz w:val="24"/>
                <w:szCs w:val="24"/>
              </w:rPr>
              <w:t>«Кислород</w:t>
            </w:r>
            <w:r>
              <w:rPr>
                <w:rFonts w:ascii="Times New Roman" w:hAnsi="Times New Roman"/>
                <w:sz w:val="24"/>
                <w:szCs w:val="24"/>
              </w:rPr>
              <w:t>- и азот</w:t>
            </w:r>
            <w:r w:rsidRPr="0074069A">
              <w:rPr>
                <w:rFonts w:ascii="Times New Roman" w:hAnsi="Times New Roman"/>
                <w:sz w:val="24"/>
                <w:szCs w:val="24"/>
              </w:rPr>
              <w:t>содержащие органические соединения».</w:t>
            </w:r>
          </w:p>
        </w:tc>
        <w:tc>
          <w:tcPr>
            <w:tcW w:w="5103" w:type="dxa"/>
            <w:vMerge/>
          </w:tcPr>
          <w:p w:rsidR="000C31F5" w:rsidRPr="0074069A" w:rsidRDefault="000C31F5" w:rsidP="0075154A">
            <w:pPr>
              <w:rPr>
                <w:rFonts w:ascii="Times New Roman" w:hAnsi="Times New Roman"/>
                <w:i/>
                <w:sz w:val="24"/>
                <w:szCs w:val="24"/>
              </w:rPr>
            </w:pPr>
          </w:p>
        </w:tc>
        <w:tc>
          <w:tcPr>
            <w:tcW w:w="1843" w:type="dxa"/>
            <w:tcBorders>
              <w:top w:val="nil"/>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547"/>
        </w:trPr>
        <w:tc>
          <w:tcPr>
            <w:tcW w:w="851" w:type="dxa"/>
            <w:tcBorders>
              <w:top w:val="nil"/>
              <w:right w:val="single" w:sz="4" w:space="0" w:color="auto"/>
            </w:tcBorders>
          </w:tcPr>
          <w:p w:rsidR="000C31F5"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47</w:t>
            </w:r>
          </w:p>
        </w:tc>
        <w:tc>
          <w:tcPr>
            <w:tcW w:w="6946" w:type="dxa"/>
            <w:tcBorders>
              <w:top w:val="nil"/>
            </w:tcBorders>
          </w:tcPr>
          <w:p w:rsidR="000C31F5" w:rsidRPr="00671FD6" w:rsidRDefault="000C31F5" w:rsidP="00671FD6">
            <w:pPr>
              <w:spacing w:after="0" w:line="240" w:lineRule="auto"/>
              <w:rPr>
                <w:rFonts w:ascii="Times New Roman" w:hAnsi="Times New Roman"/>
                <w:b/>
                <w:sz w:val="24"/>
                <w:szCs w:val="24"/>
              </w:rPr>
            </w:pPr>
            <w:r w:rsidRPr="0074069A">
              <w:rPr>
                <w:rFonts w:ascii="Times New Roman" w:hAnsi="Times New Roman"/>
                <w:sz w:val="24"/>
                <w:szCs w:val="24"/>
              </w:rPr>
              <w:t>Анализ контрольной работы</w:t>
            </w:r>
          </w:p>
        </w:tc>
        <w:tc>
          <w:tcPr>
            <w:tcW w:w="5103" w:type="dxa"/>
            <w:vMerge/>
          </w:tcPr>
          <w:p w:rsidR="000C31F5" w:rsidRPr="0074069A" w:rsidRDefault="000C31F5" w:rsidP="0075154A">
            <w:pPr>
              <w:rPr>
                <w:rFonts w:ascii="Times New Roman" w:hAnsi="Times New Roman"/>
                <w:i/>
                <w:sz w:val="24"/>
                <w:szCs w:val="24"/>
              </w:rPr>
            </w:pPr>
          </w:p>
        </w:tc>
        <w:tc>
          <w:tcPr>
            <w:tcW w:w="1843" w:type="dxa"/>
            <w:tcBorders>
              <w:top w:val="nil"/>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418"/>
        </w:trPr>
        <w:tc>
          <w:tcPr>
            <w:tcW w:w="851" w:type="dxa"/>
            <w:tcBorders>
              <w:top w:val="nil"/>
              <w:right w:val="single" w:sz="4" w:space="0" w:color="auto"/>
            </w:tcBorders>
          </w:tcPr>
          <w:p w:rsidR="000C31F5"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48</w:t>
            </w:r>
          </w:p>
        </w:tc>
        <w:tc>
          <w:tcPr>
            <w:tcW w:w="6946" w:type="dxa"/>
            <w:tcBorders>
              <w:top w:val="nil"/>
            </w:tcBorders>
          </w:tcPr>
          <w:p w:rsidR="000C31F5" w:rsidRPr="0074069A" w:rsidRDefault="000C31F5" w:rsidP="0075154A">
            <w:pPr>
              <w:spacing w:after="0" w:line="240" w:lineRule="auto"/>
              <w:rPr>
                <w:rFonts w:ascii="Times New Roman" w:hAnsi="Times New Roman"/>
                <w:sz w:val="24"/>
                <w:szCs w:val="24"/>
              </w:rPr>
            </w:pPr>
            <w:r>
              <w:rPr>
                <w:rFonts w:ascii="Times New Roman" w:hAnsi="Times New Roman"/>
                <w:sz w:val="24"/>
                <w:szCs w:val="24"/>
              </w:rPr>
              <w:t>Биотехнология.</w:t>
            </w:r>
          </w:p>
        </w:tc>
        <w:tc>
          <w:tcPr>
            <w:tcW w:w="5103" w:type="dxa"/>
            <w:vMerge w:val="restart"/>
            <w:tcBorders>
              <w:top w:val="nil"/>
            </w:tcBorders>
          </w:tcPr>
          <w:p w:rsidR="000C31F5" w:rsidRPr="0074069A" w:rsidRDefault="000C31F5" w:rsidP="000C31F5">
            <w:pPr>
              <w:rPr>
                <w:rFonts w:ascii="Times New Roman" w:hAnsi="Times New Roman"/>
                <w:sz w:val="24"/>
                <w:szCs w:val="24"/>
              </w:rPr>
            </w:pPr>
            <w:r w:rsidRPr="0074069A">
              <w:rPr>
                <w:rFonts w:ascii="Times New Roman" w:hAnsi="Times New Roman"/>
                <w:sz w:val="24"/>
                <w:szCs w:val="24"/>
              </w:rPr>
              <w:t xml:space="preserve">Полимеры. Пластмассы. Волокна.  </w:t>
            </w:r>
          </w:p>
          <w:p w:rsidR="000C31F5" w:rsidRPr="0074069A" w:rsidRDefault="000C31F5" w:rsidP="0075154A">
            <w:pPr>
              <w:tabs>
                <w:tab w:val="center" w:pos="5102"/>
              </w:tabs>
              <w:rPr>
                <w:rFonts w:ascii="Times New Roman" w:hAnsi="Times New Roman"/>
                <w:i/>
                <w:sz w:val="24"/>
                <w:szCs w:val="24"/>
              </w:rPr>
            </w:pPr>
          </w:p>
        </w:tc>
        <w:tc>
          <w:tcPr>
            <w:tcW w:w="1843" w:type="dxa"/>
            <w:tcBorders>
              <w:top w:val="nil"/>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679"/>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49-50</w:t>
            </w:r>
          </w:p>
        </w:tc>
        <w:tc>
          <w:tcPr>
            <w:tcW w:w="6946" w:type="dxa"/>
          </w:tcPr>
          <w:p w:rsidR="000C31F5" w:rsidRPr="00671FD6" w:rsidRDefault="000C31F5" w:rsidP="0075154A">
            <w:pPr>
              <w:rPr>
                <w:rFonts w:ascii="Times New Roman" w:hAnsi="Times New Roman"/>
                <w:sz w:val="24"/>
                <w:szCs w:val="24"/>
              </w:rPr>
            </w:pPr>
            <w:r>
              <w:rPr>
                <w:rFonts w:ascii="Times New Roman" w:hAnsi="Times New Roman"/>
                <w:sz w:val="24"/>
                <w:szCs w:val="24"/>
              </w:rPr>
              <w:t xml:space="preserve">Классификация полимеров. </w:t>
            </w:r>
            <w:r w:rsidRPr="0074069A">
              <w:rPr>
                <w:rFonts w:ascii="Times New Roman" w:hAnsi="Times New Roman"/>
                <w:sz w:val="24"/>
                <w:szCs w:val="24"/>
              </w:rPr>
              <w:t>Иску</w:t>
            </w:r>
            <w:r w:rsidR="00671FD6">
              <w:rPr>
                <w:rFonts w:ascii="Times New Roman" w:hAnsi="Times New Roman"/>
                <w:sz w:val="24"/>
                <w:szCs w:val="24"/>
              </w:rPr>
              <w:t>сственные полимеры.</w:t>
            </w:r>
          </w:p>
        </w:tc>
        <w:tc>
          <w:tcPr>
            <w:tcW w:w="5103" w:type="dxa"/>
            <w:vMerge/>
          </w:tcPr>
          <w:p w:rsidR="000C31F5" w:rsidRPr="0074069A" w:rsidRDefault="000C31F5" w:rsidP="0075154A">
            <w:pPr>
              <w:tabs>
                <w:tab w:val="center" w:pos="5102"/>
              </w:tabs>
              <w:rPr>
                <w:rFonts w:ascii="Times New Roman" w:hAnsi="Times New Roman"/>
                <w:i/>
                <w:sz w:val="24"/>
                <w:szCs w:val="24"/>
              </w:rPr>
            </w:pPr>
          </w:p>
        </w:tc>
        <w:tc>
          <w:tcPr>
            <w:tcW w:w="1843" w:type="dxa"/>
            <w:tcBorders>
              <w:top w:val="single" w:sz="4" w:space="0" w:color="auto"/>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24"/>
        </w:trPr>
        <w:tc>
          <w:tcPr>
            <w:tcW w:w="851" w:type="dxa"/>
            <w:tcBorders>
              <w:right w:val="single" w:sz="4" w:space="0" w:color="auto"/>
            </w:tcBorders>
          </w:tcPr>
          <w:p w:rsidR="000C31F5"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51</w:t>
            </w:r>
          </w:p>
        </w:tc>
        <w:tc>
          <w:tcPr>
            <w:tcW w:w="6946" w:type="dxa"/>
          </w:tcPr>
          <w:p w:rsidR="000C31F5" w:rsidRDefault="000C31F5" w:rsidP="0075154A">
            <w:pPr>
              <w:rPr>
                <w:rFonts w:ascii="Times New Roman" w:hAnsi="Times New Roman"/>
                <w:sz w:val="24"/>
                <w:szCs w:val="24"/>
              </w:rPr>
            </w:pPr>
            <w:r>
              <w:rPr>
                <w:rFonts w:ascii="Times New Roman" w:hAnsi="Times New Roman"/>
                <w:sz w:val="24"/>
                <w:szCs w:val="24"/>
              </w:rPr>
              <w:t>Волокна.</w:t>
            </w:r>
          </w:p>
        </w:tc>
        <w:tc>
          <w:tcPr>
            <w:tcW w:w="5103" w:type="dxa"/>
            <w:vMerge/>
          </w:tcPr>
          <w:p w:rsidR="000C31F5" w:rsidRPr="0074069A" w:rsidRDefault="000C31F5" w:rsidP="0075154A">
            <w:pPr>
              <w:tabs>
                <w:tab w:val="center" w:pos="5102"/>
              </w:tabs>
              <w:rPr>
                <w:rFonts w:ascii="Times New Roman" w:hAnsi="Times New Roman"/>
                <w:i/>
                <w:sz w:val="24"/>
                <w:szCs w:val="24"/>
              </w:rPr>
            </w:pPr>
          </w:p>
        </w:tc>
        <w:tc>
          <w:tcPr>
            <w:tcW w:w="1843" w:type="dxa"/>
            <w:tcBorders>
              <w:top w:val="single" w:sz="4" w:space="0" w:color="auto"/>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24"/>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52</w:t>
            </w:r>
          </w:p>
        </w:tc>
        <w:tc>
          <w:tcPr>
            <w:tcW w:w="6946" w:type="dxa"/>
          </w:tcPr>
          <w:p w:rsidR="000C31F5" w:rsidRPr="0074069A" w:rsidRDefault="000C31F5" w:rsidP="0075154A">
            <w:pPr>
              <w:rPr>
                <w:rFonts w:ascii="Times New Roman" w:hAnsi="Times New Roman"/>
                <w:sz w:val="24"/>
                <w:szCs w:val="24"/>
              </w:rPr>
            </w:pPr>
            <w:r w:rsidRPr="0074069A">
              <w:rPr>
                <w:rFonts w:ascii="Times New Roman" w:hAnsi="Times New Roman"/>
                <w:sz w:val="24"/>
                <w:szCs w:val="24"/>
              </w:rPr>
              <w:t>Синтетические полимеры</w:t>
            </w:r>
          </w:p>
        </w:tc>
        <w:tc>
          <w:tcPr>
            <w:tcW w:w="5103" w:type="dxa"/>
            <w:vMerge/>
          </w:tcPr>
          <w:p w:rsidR="000C31F5" w:rsidRPr="0074069A" w:rsidRDefault="000C31F5" w:rsidP="0075154A">
            <w:pPr>
              <w:tabs>
                <w:tab w:val="center" w:pos="5102"/>
              </w:tabs>
              <w:rPr>
                <w:rFonts w:ascii="Times New Roman" w:hAnsi="Times New Roman"/>
                <w:i/>
                <w:sz w:val="24"/>
                <w:szCs w:val="24"/>
              </w:rPr>
            </w:pPr>
          </w:p>
        </w:tc>
        <w:tc>
          <w:tcPr>
            <w:tcW w:w="1843" w:type="dxa"/>
            <w:tcBorders>
              <w:top w:val="single" w:sz="4" w:space="0" w:color="auto"/>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24"/>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53</w:t>
            </w:r>
          </w:p>
        </w:tc>
        <w:tc>
          <w:tcPr>
            <w:tcW w:w="6946" w:type="dxa"/>
          </w:tcPr>
          <w:p w:rsidR="000C31F5" w:rsidRPr="0074069A" w:rsidRDefault="000C31F5" w:rsidP="0075154A">
            <w:pPr>
              <w:rPr>
                <w:rFonts w:ascii="Times New Roman" w:hAnsi="Times New Roman"/>
                <w:sz w:val="24"/>
                <w:szCs w:val="24"/>
              </w:rPr>
            </w:pPr>
            <w:r w:rsidRPr="0074069A">
              <w:rPr>
                <w:rFonts w:ascii="Times New Roman" w:hAnsi="Times New Roman"/>
                <w:sz w:val="24"/>
                <w:szCs w:val="24"/>
              </w:rPr>
              <w:t>Синтетические волокна</w:t>
            </w:r>
          </w:p>
        </w:tc>
        <w:tc>
          <w:tcPr>
            <w:tcW w:w="5103" w:type="dxa"/>
            <w:vMerge/>
          </w:tcPr>
          <w:p w:rsidR="000C31F5" w:rsidRPr="0074069A" w:rsidRDefault="000C31F5" w:rsidP="0075154A">
            <w:pPr>
              <w:tabs>
                <w:tab w:val="center" w:pos="5102"/>
              </w:tabs>
              <w:rPr>
                <w:rFonts w:ascii="Times New Roman" w:hAnsi="Times New Roman"/>
                <w:i/>
                <w:sz w:val="24"/>
                <w:szCs w:val="24"/>
              </w:rPr>
            </w:pPr>
          </w:p>
        </w:tc>
        <w:tc>
          <w:tcPr>
            <w:tcW w:w="1843" w:type="dxa"/>
            <w:tcBorders>
              <w:top w:val="single" w:sz="4" w:space="0" w:color="auto"/>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r w:rsidR="00671FD6" w:rsidRPr="0074069A" w:rsidTr="00737303">
        <w:trPr>
          <w:trHeight w:val="279"/>
        </w:trPr>
        <w:tc>
          <w:tcPr>
            <w:tcW w:w="851" w:type="dxa"/>
            <w:vMerge w:val="restart"/>
            <w:tcBorders>
              <w:right w:val="single" w:sz="4" w:space="0" w:color="auto"/>
            </w:tcBorders>
          </w:tcPr>
          <w:p w:rsidR="00671FD6" w:rsidRDefault="00671FD6" w:rsidP="0075154A">
            <w:pPr>
              <w:spacing w:after="0" w:line="240" w:lineRule="auto"/>
              <w:jc w:val="center"/>
              <w:rPr>
                <w:rFonts w:ascii="Times New Roman" w:hAnsi="Times New Roman"/>
                <w:sz w:val="24"/>
                <w:szCs w:val="24"/>
              </w:rPr>
            </w:pPr>
            <w:r>
              <w:rPr>
                <w:rFonts w:ascii="Times New Roman" w:hAnsi="Times New Roman"/>
                <w:sz w:val="24"/>
                <w:szCs w:val="24"/>
              </w:rPr>
              <w:t>54</w:t>
            </w:r>
          </w:p>
        </w:tc>
        <w:tc>
          <w:tcPr>
            <w:tcW w:w="6946" w:type="dxa"/>
            <w:vMerge w:val="restart"/>
          </w:tcPr>
          <w:p w:rsidR="00671FD6" w:rsidRPr="00047DE0" w:rsidRDefault="00671FD6" w:rsidP="00047DE0">
            <w:pPr>
              <w:rPr>
                <w:rFonts w:ascii="Times New Roman" w:hAnsi="Times New Roman"/>
                <w:b/>
                <w:sz w:val="24"/>
                <w:szCs w:val="24"/>
              </w:rPr>
            </w:pPr>
            <w:r w:rsidRPr="00BD6F6A">
              <w:rPr>
                <w:rFonts w:ascii="Times New Roman" w:hAnsi="Times New Roman"/>
                <w:b/>
                <w:sz w:val="24"/>
                <w:szCs w:val="24"/>
              </w:rPr>
              <w:t>Практическая работа №2</w:t>
            </w:r>
            <w:r w:rsidRPr="00BD6F6A">
              <w:rPr>
                <w:rFonts w:ascii="Times New Roman" w:hAnsi="Times New Roman"/>
                <w:sz w:val="24"/>
                <w:szCs w:val="24"/>
              </w:rPr>
              <w:t>«Распознавание пластмасс и волокон»</w:t>
            </w:r>
          </w:p>
        </w:tc>
        <w:tc>
          <w:tcPr>
            <w:tcW w:w="5103" w:type="dxa"/>
            <w:vMerge/>
            <w:tcBorders>
              <w:bottom w:val="single" w:sz="4" w:space="0" w:color="auto"/>
            </w:tcBorders>
          </w:tcPr>
          <w:p w:rsidR="00671FD6" w:rsidRPr="0074069A" w:rsidRDefault="00671FD6" w:rsidP="0075154A">
            <w:pPr>
              <w:tabs>
                <w:tab w:val="center" w:pos="5102"/>
              </w:tabs>
              <w:rPr>
                <w:rFonts w:ascii="Times New Roman" w:hAnsi="Times New Roman"/>
                <w:i/>
                <w:sz w:val="24"/>
                <w:szCs w:val="24"/>
              </w:rPr>
            </w:pPr>
          </w:p>
        </w:tc>
        <w:tc>
          <w:tcPr>
            <w:tcW w:w="1843" w:type="dxa"/>
            <w:vMerge w:val="restart"/>
            <w:tcBorders>
              <w:top w:val="single" w:sz="4" w:space="0" w:color="auto"/>
              <w:right w:val="single" w:sz="4" w:space="0" w:color="auto"/>
            </w:tcBorders>
            <w:shd w:val="clear" w:color="auto" w:fill="auto"/>
          </w:tcPr>
          <w:p w:rsidR="00671FD6" w:rsidRPr="00047DE0" w:rsidRDefault="00671FD6" w:rsidP="00047DE0">
            <w:pPr>
              <w:rPr>
                <w:rFonts w:ascii="Times New Roman" w:hAnsi="Times New Roman"/>
                <w:sz w:val="24"/>
                <w:szCs w:val="24"/>
              </w:rPr>
            </w:pPr>
          </w:p>
        </w:tc>
      </w:tr>
      <w:tr w:rsidR="00671FD6" w:rsidRPr="0074069A" w:rsidTr="00737303">
        <w:trPr>
          <w:trHeight w:val="276"/>
        </w:trPr>
        <w:tc>
          <w:tcPr>
            <w:tcW w:w="851" w:type="dxa"/>
            <w:vMerge/>
            <w:tcBorders>
              <w:right w:val="single" w:sz="4" w:space="0" w:color="auto"/>
            </w:tcBorders>
          </w:tcPr>
          <w:p w:rsidR="00671FD6" w:rsidRDefault="00671FD6" w:rsidP="0075154A">
            <w:pPr>
              <w:spacing w:after="0" w:line="240" w:lineRule="auto"/>
              <w:jc w:val="center"/>
              <w:rPr>
                <w:rFonts w:ascii="Times New Roman" w:hAnsi="Times New Roman"/>
                <w:sz w:val="24"/>
                <w:szCs w:val="24"/>
              </w:rPr>
            </w:pPr>
          </w:p>
        </w:tc>
        <w:tc>
          <w:tcPr>
            <w:tcW w:w="6946" w:type="dxa"/>
            <w:vMerge/>
            <w:tcBorders>
              <w:bottom w:val="single" w:sz="4" w:space="0" w:color="auto"/>
            </w:tcBorders>
          </w:tcPr>
          <w:p w:rsidR="00671FD6" w:rsidRPr="00BD6F6A" w:rsidRDefault="00671FD6" w:rsidP="0075154A">
            <w:pPr>
              <w:rPr>
                <w:rFonts w:ascii="Times New Roman" w:hAnsi="Times New Roman"/>
                <w:b/>
                <w:sz w:val="24"/>
                <w:szCs w:val="24"/>
              </w:rPr>
            </w:pPr>
          </w:p>
        </w:tc>
        <w:tc>
          <w:tcPr>
            <w:tcW w:w="5103" w:type="dxa"/>
            <w:vMerge w:val="restart"/>
            <w:tcBorders>
              <w:top w:val="single" w:sz="4" w:space="0" w:color="auto"/>
            </w:tcBorders>
          </w:tcPr>
          <w:p w:rsidR="00671FD6" w:rsidRPr="0074069A" w:rsidRDefault="00671FD6" w:rsidP="0075154A">
            <w:pPr>
              <w:tabs>
                <w:tab w:val="center" w:pos="5102"/>
              </w:tabs>
              <w:rPr>
                <w:rFonts w:ascii="Times New Roman" w:hAnsi="Times New Roman"/>
                <w:i/>
                <w:sz w:val="24"/>
                <w:szCs w:val="24"/>
              </w:rPr>
            </w:pPr>
          </w:p>
        </w:tc>
        <w:tc>
          <w:tcPr>
            <w:tcW w:w="1843" w:type="dxa"/>
            <w:vMerge/>
            <w:tcBorders>
              <w:bottom w:val="single" w:sz="4" w:space="0" w:color="auto"/>
              <w:right w:val="single" w:sz="4" w:space="0" w:color="auto"/>
            </w:tcBorders>
            <w:shd w:val="clear" w:color="auto" w:fill="auto"/>
          </w:tcPr>
          <w:p w:rsidR="00671FD6" w:rsidRPr="0074069A" w:rsidRDefault="00671FD6" w:rsidP="0075154A">
            <w:pPr>
              <w:spacing w:after="0" w:line="240" w:lineRule="auto"/>
              <w:rPr>
                <w:rFonts w:ascii="Times New Roman" w:hAnsi="Times New Roman"/>
                <w:sz w:val="24"/>
                <w:szCs w:val="24"/>
              </w:rPr>
            </w:pPr>
          </w:p>
        </w:tc>
      </w:tr>
      <w:tr w:rsidR="000C31F5" w:rsidRPr="0074069A" w:rsidTr="00737303">
        <w:trPr>
          <w:trHeight w:val="484"/>
        </w:trPr>
        <w:tc>
          <w:tcPr>
            <w:tcW w:w="851" w:type="dxa"/>
            <w:tcBorders>
              <w:right w:val="single" w:sz="4" w:space="0" w:color="auto"/>
            </w:tcBorders>
          </w:tcPr>
          <w:p w:rsidR="000C31F5" w:rsidRPr="0074069A"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55-59</w:t>
            </w:r>
          </w:p>
        </w:tc>
        <w:tc>
          <w:tcPr>
            <w:tcW w:w="6946" w:type="dxa"/>
            <w:tcBorders>
              <w:top w:val="single" w:sz="4" w:space="0" w:color="auto"/>
            </w:tcBorders>
          </w:tcPr>
          <w:p w:rsidR="000C31F5" w:rsidRPr="0074069A" w:rsidRDefault="000C31F5" w:rsidP="0075154A">
            <w:pPr>
              <w:rPr>
                <w:rFonts w:ascii="Times New Roman" w:hAnsi="Times New Roman"/>
                <w:sz w:val="24"/>
                <w:szCs w:val="24"/>
              </w:rPr>
            </w:pPr>
            <w:r>
              <w:rPr>
                <w:rFonts w:ascii="Times New Roman" w:hAnsi="Times New Roman"/>
                <w:sz w:val="24"/>
                <w:szCs w:val="24"/>
              </w:rPr>
              <w:t>Повторение темы «Углеводороды»</w:t>
            </w:r>
          </w:p>
        </w:tc>
        <w:tc>
          <w:tcPr>
            <w:tcW w:w="5103" w:type="dxa"/>
            <w:vMerge/>
          </w:tcPr>
          <w:p w:rsidR="000C31F5" w:rsidRPr="0074069A" w:rsidRDefault="000C31F5" w:rsidP="0075154A">
            <w:pPr>
              <w:rPr>
                <w:rFonts w:ascii="Times New Roman" w:hAnsi="Times New Roman"/>
                <w:i/>
                <w:sz w:val="24"/>
                <w:szCs w:val="24"/>
              </w:rPr>
            </w:pPr>
          </w:p>
        </w:tc>
        <w:tc>
          <w:tcPr>
            <w:tcW w:w="1843" w:type="dxa"/>
            <w:tcBorders>
              <w:top w:val="single" w:sz="4" w:space="0" w:color="auto"/>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484"/>
        </w:trPr>
        <w:tc>
          <w:tcPr>
            <w:tcW w:w="851" w:type="dxa"/>
            <w:tcBorders>
              <w:right w:val="single" w:sz="4" w:space="0" w:color="auto"/>
            </w:tcBorders>
          </w:tcPr>
          <w:p w:rsidR="000C31F5"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60-65</w:t>
            </w:r>
          </w:p>
        </w:tc>
        <w:tc>
          <w:tcPr>
            <w:tcW w:w="6946" w:type="dxa"/>
          </w:tcPr>
          <w:p w:rsidR="000C31F5" w:rsidRDefault="000C31F5" w:rsidP="0075154A">
            <w:pPr>
              <w:rPr>
                <w:rFonts w:ascii="Times New Roman" w:hAnsi="Times New Roman"/>
                <w:sz w:val="24"/>
                <w:szCs w:val="24"/>
              </w:rPr>
            </w:pPr>
            <w:r>
              <w:rPr>
                <w:rFonts w:ascii="Times New Roman" w:hAnsi="Times New Roman"/>
                <w:sz w:val="24"/>
                <w:szCs w:val="24"/>
              </w:rPr>
              <w:t>Повторение темы «Производные углеводородов»</w:t>
            </w:r>
          </w:p>
        </w:tc>
        <w:tc>
          <w:tcPr>
            <w:tcW w:w="5103" w:type="dxa"/>
            <w:vMerge/>
          </w:tcPr>
          <w:p w:rsidR="000C31F5" w:rsidRPr="0074069A" w:rsidRDefault="000C31F5" w:rsidP="0075154A">
            <w:pPr>
              <w:rPr>
                <w:rFonts w:ascii="Times New Roman" w:hAnsi="Times New Roman"/>
                <w:i/>
                <w:sz w:val="24"/>
                <w:szCs w:val="24"/>
              </w:rPr>
            </w:pPr>
          </w:p>
        </w:tc>
        <w:tc>
          <w:tcPr>
            <w:tcW w:w="1843" w:type="dxa"/>
            <w:tcBorders>
              <w:top w:val="single" w:sz="4" w:space="0" w:color="auto"/>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484"/>
        </w:trPr>
        <w:tc>
          <w:tcPr>
            <w:tcW w:w="851" w:type="dxa"/>
            <w:tcBorders>
              <w:right w:val="single" w:sz="4" w:space="0" w:color="auto"/>
            </w:tcBorders>
          </w:tcPr>
          <w:p w:rsidR="000C31F5"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66-67</w:t>
            </w:r>
          </w:p>
        </w:tc>
        <w:tc>
          <w:tcPr>
            <w:tcW w:w="6946" w:type="dxa"/>
          </w:tcPr>
          <w:p w:rsidR="000C31F5" w:rsidRDefault="000C31F5" w:rsidP="0075154A">
            <w:pPr>
              <w:rPr>
                <w:rFonts w:ascii="Times New Roman" w:hAnsi="Times New Roman"/>
                <w:sz w:val="24"/>
                <w:szCs w:val="24"/>
              </w:rPr>
            </w:pPr>
            <w:r w:rsidRPr="0074069A">
              <w:rPr>
                <w:rFonts w:ascii="Times New Roman" w:hAnsi="Times New Roman"/>
                <w:sz w:val="24"/>
                <w:szCs w:val="24"/>
              </w:rPr>
              <w:t>Обобщение и систематизация по курсу органической химии</w:t>
            </w:r>
          </w:p>
        </w:tc>
        <w:tc>
          <w:tcPr>
            <w:tcW w:w="5103" w:type="dxa"/>
            <w:vMerge/>
          </w:tcPr>
          <w:p w:rsidR="000C31F5" w:rsidRPr="0074069A" w:rsidRDefault="000C31F5" w:rsidP="0075154A">
            <w:pPr>
              <w:rPr>
                <w:rFonts w:ascii="Times New Roman" w:hAnsi="Times New Roman"/>
                <w:i/>
                <w:sz w:val="24"/>
                <w:szCs w:val="24"/>
              </w:rPr>
            </w:pPr>
          </w:p>
        </w:tc>
        <w:tc>
          <w:tcPr>
            <w:tcW w:w="1843" w:type="dxa"/>
            <w:tcBorders>
              <w:top w:val="single" w:sz="4" w:space="0" w:color="auto"/>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r w:rsidR="000C31F5" w:rsidRPr="0074069A" w:rsidTr="00737303">
        <w:trPr>
          <w:trHeight w:val="484"/>
        </w:trPr>
        <w:tc>
          <w:tcPr>
            <w:tcW w:w="851" w:type="dxa"/>
            <w:tcBorders>
              <w:right w:val="single" w:sz="4" w:space="0" w:color="auto"/>
            </w:tcBorders>
          </w:tcPr>
          <w:p w:rsidR="000C31F5" w:rsidRDefault="000C31F5" w:rsidP="0075154A">
            <w:pPr>
              <w:spacing w:after="0" w:line="240" w:lineRule="auto"/>
              <w:jc w:val="center"/>
              <w:rPr>
                <w:rFonts w:ascii="Times New Roman" w:hAnsi="Times New Roman"/>
                <w:sz w:val="24"/>
                <w:szCs w:val="24"/>
              </w:rPr>
            </w:pPr>
            <w:r>
              <w:rPr>
                <w:rFonts w:ascii="Times New Roman" w:hAnsi="Times New Roman"/>
                <w:sz w:val="24"/>
                <w:szCs w:val="24"/>
              </w:rPr>
              <w:t>68</w:t>
            </w:r>
          </w:p>
        </w:tc>
        <w:tc>
          <w:tcPr>
            <w:tcW w:w="6946" w:type="dxa"/>
          </w:tcPr>
          <w:p w:rsidR="000C31F5" w:rsidRDefault="000C31F5" w:rsidP="0075154A">
            <w:pPr>
              <w:rPr>
                <w:rFonts w:ascii="Times New Roman" w:hAnsi="Times New Roman"/>
                <w:sz w:val="24"/>
                <w:szCs w:val="24"/>
              </w:rPr>
            </w:pPr>
            <w:r w:rsidRPr="0074069A">
              <w:rPr>
                <w:rFonts w:ascii="Times New Roman" w:hAnsi="Times New Roman"/>
                <w:b/>
                <w:sz w:val="24"/>
                <w:szCs w:val="24"/>
              </w:rPr>
              <w:t>Контрольная работа №</w:t>
            </w:r>
            <w:r w:rsidRPr="0074069A">
              <w:rPr>
                <w:rFonts w:ascii="Times New Roman" w:hAnsi="Times New Roman"/>
                <w:sz w:val="24"/>
                <w:szCs w:val="24"/>
              </w:rPr>
              <w:t>3 по курсу органической химии</w:t>
            </w:r>
          </w:p>
        </w:tc>
        <w:tc>
          <w:tcPr>
            <w:tcW w:w="5103" w:type="dxa"/>
            <w:vMerge/>
          </w:tcPr>
          <w:p w:rsidR="000C31F5" w:rsidRPr="0074069A" w:rsidRDefault="000C31F5" w:rsidP="0075154A">
            <w:pPr>
              <w:rPr>
                <w:rFonts w:ascii="Times New Roman" w:hAnsi="Times New Roman"/>
                <w:i/>
                <w:sz w:val="24"/>
                <w:szCs w:val="24"/>
              </w:rPr>
            </w:pPr>
          </w:p>
        </w:tc>
        <w:tc>
          <w:tcPr>
            <w:tcW w:w="1843" w:type="dxa"/>
            <w:tcBorders>
              <w:top w:val="single" w:sz="4" w:space="0" w:color="auto"/>
              <w:bottom w:val="single" w:sz="4" w:space="0" w:color="auto"/>
              <w:right w:val="single" w:sz="4" w:space="0" w:color="auto"/>
            </w:tcBorders>
            <w:shd w:val="clear" w:color="auto" w:fill="auto"/>
          </w:tcPr>
          <w:p w:rsidR="000C31F5" w:rsidRPr="0074069A" w:rsidRDefault="000C31F5" w:rsidP="0075154A">
            <w:pPr>
              <w:spacing w:after="0" w:line="240" w:lineRule="auto"/>
              <w:rPr>
                <w:rFonts w:ascii="Times New Roman" w:hAnsi="Times New Roman"/>
                <w:sz w:val="24"/>
                <w:szCs w:val="24"/>
              </w:rPr>
            </w:pPr>
          </w:p>
        </w:tc>
      </w:tr>
    </w:tbl>
    <w:p w:rsidR="00CB1D04" w:rsidRDefault="00CB1D04" w:rsidP="00CB1D04">
      <w:pPr>
        <w:pStyle w:val="a7"/>
        <w:ind w:left="1288"/>
        <w:rPr>
          <w:b/>
          <w:sz w:val="24"/>
          <w:szCs w:val="24"/>
        </w:rPr>
      </w:pPr>
    </w:p>
    <w:p w:rsidR="00CB1D04" w:rsidRDefault="00CB1D04" w:rsidP="00CB1D04">
      <w:pPr>
        <w:pStyle w:val="a7"/>
        <w:ind w:left="1288"/>
        <w:rPr>
          <w:b/>
          <w:sz w:val="24"/>
          <w:szCs w:val="24"/>
        </w:rPr>
      </w:pPr>
    </w:p>
    <w:p w:rsidR="004F318D" w:rsidRDefault="004F318D" w:rsidP="00C0336E">
      <w:pPr>
        <w:pStyle w:val="a7"/>
        <w:rPr>
          <w:b/>
        </w:rPr>
      </w:pPr>
    </w:p>
    <w:p w:rsidR="0047446D" w:rsidRDefault="0047446D" w:rsidP="00C0336E">
      <w:pPr>
        <w:pStyle w:val="a7"/>
        <w:rPr>
          <w:b/>
        </w:rPr>
      </w:pPr>
    </w:p>
    <w:p w:rsidR="004F318D" w:rsidRDefault="004F318D" w:rsidP="00C0336E">
      <w:pPr>
        <w:pStyle w:val="a7"/>
        <w:rPr>
          <w:b/>
        </w:rPr>
      </w:pPr>
    </w:p>
    <w:p w:rsidR="004F318D" w:rsidRDefault="004F318D" w:rsidP="00C0336E">
      <w:pPr>
        <w:pStyle w:val="a7"/>
        <w:rPr>
          <w:b/>
        </w:rPr>
      </w:pPr>
    </w:p>
    <w:p w:rsidR="00737303" w:rsidRDefault="00737303" w:rsidP="00C0336E">
      <w:pPr>
        <w:pStyle w:val="a7"/>
        <w:rPr>
          <w:b/>
        </w:rPr>
      </w:pPr>
    </w:p>
    <w:p w:rsidR="00737303" w:rsidRDefault="00737303" w:rsidP="00C0336E">
      <w:pPr>
        <w:pStyle w:val="a7"/>
        <w:rPr>
          <w:b/>
        </w:rPr>
      </w:pPr>
    </w:p>
    <w:p w:rsidR="00737303" w:rsidRDefault="00737303" w:rsidP="00C0336E">
      <w:pPr>
        <w:pStyle w:val="a7"/>
        <w:rPr>
          <w:b/>
        </w:rPr>
      </w:pPr>
    </w:p>
    <w:p w:rsidR="00737303" w:rsidRDefault="00737303" w:rsidP="00C0336E">
      <w:pPr>
        <w:pStyle w:val="a7"/>
        <w:rPr>
          <w:b/>
        </w:rPr>
      </w:pPr>
    </w:p>
    <w:p w:rsidR="00737303" w:rsidRDefault="00737303" w:rsidP="00737303">
      <w:pPr>
        <w:pStyle w:val="a7"/>
        <w:jc w:val="center"/>
        <w:rPr>
          <w:b/>
        </w:rPr>
      </w:pPr>
    </w:p>
    <w:p w:rsidR="00737303" w:rsidRDefault="00737303" w:rsidP="00737303">
      <w:pPr>
        <w:pStyle w:val="a7"/>
        <w:jc w:val="center"/>
        <w:rPr>
          <w:b/>
        </w:rPr>
      </w:pPr>
    </w:p>
    <w:p w:rsidR="00737303" w:rsidRDefault="00737303" w:rsidP="00737303">
      <w:pPr>
        <w:pStyle w:val="a7"/>
        <w:jc w:val="center"/>
        <w:rPr>
          <w:b/>
        </w:rPr>
      </w:pPr>
    </w:p>
    <w:p w:rsidR="00737303" w:rsidRDefault="00737303" w:rsidP="00737303">
      <w:pPr>
        <w:pStyle w:val="a7"/>
        <w:jc w:val="center"/>
        <w:rPr>
          <w:b/>
        </w:rPr>
      </w:pPr>
    </w:p>
    <w:p w:rsidR="00737303" w:rsidRDefault="00737303" w:rsidP="00737303">
      <w:pPr>
        <w:pStyle w:val="a7"/>
        <w:jc w:val="center"/>
        <w:rPr>
          <w:b/>
        </w:rPr>
      </w:pPr>
    </w:p>
    <w:p w:rsidR="00737303" w:rsidRDefault="00737303" w:rsidP="00737303">
      <w:pPr>
        <w:pStyle w:val="a7"/>
        <w:jc w:val="center"/>
        <w:rPr>
          <w:b/>
        </w:rPr>
      </w:pPr>
    </w:p>
    <w:p w:rsidR="00737303" w:rsidRDefault="00737303" w:rsidP="00737303">
      <w:pPr>
        <w:pStyle w:val="a7"/>
        <w:jc w:val="center"/>
        <w:rPr>
          <w:b/>
        </w:rPr>
      </w:pPr>
    </w:p>
    <w:p w:rsidR="00737303" w:rsidRDefault="00737303" w:rsidP="00737303">
      <w:pPr>
        <w:pStyle w:val="a7"/>
        <w:jc w:val="center"/>
        <w:rPr>
          <w:b/>
        </w:rPr>
      </w:pPr>
      <w:r w:rsidRPr="0047446D">
        <w:rPr>
          <w:b/>
        </w:rPr>
        <w:t>11 класс</w:t>
      </w:r>
    </w:p>
    <w:p w:rsidR="00737303" w:rsidRDefault="00737303" w:rsidP="00737303">
      <w:pPr>
        <w:pStyle w:val="a7"/>
        <w:jc w:val="center"/>
        <w:rPr>
          <w:b/>
        </w:rPr>
      </w:pPr>
    </w:p>
    <w:p w:rsidR="00737303" w:rsidRDefault="00737303" w:rsidP="00737303">
      <w:pPr>
        <w:pStyle w:val="a7"/>
        <w:jc w:val="center"/>
        <w:rPr>
          <w:b/>
        </w:rPr>
      </w:pPr>
    </w:p>
    <w:p w:rsidR="00737303" w:rsidRDefault="00737303" w:rsidP="00737303">
      <w:pPr>
        <w:pStyle w:val="a7"/>
        <w:jc w:val="center"/>
        <w:rPr>
          <w:b/>
        </w:rPr>
      </w:pPr>
    </w:p>
    <w:p w:rsidR="00737303" w:rsidRPr="0047446D" w:rsidRDefault="00737303" w:rsidP="00737303">
      <w:pPr>
        <w:pStyle w:val="a7"/>
        <w:jc w:val="center"/>
        <w:rPr>
          <w:b/>
        </w:rPr>
      </w:pPr>
    </w:p>
    <w:tbl>
      <w:tblPr>
        <w:tblpPr w:leftFromText="180" w:rightFromText="180" w:vertAnchor="page" w:horzAnchor="page" w:tblpX="562" w:tblpY="1711"/>
        <w:tblW w:w="15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C0"/>
      </w:tblPr>
      <w:tblGrid>
        <w:gridCol w:w="1101"/>
        <w:gridCol w:w="4960"/>
        <w:gridCol w:w="7141"/>
        <w:gridCol w:w="2410"/>
      </w:tblGrid>
      <w:tr w:rsidR="00737303" w:rsidRPr="0047446D" w:rsidTr="00737303">
        <w:tc>
          <w:tcPr>
            <w:tcW w:w="1101" w:type="dxa"/>
          </w:tcPr>
          <w:p w:rsidR="00737303" w:rsidRPr="0047446D" w:rsidRDefault="00737303" w:rsidP="005E1A45">
            <w:pPr>
              <w:jc w:val="center"/>
              <w:rPr>
                <w:rFonts w:ascii="Times New Roman" w:hAnsi="Times New Roman"/>
                <w:b/>
                <w:sz w:val="24"/>
                <w:szCs w:val="24"/>
              </w:rPr>
            </w:pPr>
            <w:r w:rsidRPr="0047446D">
              <w:rPr>
                <w:rFonts w:ascii="Times New Roman" w:hAnsi="Times New Roman"/>
                <w:b/>
                <w:sz w:val="24"/>
                <w:szCs w:val="24"/>
              </w:rPr>
              <w:lastRenderedPageBreak/>
              <w:t>№</w:t>
            </w:r>
          </w:p>
          <w:p w:rsidR="00737303" w:rsidRPr="0047446D" w:rsidRDefault="00737303" w:rsidP="005E1A45">
            <w:pPr>
              <w:jc w:val="center"/>
              <w:rPr>
                <w:rFonts w:ascii="Times New Roman" w:hAnsi="Times New Roman"/>
                <w:b/>
                <w:sz w:val="24"/>
                <w:szCs w:val="24"/>
              </w:rPr>
            </w:pPr>
            <w:r w:rsidRPr="0047446D">
              <w:rPr>
                <w:rFonts w:ascii="Times New Roman" w:hAnsi="Times New Roman"/>
                <w:b/>
                <w:sz w:val="24"/>
                <w:szCs w:val="24"/>
              </w:rPr>
              <w:t>урока</w:t>
            </w:r>
          </w:p>
        </w:tc>
        <w:tc>
          <w:tcPr>
            <w:tcW w:w="4960" w:type="dxa"/>
          </w:tcPr>
          <w:p w:rsidR="00737303" w:rsidRPr="0047446D" w:rsidRDefault="00737303" w:rsidP="005E1A45">
            <w:pPr>
              <w:jc w:val="center"/>
              <w:rPr>
                <w:rFonts w:ascii="Times New Roman" w:hAnsi="Times New Roman"/>
                <w:b/>
                <w:sz w:val="24"/>
                <w:szCs w:val="24"/>
              </w:rPr>
            </w:pPr>
            <w:r w:rsidRPr="0047446D">
              <w:rPr>
                <w:rFonts w:ascii="Times New Roman" w:hAnsi="Times New Roman"/>
                <w:b/>
                <w:sz w:val="24"/>
                <w:szCs w:val="24"/>
              </w:rPr>
              <w:t>Тема урока</w:t>
            </w:r>
          </w:p>
        </w:tc>
        <w:tc>
          <w:tcPr>
            <w:tcW w:w="7141" w:type="dxa"/>
          </w:tcPr>
          <w:p w:rsidR="00737303" w:rsidRPr="0047446D" w:rsidRDefault="00737303" w:rsidP="005E1A45">
            <w:pPr>
              <w:jc w:val="center"/>
              <w:rPr>
                <w:rFonts w:ascii="Times New Roman" w:hAnsi="Times New Roman"/>
                <w:b/>
                <w:sz w:val="24"/>
                <w:szCs w:val="24"/>
              </w:rPr>
            </w:pPr>
            <w:r w:rsidRPr="0047446D">
              <w:rPr>
                <w:rFonts w:ascii="Times New Roman" w:hAnsi="Times New Roman"/>
                <w:b/>
                <w:sz w:val="24"/>
                <w:szCs w:val="24"/>
              </w:rPr>
              <w:t>Содержание и основные понятия</w:t>
            </w:r>
          </w:p>
        </w:tc>
        <w:tc>
          <w:tcPr>
            <w:tcW w:w="2410" w:type="dxa"/>
          </w:tcPr>
          <w:p w:rsidR="00737303" w:rsidRPr="0047446D" w:rsidRDefault="00737303" w:rsidP="005E1A45">
            <w:pPr>
              <w:jc w:val="center"/>
              <w:rPr>
                <w:rFonts w:ascii="Times New Roman" w:hAnsi="Times New Roman"/>
                <w:b/>
                <w:sz w:val="24"/>
                <w:szCs w:val="24"/>
              </w:rPr>
            </w:pPr>
            <w:r w:rsidRPr="0047446D">
              <w:rPr>
                <w:rFonts w:ascii="Times New Roman" w:hAnsi="Times New Roman"/>
                <w:b/>
                <w:sz w:val="24"/>
                <w:szCs w:val="24"/>
              </w:rPr>
              <w:t>Дата проведения урока</w:t>
            </w: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1</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Вводный  инструктаж  по  ТБ в кабинете химии.</w:t>
            </w:r>
          </w:p>
          <w:p w:rsidR="00737303" w:rsidRPr="0047446D" w:rsidRDefault="00737303" w:rsidP="005E1A45">
            <w:pPr>
              <w:rPr>
                <w:rFonts w:ascii="Times New Roman" w:hAnsi="Times New Roman"/>
                <w:sz w:val="24"/>
                <w:szCs w:val="24"/>
              </w:rPr>
            </w:pPr>
            <w:r w:rsidRPr="0047446D">
              <w:rPr>
                <w:rFonts w:ascii="Times New Roman" w:hAnsi="Times New Roman"/>
                <w:sz w:val="24"/>
                <w:szCs w:val="24"/>
              </w:rPr>
              <w:t>Повторение.</w:t>
            </w:r>
          </w:p>
        </w:tc>
        <w:tc>
          <w:tcPr>
            <w:tcW w:w="7141" w:type="dxa"/>
          </w:tcPr>
          <w:p w:rsidR="00737303" w:rsidRPr="0047446D" w:rsidRDefault="00737303" w:rsidP="005E1A45">
            <w:pPr>
              <w:jc w:val="both"/>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2</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Входная контрольная работа</w:t>
            </w:r>
          </w:p>
        </w:tc>
        <w:tc>
          <w:tcPr>
            <w:tcW w:w="7141" w:type="dxa"/>
          </w:tcPr>
          <w:p w:rsidR="00737303" w:rsidRPr="0047446D" w:rsidRDefault="00737303" w:rsidP="005E1A45">
            <w:pPr>
              <w:jc w:val="both"/>
              <w:rPr>
                <w:rFonts w:ascii="Times New Roman" w:hAnsi="Times New Roman"/>
                <w:i/>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3</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Атом – сложная частица</w:t>
            </w:r>
          </w:p>
        </w:tc>
        <w:tc>
          <w:tcPr>
            <w:tcW w:w="7141" w:type="dxa"/>
          </w:tcPr>
          <w:p w:rsidR="00737303" w:rsidRPr="0047446D" w:rsidRDefault="00737303" w:rsidP="005E1A45">
            <w:pPr>
              <w:jc w:val="both"/>
              <w:rPr>
                <w:rFonts w:ascii="Times New Roman" w:hAnsi="Times New Roman"/>
                <w:i/>
                <w:sz w:val="24"/>
                <w:szCs w:val="24"/>
              </w:rPr>
            </w:pPr>
            <w:r w:rsidRPr="0047446D">
              <w:rPr>
                <w:rFonts w:ascii="Times New Roman" w:hAnsi="Times New Roman"/>
                <w:sz w:val="24"/>
                <w:szCs w:val="24"/>
              </w:rPr>
              <w:t>Строение атома: ядро и электронная оболочка. Изотопы. Химический элемент. Уровни строения вещества.</w:t>
            </w: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4</w:t>
            </w:r>
          </w:p>
        </w:tc>
        <w:tc>
          <w:tcPr>
            <w:tcW w:w="4960" w:type="dxa"/>
          </w:tcPr>
          <w:p w:rsidR="00737303" w:rsidRPr="00790E09" w:rsidRDefault="00790E09" w:rsidP="005E1A45">
            <w:pPr>
              <w:rPr>
                <w:rFonts w:ascii="Times New Roman" w:hAnsi="Times New Roman"/>
                <w:sz w:val="24"/>
                <w:szCs w:val="24"/>
              </w:rPr>
            </w:pPr>
            <w:r w:rsidRPr="00790E09">
              <w:rPr>
                <w:rFonts w:ascii="Times New Roman" w:hAnsi="Times New Roman"/>
                <w:sz w:val="24"/>
                <w:szCs w:val="24"/>
              </w:rPr>
              <w:t>Строение электронных оболочек атомов</w:t>
            </w:r>
          </w:p>
        </w:tc>
        <w:tc>
          <w:tcPr>
            <w:tcW w:w="7141" w:type="dxa"/>
          </w:tcPr>
          <w:p w:rsidR="00737303" w:rsidRPr="0047446D" w:rsidRDefault="00737303" w:rsidP="005E1A45">
            <w:pPr>
              <w:jc w:val="both"/>
              <w:rPr>
                <w:rFonts w:ascii="Times New Roman" w:hAnsi="Times New Roman"/>
                <w:sz w:val="24"/>
                <w:szCs w:val="24"/>
              </w:rPr>
            </w:pPr>
            <w:r w:rsidRPr="0047446D">
              <w:rPr>
                <w:rFonts w:ascii="Times New Roman" w:hAnsi="Times New Roman"/>
                <w:sz w:val="24"/>
                <w:szCs w:val="24"/>
              </w:rPr>
              <w:t>Электронное облако, электронная орбиталь. Энергетические уровни и подуровни. Максимальное число электронов на подуровнях и уровнях.  Основные правила заполнения электронами энергетических уровней</w:t>
            </w: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5</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Периодический закон и Периодическая система химических элементов Д.И. Менделеева и строение атома</w:t>
            </w: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Физический смысл номеров: элемента, периода, группы. Валентные электроны. Электронная конфигурация атомов. Закономерности изменения свойств элементов в периодах и группах. Электронные семейства химических элементов.</w:t>
            </w:r>
          </w:p>
          <w:p w:rsidR="00737303" w:rsidRPr="0047446D" w:rsidRDefault="00737303" w:rsidP="005E1A45">
            <w:pPr>
              <w:tabs>
                <w:tab w:val="left" w:pos="5160"/>
              </w:tabs>
              <w:jc w:val="both"/>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6</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Значение периодического закона Д.И. Менделеева.</w:t>
            </w: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Предпосылки открытия Периодического закона и теории химического строения. Роль личности в истории химии. Роль практики в становлении и развитии химической теории.</w:t>
            </w:r>
          </w:p>
          <w:p w:rsidR="00737303" w:rsidRPr="0047446D" w:rsidRDefault="00737303" w:rsidP="005E1A45">
            <w:pPr>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7</w:t>
            </w:r>
          </w:p>
        </w:tc>
        <w:tc>
          <w:tcPr>
            <w:tcW w:w="4960" w:type="dxa"/>
          </w:tcPr>
          <w:p w:rsidR="00737303" w:rsidRPr="0047446D" w:rsidRDefault="00737303" w:rsidP="005E1A45">
            <w:pPr>
              <w:rPr>
                <w:rFonts w:ascii="Times New Roman" w:hAnsi="Times New Roman"/>
                <w:b/>
                <w:sz w:val="24"/>
                <w:szCs w:val="24"/>
              </w:rPr>
            </w:pPr>
            <w:r w:rsidRPr="0047446D">
              <w:rPr>
                <w:rFonts w:ascii="Times New Roman" w:hAnsi="Times New Roman"/>
                <w:sz w:val="24"/>
                <w:szCs w:val="24"/>
              </w:rPr>
              <w:t>Обобщение темы «Строение атома»</w:t>
            </w:r>
          </w:p>
        </w:tc>
        <w:tc>
          <w:tcPr>
            <w:tcW w:w="7141" w:type="dxa"/>
          </w:tcPr>
          <w:p w:rsidR="00737303" w:rsidRPr="0047446D" w:rsidRDefault="00737303" w:rsidP="005E1A45">
            <w:pPr>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8</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Типы химической связи. Ионная химическая связь</w:t>
            </w: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 xml:space="preserve">Катионы как продукт восстановления атомов металлов. Анионы как продукт окисления атомов неметаллов. Ионная химическая связь и ионная кристаллическая решётка. Ионы простые и </w:t>
            </w:r>
            <w:r w:rsidRPr="0047446D">
              <w:rPr>
                <w:rFonts w:ascii="Times New Roman" w:hAnsi="Times New Roman"/>
                <w:sz w:val="24"/>
                <w:szCs w:val="24"/>
              </w:rPr>
              <w:lastRenderedPageBreak/>
              <w:t>сложные.</w:t>
            </w:r>
          </w:p>
          <w:p w:rsidR="00737303" w:rsidRPr="0047446D" w:rsidRDefault="00737303" w:rsidP="005E1A45">
            <w:pPr>
              <w:tabs>
                <w:tab w:val="left" w:pos="5160"/>
              </w:tabs>
              <w:jc w:val="both"/>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lastRenderedPageBreak/>
              <w:t>9-10</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Ковалентная химическая связь</w:t>
            </w: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Ковалентная неполярная и полярная связи. Электроотрицательность. Кратность ковалентной связи. Обменный и донорно-акцепторный механизмы образования ковалентных связей. Полярность связи и полярность молекулы. Молекулярные и атомные кристаллические решётки.</w:t>
            </w:r>
          </w:p>
          <w:p w:rsidR="00737303" w:rsidRPr="0047446D" w:rsidRDefault="00737303" w:rsidP="005E1A45">
            <w:pPr>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11</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Металлическая химическая связь</w:t>
            </w: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Металлические кристаллические решётки. Металлическая химическая связь: ион-атомы и электронный газ. Физические свойства металлов и их применение на основе этих свойств. Сплавы чёрные и цветные.</w:t>
            </w:r>
          </w:p>
          <w:p w:rsidR="00737303" w:rsidRPr="0047446D" w:rsidRDefault="00737303" w:rsidP="005E1A45">
            <w:pPr>
              <w:jc w:val="both"/>
              <w:rPr>
                <w:rFonts w:ascii="Times New Roman" w:hAnsi="Times New Roman"/>
                <w:sz w:val="24"/>
                <w:szCs w:val="24"/>
              </w:rPr>
            </w:pPr>
            <w:r w:rsidRPr="0047446D">
              <w:rPr>
                <w:rFonts w:ascii="Times New Roman" w:hAnsi="Times New Roman"/>
                <w:sz w:val="24"/>
                <w:szCs w:val="24"/>
              </w:rPr>
              <w:t>кристаллической решётки.</w:t>
            </w: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12</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Водородная химическая связь</w:t>
            </w:r>
          </w:p>
        </w:tc>
        <w:tc>
          <w:tcPr>
            <w:tcW w:w="7141" w:type="dxa"/>
          </w:tcPr>
          <w:p w:rsidR="00737303" w:rsidRPr="0047446D" w:rsidRDefault="00737303" w:rsidP="005E1A45">
            <w:pPr>
              <w:rPr>
                <w:rFonts w:ascii="Times New Roman" w:hAnsi="Times New Roman"/>
                <w:b/>
                <w:sz w:val="24"/>
                <w:szCs w:val="24"/>
              </w:rPr>
            </w:pPr>
            <w:r w:rsidRPr="0047446D">
              <w:rPr>
                <w:rFonts w:ascii="Times New Roman" w:hAnsi="Times New Roman"/>
                <w:sz w:val="24"/>
                <w:szCs w:val="24"/>
              </w:rPr>
              <w:t>Водородная химическая связь: межмолекулярная и внутримолекулярная. Значение водородной связи в природе и жизни человека.</w:t>
            </w:r>
          </w:p>
          <w:p w:rsidR="00737303" w:rsidRPr="0047446D" w:rsidRDefault="00737303" w:rsidP="005E1A45">
            <w:pPr>
              <w:jc w:val="both"/>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13</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Полимеры</w:t>
            </w: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Полимеры, их получение: реакции полимеризации и поликонденсации. Пластмассы. Неорганические полимеры.</w:t>
            </w:r>
          </w:p>
          <w:p w:rsidR="00737303" w:rsidRPr="0047446D" w:rsidRDefault="00737303" w:rsidP="005E1A45">
            <w:pPr>
              <w:autoSpaceDE w:val="0"/>
              <w:autoSpaceDN w:val="0"/>
              <w:adjustRightInd w:val="0"/>
              <w:rPr>
                <w:rFonts w:ascii="Times New Roman" w:eastAsia="Calibri" w:hAnsi="Times New Roman"/>
                <w:sz w:val="24"/>
                <w:szCs w:val="24"/>
              </w:rPr>
            </w:pPr>
            <w:r w:rsidRPr="0047446D">
              <w:rPr>
                <w:rFonts w:ascii="Times New Roman" w:eastAsia="Calibri" w:hAnsi="Times New Roman"/>
                <w:sz w:val="24"/>
                <w:szCs w:val="24"/>
              </w:rPr>
              <w:t>Особенности строения волокон. Классификация полимеров</w:t>
            </w:r>
          </w:p>
          <w:p w:rsidR="00737303" w:rsidRPr="0047446D" w:rsidRDefault="00737303" w:rsidP="005E1A45">
            <w:pPr>
              <w:jc w:val="both"/>
              <w:rPr>
                <w:rFonts w:ascii="Times New Roman" w:hAnsi="Times New Roman"/>
                <w:i/>
                <w:sz w:val="24"/>
                <w:szCs w:val="24"/>
              </w:rPr>
            </w:pPr>
            <w:r w:rsidRPr="0047446D">
              <w:rPr>
                <w:rFonts w:ascii="Times New Roman" w:eastAsia="Calibri" w:hAnsi="Times New Roman"/>
                <w:sz w:val="24"/>
                <w:szCs w:val="24"/>
              </w:rPr>
              <w:t>Наиболее широко распространенные полимеры. Международные аббревиатуры маркировки изделий из полимеров. Различие между полимером как веществом и полимерным материалом на его основе.</w:t>
            </w: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14</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 xml:space="preserve">Чистые вещества и смеси. </w:t>
            </w:r>
            <w:r w:rsidRPr="0047446D">
              <w:rPr>
                <w:rFonts w:ascii="Times New Roman" w:hAnsi="Times New Roman"/>
                <w:i/>
                <w:sz w:val="24"/>
                <w:szCs w:val="24"/>
              </w:rPr>
              <w:t>Дисперсные системы</w:t>
            </w: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 xml:space="preserve">Дисперсные системы: дисперсная фаза и дисперсионная среда. Классификация дисперсных систем по агрегатному состоянию и </w:t>
            </w:r>
            <w:r w:rsidRPr="0047446D">
              <w:rPr>
                <w:rFonts w:ascii="Times New Roman" w:hAnsi="Times New Roman"/>
                <w:sz w:val="24"/>
                <w:szCs w:val="24"/>
              </w:rPr>
              <w:lastRenderedPageBreak/>
              <w:t>по размеру частиц фазы. Грубодисперсные системы: эмульсии, суспензии, аэрозоли. Тонкодисперсные системы: золи и гели. Синерезис и коагуляция.</w:t>
            </w:r>
          </w:p>
          <w:p w:rsidR="00737303" w:rsidRPr="0047446D" w:rsidRDefault="00737303" w:rsidP="005E1A45">
            <w:pPr>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lastRenderedPageBreak/>
              <w:t>15</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Обобщающий урок по теме «Строение вещества»</w:t>
            </w: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Строение вещества, химическая связь, кристаллические решетки, полимеры, истинные и коллоидные растворы.</w:t>
            </w: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16</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b/>
                <w:sz w:val="24"/>
                <w:szCs w:val="24"/>
              </w:rPr>
              <w:t>Контрольная работа №1</w:t>
            </w:r>
            <w:r w:rsidRPr="0047446D">
              <w:rPr>
                <w:rFonts w:ascii="Times New Roman" w:hAnsi="Times New Roman"/>
                <w:sz w:val="24"/>
                <w:szCs w:val="24"/>
              </w:rPr>
              <w:t xml:space="preserve"> по теме «Строение вещества»</w:t>
            </w:r>
          </w:p>
        </w:tc>
        <w:tc>
          <w:tcPr>
            <w:tcW w:w="7141" w:type="dxa"/>
          </w:tcPr>
          <w:p w:rsidR="00737303" w:rsidRPr="0047446D" w:rsidRDefault="00737303" w:rsidP="005E1A45">
            <w:pPr>
              <w:jc w:val="both"/>
              <w:rPr>
                <w:rFonts w:ascii="Times New Roman" w:hAnsi="Times New Roman"/>
                <w:i/>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17-18</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Классификация химических реакций</w:t>
            </w: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 xml:space="preserve">Реакции без изменения состава веществ: аллотропизации и изомеризации. Причины аллотропии. Реакции соединения, разложения, замещения и обмена. Термохимические уравнения реакций.  </w:t>
            </w:r>
          </w:p>
          <w:p w:rsidR="00737303" w:rsidRPr="0047446D" w:rsidRDefault="00737303" w:rsidP="005E1A45">
            <w:pPr>
              <w:jc w:val="both"/>
              <w:rPr>
                <w:rFonts w:ascii="Times New Roman" w:hAnsi="Times New Roman"/>
                <w:i/>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19-20</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Скорость химической реакции</w:t>
            </w:r>
          </w:p>
          <w:p w:rsidR="00737303" w:rsidRPr="0047446D" w:rsidRDefault="00737303" w:rsidP="005E1A45">
            <w:pPr>
              <w:rPr>
                <w:rFonts w:ascii="Times New Roman" w:hAnsi="Times New Roman"/>
                <w:sz w:val="24"/>
                <w:szCs w:val="24"/>
              </w:rPr>
            </w:pP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Скорость химической реакции и факторы её зависимости: природа реагирующих веществ, площадь их соприкосновения, температура, концентрация и наличие катализатора. Катализ. Ферменты. Ингибиторы.</w:t>
            </w:r>
          </w:p>
          <w:p w:rsidR="00737303" w:rsidRPr="0047446D" w:rsidRDefault="00737303" w:rsidP="005E1A45">
            <w:pPr>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21-22</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Обратимость химических реакций.</w:t>
            </w:r>
          </w:p>
          <w:p w:rsidR="00737303" w:rsidRPr="0047446D" w:rsidRDefault="00737303" w:rsidP="005E1A45">
            <w:pPr>
              <w:rPr>
                <w:rFonts w:ascii="Times New Roman" w:hAnsi="Times New Roman"/>
                <w:sz w:val="24"/>
                <w:szCs w:val="24"/>
              </w:rPr>
            </w:pPr>
            <w:r w:rsidRPr="0047446D">
              <w:rPr>
                <w:rFonts w:ascii="Times New Roman" w:hAnsi="Times New Roman"/>
                <w:sz w:val="24"/>
                <w:szCs w:val="24"/>
              </w:rPr>
              <w:t>Химическое равновесие.</w:t>
            </w:r>
          </w:p>
        </w:tc>
        <w:tc>
          <w:tcPr>
            <w:tcW w:w="7141" w:type="dxa"/>
          </w:tcPr>
          <w:p w:rsidR="00737303" w:rsidRPr="0047446D" w:rsidRDefault="00737303" w:rsidP="005E1A45">
            <w:pPr>
              <w:jc w:val="both"/>
              <w:rPr>
                <w:rFonts w:ascii="Times New Roman" w:hAnsi="Times New Roman"/>
                <w:i/>
                <w:sz w:val="24"/>
                <w:szCs w:val="24"/>
              </w:rPr>
            </w:pPr>
            <w:r w:rsidRPr="0047446D">
              <w:rPr>
                <w:rFonts w:ascii="Times New Roman" w:hAnsi="Times New Roman"/>
                <w:sz w:val="24"/>
                <w:szCs w:val="24"/>
              </w:rPr>
              <w:t>Обратимые и необратимые химические реакции. Химическое равновесие.  Химическое равновесие и способы его смещения. Общая характеристика реакции синтеза аммиака и условия смещения равновесия производственного процесса вправо.</w:t>
            </w: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23-24</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Гидролиз.</w:t>
            </w:r>
          </w:p>
        </w:tc>
        <w:tc>
          <w:tcPr>
            <w:tcW w:w="7141" w:type="dxa"/>
          </w:tcPr>
          <w:p w:rsidR="00737303" w:rsidRPr="0047446D" w:rsidRDefault="00737303" w:rsidP="005E1A45">
            <w:pPr>
              <w:autoSpaceDE w:val="0"/>
              <w:autoSpaceDN w:val="0"/>
              <w:adjustRightInd w:val="0"/>
              <w:rPr>
                <w:rFonts w:ascii="Times New Roman" w:hAnsi="Times New Roman"/>
                <w:sz w:val="24"/>
                <w:szCs w:val="24"/>
              </w:rPr>
            </w:pPr>
            <w:r w:rsidRPr="0047446D">
              <w:rPr>
                <w:rFonts w:ascii="Times New Roman" w:hAnsi="Times New Roman"/>
                <w:sz w:val="24"/>
                <w:szCs w:val="24"/>
              </w:rPr>
              <w:t xml:space="preserve">Понятие «гидролиз». </w:t>
            </w:r>
          </w:p>
          <w:p w:rsidR="00737303" w:rsidRPr="0047446D" w:rsidRDefault="00737303" w:rsidP="005E1A45">
            <w:pPr>
              <w:autoSpaceDE w:val="0"/>
              <w:autoSpaceDN w:val="0"/>
              <w:adjustRightInd w:val="0"/>
              <w:rPr>
                <w:rFonts w:ascii="Times New Roman" w:hAnsi="Times New Roman"/>
                <w:sz w:val="24"/>
                <w:szCs w:val="24"/>
              </w:rPr>
            </w:pPr>
            <w:r w:rsidRPr="0047446D">
              <w:rPr>
                <w:rFonts w:ascii="Times New Roman" w:hAnsi="Times New Roman"/>
                <w:sz w:val="24"/>
                <w:szCs w:val="24"/>
              </w:rPr>
              <w:t>Гидролиз солей.</w:t>
            </w:r>
          </w:p>
          <w:p w:rsidR="00737303" w:rsidRPr="0047446D" w:rsidRDefault="00737303" w:rsidP="005E1A45">
            <w:pPr>
              <w:rPr>
                <w:rFonts w:ascii="Times New Roman" w:hAnsi="Times New Roman"/>
                <w:sz w:val="24"/>
                <w:szCs w:val="24"/>
              </w:rPr>
            </w:pPr>
            <w:r w:rsidRPr="0047446D">
              <w:rPr>
                <w:rFonts w:ascii="Times New Roman" w:hAnsi="Times New Roman"/>
                <w:sz w:val="24"/>
                <w:szCs w:val="24"/>
              </w:rPr>
              <w:t xml:space="preserve">Гидролиз необратимый и обратимый. Три случая гидролиза солей. Роль гидролиза в обмене веществ. Роль гидролиза в </w:t>
            </w:r>
            <w:r w:rsidRPr="0047446D">
              <w:rPr>
                <w:rFonts w:ascii="Times New Roman" w:hAnsi="Times New Roman"/>
                <w:sz w:val="24"/>
                <w:szCs w:val="24"/>
              </w:rPr>
              <w:lastRenderedPageBreak/>
              <w:t>энергетическом обмене.</w:t>
            </w:r>
          </w:p>
          <w:p w:rsidR="00737303" w:rsidRPr="0047446D" w:rsidRDefault="00737303" w:rsidP="005E1A45">
            <w:pPr>
              <w:jc w:val="both"/>
              <w:rPr>
                <w:rFonts w:ascii="Times New Roman" w:hAnsi="Times New Roman"/>
                <w:i/>
                <w:sz w:val="24"/>
                <w:szCs w:val="24"/>
              </w:rPr>
            </w:pPr>
            <w:r w:rsidRPr="0047446D">
              <w:rPr>
                <w:rFonts w:ascii="Times New Roman" w:hAnsi="Times New Roman"/>
                <w:sz w:val="24"/>
                <w:szCs w:val="24"/>
              </w:rPr>
              <w:t>Различные пути протекания гидролиза солей в зависимости от их состава.</w:t>
            </w: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lastRenderedPageBreak/>
              <w:t>25-27</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Окислительно-восстановительные реакции.</w:t>
            </w: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Окислительно-восстановительные реакции. Степень окисления. Окислитель и восстановитель. Окисление и восстановление. Электронный баланс.</w:t>
            </w:r>
          </w:p>
          <w:p w:rsidR="00737303" w:rsidRPr="0047446D" w:rsidRDefault="00737303" w:rsidP="005E1A45">
            <w:pPr>
              <w:jc w:val="both"/>
              <w:rPr>
                <w:rFonts w:ascii="Times New Roman" w:hAnsi="Times New Roman"/>
                <w:i/>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28-29</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 xml:space="preserve">Электролиз расплавов и растворов. </w:t>
            </w: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Электролиз растворов и расплавов электролитов. Практическое применение электролиза. Гальванопластика. Гальваностегия. Рафинирование.</w:t>
            </w:r>
          </w:p>
          <w:p w:rsidR="00737303" w:rsidRPr="0047446D" w:rsidRDefault="00737303" w:rsidP="005E1A45">
            <w:pPr>
              <w:jc w:val="both"/>
              <w:rPr>
                <w:rFonts w:ascii="Times New Roman" w:hAnsi="Times New Roman"/>
                <w:sz w:val="24"/>
                <w:szCs w:val="24"/>
                <w:lang w:val="en-US"/>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30</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b/>
                <w:sz w:val="24"/>
                <w:szCs w:val="24"/>
              </w:rPr>
              <w:t>Практическая работа №1</w:t>
            </w:r>
            <w:r w:rsidRPr="0047446D">
              <w:rPr>
                <w:rFonts w:ascii="Times New Roman" w:hAnsi="Times New Roman"/>
                <w:sz w:val="24"/>
                <w:szCs w:val="24"/>
              </w:rPr>
              <w:t>. Решение экспериментальных задач по теме «Химическая реакция».</w:t>
            </w: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 xml:space="preserve">Инструктаж по технике безопасности. </w:t>
            </w:r>
          </w:p>
          <w:p w:rsidR="00737303" w:rsidRPr="0047446D" w:rsidRDefault="00737303" w:rsidP="005E1A45">
            <w:pPr>
              <w:jc w:val="both"/>
              <w:rPr>
                <w:rFonts w:ascii="Times New Roman" w:hAnsi="Times New Roman"/>
                <w:i/>
                <w:sz w:val="24"/>
                <w:szCs w:val="24"/>
              </w:rPr>
            </w:pPr>
            <w:r w:rsidRPr="0047446D">
              <w:rPr>
                <w:rFonts w:ascii="Times New Roman" w:hAnsi="Times New Roman"/>
                <w:sz w:val="24"/>
                <w:szCs w:val="24"/>
              </w:rPr>
              <w:t>Решение экспериментальных задач по теме «Химические реакции».</w:t>
            </w: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31-32</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Обобщение и систематизация знаний по теме «Химические реакции»</w:t>
            </w: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Тестирование, решение задач и упражнений по теме.</w:t>
            </w: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33</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b/>
                <w:sz w:val="24"/>
                <w:szCs w:val="24"/>
              </w:rPr>
              <w:t>Контрольная работа№2</w:t>
            </w:r>
            <w:r w:rsidRPr="0047446D">
              <w:rPr>
                <w:rFonts w:ascii="Times New Roman" w:hAnsi="Times New Roman"/>
                <w:sz w:val="24"/>
                <w:szCs w:val="24"/>
              </w:rPr>
              <w:t xml:space="preserve"> по теме «Химические реакции».</w:t>
            </w:r>
          </w:p>
        </w:tc>
        <w:tc>
          <w:tcPr>
            <w:tcW w:w="7141" w:type="dxa"/>
          </w:tcPr>
          <w:p w:rsidR="00737303" w:rsidRPr="0047446D" w:rsidRDefault="00737303" w:rsidP="005E1A45">
            <w:pPr>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34-35</w:t>
            </w:r>
          </w:p>
        </w:tc>
        <w:tc>
          <w:tcPr>
            <w:tcW w:w="4960" w:type="dxa"/>
          </w:tcPr>
          <w:p w:rsidR="00737303" w:rsidRPr="0047446D" w:rsidRDefault="00737303" w:rsidP="005E1A45">
            <w:pPr>
              <w:rPr>
                <w:rFonts w:ascii="Times New Roman" w:hAnsi="Times New Roman"/>
                <w:b/>
                <w:sz w:val="24"/>
                <w:szCs w:val="24"/>
              </w:rPr>
            </w:pPr>
            <w:r w:rsidRPr="0047446D">
              <w:rPr>
                <w:rFonts w:ascii="Times New Roman" w:hAnsi="Times New Roman"/>
                <w:sz w:val="24"/>
                <w:szCs w:val="24"/>
              </w:rPr>
              <w:t>Классификация неорганических соединений</w:t>
            </w: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Важнейшие вещества и материалы: оксиды, основания, кислоты, соли</w:t>
            </w:r>
          </w:p>
          <w:p w:rsidR="00737303" w:rsidRPr="0047446D" w:rsidRDefault="00737303" w:rsidP="005E1A45">
            <w:pPr>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36-37</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Классификация органических соединений</w:t>
            </w: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Важнейшие химические понятия:</w:t>
            </w:r>
          </w:p>
          <w:p w:rsidR="00737303" w:rsidRPr="0047446D" w:rsidRDefault="00737303" w:rsidP="005E1A45">
            <w:pPr>
              <w:rPr>
                <w:rFonts w:ascii="Times New Roman" w:hAnsi="Times New Roman"/>
                <w:sz w:val="24"/>
                <w:szCs w:val="24"/>
              </w:rPr>
            </w:pPr>
            <w:r w:rsidRPr="0047446D">
              <w:rPr>
                <w:rFonts w:ascii="Times New Roman" w:hAnsi="Times New Roman"/>
                <w:sz w:val="24"/>
                <w:szCs w:val="24"/>
              </w:rPr>
              <w:t>- функциональная группа;</w:t>
            </w:r>
          </w:p>
          <w:p w:rsidR="00737303" w:rsidRPr="0047446D" w:rsidRDefault="00737303" w:rsidP="005E1A45">
            <w:pPr>
              <w:rPr>
                <w:rFonts w:ascii="Times New Roman" w:hAnsi="Times New Roman"/>
                <w:b/>
                <w:i/>
                <w:sz w:val="24"/>
                <w:szCs w:val="24"/>
              </w:rPr>
            </w:pPr>
            <w:r w:rsidRPr="0047446D">
              <w:rPr>
                <w:rFonts w:ascii="Times New Roman" w:hAnsi="Times New Roman"/>
                <w:sz w:val="24"/>
                <w:szCs w:val="24"/>
              </w:rPr>
              <w:t xml:space="preserve">- важнейшие вещества и материалы: метан, этилен, ацетилен, </w:t>
            </w:r>
            <w:r w:rsidRPr="0047446D">
              <w:rPr>
                <w:rFonts w:ascii="Times New Roman" w:hAnsi="Times New Roman"/>
                <w:sz w:val="24"/>
                <w:szCs w:val="24"/>
              </w:rPr>
              <w:lastRenderedPageBreak/>
              <w:t>этанол, бензол, жиры, мыла, глюкоза, сахароза, крахмал, клетчатка, белки</w:t>
            </w:r>
          </w:p>
          <w:p w:rsidR="00737303" w:rsidRPr="0047446D" w:rsidRDefault="00737303" w:rsidP="005E1A45">
            <w:pPr>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lastRenderedPageBreak/>
              <w:t>38-39</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 xml:space="preserve"> Металлы.</w:t>
            </w:r>
          </w:p>
        </w:tc>
        <w:tc>
          <w:tcPr>
            <w:tcW w:w="7141" w:type="dxa"/>
            <w:vMerge w:val="restart"/>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Общие физические свойства металлов. Классификация металлов в технике и химии. Общие химические свойства металлов. Условия взаимодействия металлов с растворами кислот и солей. Металлотермия.</w:t>
            </w:r>
          </w:p>
          <w:p w:rsidR="00737303" w:rsidRPr="0047446D" w:rsidRDefault="00737303" w:rsidP="005E1A45">
            <w:pPr>
              <w:jc w:val="both"/>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40</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Коррозия металлов.</w:t>
            </w:r>
          </w:p>
        </w:tc>
        <w:tc>
          <w:tcPr>
            <w:tcW w:w="7141" w:type="dxa"/>
            <w:vMerge/>
          </w:tcPr>
          <w:p w:rsidR="00737303" w:rsidRPr="0047446D" w:rsidRDefault="00737303" w:rsidP="005E1A45">
            <w:pPr>
              <w:jc w:val="both"/>
              <w:rPr>
                <w:rFonts w:ascii="Times New Roman" w:hAnsi="Times New Roman"/>
                <w:i/>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41</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Общие способы получения металлов.</w:t>
            </w:r>
          </w:p>
        </w:tc>
        <w:tc>
          <w:tcPr>
            <w:tcW w:w="7141" w:type="dxa"/>
            <w:vMerge/>
          </w:tcPr>
          <w:p w:rsidR="00737303" w:rsidRPr="0047446D" w:rsidRDefault="00737303" w:rsidP="005E1A45">
            <w:pPr>
              <w:jc w:val="both"/>
              <w:rPr>
                <w:rFonts w:ascii="Times New Roman" w:hAnsi="Times New Roman"/>
                <w:i/>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42-43</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Электролиз.</w:t>
            </w:r>
          </w:p>
        </w:tc>
        <w:tc>
          <w:tcPr>
            <w:tcW w:w="7141" w:type="dxa"/>
            <w:vMerge/>
          </w:tcPr>
          <w:p w:rsidR="00737303" w:rsidRPr="0047446D" w:rsidRDefault="00737303" w:rsidP="005E1A45">
            <w:pPr>
              <w:jc w:val="both"/>
              <w:rPr>
                <w:rFonts w:ascii="Times New Roman" w:hAnsi="Times New Roman"/>
                <w:i/>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44-45</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Неметаллы.</w:t>
            </w: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Неметаллы как окислители. Неметаллы, как восстановители. Ряд электроотрицательности. Инертные или благородные газы.</w:t>
            </w:r>
          </w:p>
          <w:p w:rsidR="00737303" w:rsidRPr="0047446D" w:rsidRDefault="00737303" w:rsidP="005E1A45">
            <w:pPr>
              <w:jc w:val="both"/>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46-47</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Кислоты органические и неорганические.</w:t>
            </w:r>
          </w:p>
        </w:tc>
        <w:tc>
          <w:tcPr>
            <w:tcW w:w="7141" w:type="dxa"/>
            <w:vMerge w:val="restart"/>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Кислоты с точки зрения атомно-молекулярного учения. Кислоты с точки зрения теории электролитической диссоциации. Кислоты с точки зрения протонной теории. Общие химические свойства кислот. Классификация кислот.</w:t>
            </w:r>
          </w:p>
          <w:p w:rsidR="00737303" w:rsidRPr="0047446D" w:rsidRDefault="00737303" w:rsidP="005E1A45">
            <w:pPr>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48</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b/>
                <w:sz w:val="24"/>
                <w:szCs w:val="24"/>
              </w:rPr>
              <w:t>Практическая работа №2</w:t>
            </w:r>
            <w:r w:rsidRPr="0047446D">
              <w:rPr>
                <w:rFonts w:ascii="Times New Roman" w:hAnsi="Times New Roman"/>
                <w:sz w:val="24"/>
                <w:szCs w:val="24"/>
              </w:rPr>
              <w:t xml:space="preserve"> «Химические свойства кислот».</w:t>
            </w:r>
          </w:p>
        </w:tc>
        <w:tc>
          <w:tcPr>
            <w:tcW w:w="7141" w:type="dxa"/>
            <w:vMerge/>
          </w:tcPr>
          <w:p w:rsidR="00737303" w:rsidRPr="0047446D" w:rsidRDefault="00737303" w:rsidP="005E1A45">
            <w:pPr>
              <w:jc w:val="both"/>
              <w:rPr>
                <w:rFonts w:ascii="Times New Roman" w:hAnsi="Times New Roman"/>
                <w:i/>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49-50</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Основания органические и неорганические.</w:t>
            </w: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Основания с точки зрения атомно-молекулярного учения. Основания с точки зрения теории электролитической диссоциации. Основания с точки зрения протонной теории. Общие химические свойства оснований. Классификация оснований.</w:t>
            </w:r>
          </w:p>
          <w:p w:rsidR="00737303" w:rsidRPr="0047446D" w:rsidRDefault="00737303" w:rsidP="005E1A45">
            <w:pPr>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rPr>
          <w:trHeight w:val="129"/>
        </w:trPr>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51-52</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Соли.</w:t>
            </w:r>
          </w:p>
        </w:tc>
        <w:tc>
          <w:tcPr>
            <w:tcW w:w="7141" w:type="dxa"/>
            <w:vMerge w:val="restart"/>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Классификация солей. Жёсткость воды и способы её устранения. Переход карбоната в гидрокарбонат и обратно. Общие химические свойства солей.</w:t>
            </w:r>
          </w:p>
          <w:p w:rsidR="00737303" w:rsidRPr="0047446D" w:rsidRDefault="00737303" w:rsidP="005E1A45">
            <w:pPr>
              <w:jc w:val="both"/>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rPr>
          <w:trHeight w:val="129"/>
        </w:trPr>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53-54</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Решение задач по теме «Вещества и их свойства».</w:t>
            </w:r>
          </w:p>
        </w:tc>
        <w:tc>
          <w:tcPr>
            <w:tcW w:w="7141" w:type="dxa"/>
            <w:vMerge/>
          </w:tcPr>
          <w:p w:rsidR="00737303" w:rsidRPr="0047446D" w:rsidRDefault="00737303" w:rsidP="005E1A45">
            <w:pPr>
              <w:jc w:val="both"/>
              <w:rPr>
                <w:rFonts w:ascii="Times New Roman" w:hAnsi="Times New Roman"/>
                <w:i/>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rPr>
          <w:trHeight w:val="876"/>
        </w:trPr>
        <w:tc>
          <w:tcPr>
            <w:tcW w:w="110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lastRenderedPageBreak/>
              <w:t>55-58</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Генетическая связь между классами органических и неорганических веществ.</w:t>
            </w:r>
          </w:p>
        </w:tc>
        <w:tc>
          <w:tcPr>
            <w:tcW w:w="7141" w:type="dxa"/>
          </w:tcPr>
          <w:p w:rsidR="00737303" w:rsidRPr="0047446D" w:rsidRDefault="00737303" w:rsidP="005E1A45">
            <w:pPr>
              <w:jc w:val="both"/>
              <w:rPr>
                <w:rFonts w:ascii="Times New Roman" w:hAnsi="Times New Roman"/>
                <w:sz w:val="24"/>
                <w:szCs w:val="24"/>
              </w:rPr>
            </w:pPr>
            <w:r w:rsidRPr="0047446D">
              <w:rPr>
                <w:rFonts w:ascii="Times New Roman" w:hAnsi="Times New Roman"/>
                <w:sz w:val="24"/>
                <w:szCs w:val="24"/>
              </w:rPr>
              <w:t>Генетическая  связь в генетических рядах неорганической и  органической химии. Единство мира веществ..</w:t>
            </w:r>
          </w:p>
          <w:p w:rsidR="00737303" w:rsidRPr="0047446D" w:rsidRDefault="00737303" w:rsidP="005E1A45">
            <w:pPr>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59-60</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b/>
                <w:sz w:val="24"/>
                <w:szCs w:val="24"/>
              </w:rPr>
              <w:t>Практическая работа №3 «</w:t>
            </w:r>
            <w:r w:rsidRPr="0047446D">
              <w:rPr>
                <w:rFonts w:ascii="Times New Roman" w:hAnsi="Times New Roman"/>
                <w:sz w:val="24"/>
                <w:szCs w:val="24"/>
              </w:rPr>
              <w:t>Распознавание веществ».</w:t>
            </w:r>
          </w:p>
          <w:p w:rsidR="00737303" w:rsidRPr="0047446D" w:rsidRDefault="00737303" w:rsidP="005E1A45">
            <w:pPr>
              <w:rPr>
                <w:rFonts w:ascii="Times New Roman" w:hAnsi="Times New Roman"/>
                <w:sz w:val="24"/>
                <w:szCs w:val="24"/>
              </w:rPr>
            </w:pPr>
          </w:p>
        </w:tc>
        <w:tc>
          <w:tcPr>
            <w:tcW w:w="7141" w:type="dxa"/>
          </w:tcPr>
          <w:p w:rsidR="00737303" w:rsidRPr="0047446D" w:rsidRDefault="00737303" w:rsidP="005E1A45">
            <w:pPr>
              <w:jc w:val="both"/>
              <w:rPr>
                <w:rFonts w:ascii="Times New Roman" w:hAnsi="Times New Roman"/>
                <w:sz w:val="24"/>
                <w:szCs w:val="24"/>
              </w:rPr>
            </w:pPr>
            <w:r w:rsidRPr="0047446D">
              <w:rPr>
                <w:rFonts w:ascii="Times New Roman" w:hAnsi="Times New Roman"/>
                <w:sz w:val="24"/>
                <w:szCs w:val="24"/>
              </w:rPr>
              <w:t>Решение экспериментальных задач по теме: «Вещества и их свойства»</w:t>
            </w: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61-63</w:t>
            </w:r>
          </w:p>
        </w:tc>
        <w:tc>
          <w:tcPr>
            <w:tcW w:w="4960" w:type="dxa"/>
          </w:tcPr>
          <w:p w:rsidR="00737303" w:rsidRPr="0047446D" w:rsidRDefault="00737303" w:rsidP="005E1A45">
            <w:pPr>
              <w:rPr>
                <w:rFonts w:ascii="Times New Roman" w:hAnsi="Times New Roman"/>
                <w:b/>
                <w:sz w:val="24"/>
                <w:szCs w:val="24"/>
              </w:rPr>
            </w:pPr>
            <w:r w:rsidRPr="0047446D">
              <w:rPr>
                <w:rFonts w:ascii="Times New Roman" w:hAnsi="Times New Roman"/>
                <w:sz w:val="24"/>
                <w:szCs w:val="24"/>
              </w:rPr>
              <w:t>Обобщение по теме «Вещества и их свойства».</w:t>
            </w:r>
          </w:p>
        </w:tc>
        <w:tc>
          <w:tcPr>
            <w:tcW w:w="7141" w:type="dxa"/>
          </w:tcPr>
          <w:p w:rsidR="00737303" w:rsidRPr="0047446D" w:rsidRDefault="00737303" w:rsidP="005E1A45">
            <w:pPr>
              <w:jc w:val="both"/>
              <w:rPr>
                <w:rFonts w:ascii="Times New Roman" w:hAnsi="Times New Roman"/>
                <w:i/>
                <w:sz w:val="24"/>
                <w:szCs w:val="24"/>
              </w:rPr>
            </w:pPr>
            <w:r w:rsidRPr="0047446D">
              <w:rPr>
                <w:rFonts w:ascii="Times New Roman" w:hAnsi="Times New Roman"/>
                <w:sz w:val="24"/>
                <w:szCs w:val="24"/>
              </w:rPr>
              <w:t>Решение экспериментальных задач по теме: «Вещества и их свойства»</w:t>
            </w: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64</w:t>
            </w:r>
          </w:p>
        </w:tc>
        <w:tc>
          <w:tcPr>
            <w:tcW w:w="4960" w:type="dxa"/>
          </w:tcPr>
          <w:p w:rsidR="00737303" w:rsidRPr="0047446D" w:rsidRDefault="00737303" w:rsidP="005E1A45">
            <w:pPr>
              <w:rPr>
                <w:rFonts w:ascii="Times New Roman" w:hAnsi="Times New Roman"/>
                <w:b/>
                <w:sz w:val="24"/>
                <w:szCs w:val="24"/>
              </w:rPr>
            </w:pPr>
            <w:r w:rsidRPr="0047446D">
              <w:rPr>
                <w:rFonts w:ascii="Times New Roman" w:hAnsi="Times New Roman"/>
                <w:b/>
                <w:sz w:val="24"/>
                <w:szCs w:val="24"/>
              </w:rPr>
              <w:t xml:space="preserve">Контрольная работа №3 </w:t>
            </w:r>
            <w:r w:rsidRPr="0047446D">
              <w:rPr>
                <w:rFonts w:ascii="Times New Roman" w:hAnsi="Times New Roman"/>
                <w:sz w:val="24"/>
                <w:szCs w:val="24"/>
              </w:rPr>
              <w:t>по теме «Вещества и их свойства».</w:t>
            </w:r>
          </w:p>
        </w:tc>
        <w:tc>
          <w:tcPr>
            <w:tcW w:w="7141" w:type="dxa"/>
          </w:tcPr>
          <w:p w:rsidR="00737303" w:rsidRPr="0047446D" w:rsidRDefault="00737303" w:rsidP="005E1A45">
            <w:pPr>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65</w:t>
            </w:r>
          </w:p>
        </w:tc>
        <w:tc>
          <w:tcPr>
            <w:tcW w:w="4960" w:type="dxa"/>
          </w:tcPr>
          <w:p w:rsidR="00737303" w:rsidRPr="0047446D" w:rsidRDefault="00737303" w:rsidP="005E1A45">
            <w:pPr>
              <w:rPr>
                <w:rFonts w:ascii="Times New Roman" w:hAnsi="Times New Roman"/>
                <w:i/>
                <w:sz w:val="24"/>
                <w:szCs w:val="24"/>
              </w:rPr>
            </w:pPr>
            <w:r w:rsidRPr="0047446D">
              <w:rPr>
                <w:rFonts w:ascii="Times New Roman" w:hAnsi="Times New Roman"/>
                <w:i/>
                <w:sz w:val="24"/>
                <w:szCs w:val="24"/>
              </w:rPr>
              <w:t>Химия и повседневная жизнь человека</w:t>
            </w:r>
          </w:p>
        </w:tc>
        <w:tc>
          <w:tcPr>
            <w:tcW w:w="7141" w:type="dxa"/>
            <w:vMerge w:val="restart"/>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Производство аммиака и метанола. Химические процессы, лежащие в основе производства аммиака и метанола. Характеристика этих процессов. Общие научные принципы химического производства.</w:t>
            </w:r>
          </w:p>
          <w:p w:rsidR="00737303" w:rsidRPr="0047446D" w:rsidRDefault="00737303" w:rsidP="005E1A45">
            <w:pPr>
              <w:rPr>
                <w:rFonts w:ascii="Times New Roman" w:hAnsi="Times New Roman"/>
                <w:sz w:val="24"/>
                <w:szCs w:val="24"/>
              </w:rPr>
            </w:pPr>
            <w:r w:rsidRPr="0047446D">
              <w:rPr>
                <w:rFonts w:ascii="Times New Roman" w:hAnsi="Times New Roman"/>
                <w:sz w:val="24"/>
                <w:szCs w:val="24"/>
              </w:rPr>
              <w:t xml:space="preserve">Химические реакции, лежащие в основе получения серной кислоты, , чугуна, стали, алюминия Черные и цветные металлы. Понятие о сплавах. Природный газ и нефть, переработка нефти, нефтехимия. </w:t>
            </w: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66</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Химия и производство</w:t>
            </w:r>
          </w:p>
        </w:tc>
        <w:tc>
          <w:tcPr>
            <w:tcW w:w="7141" w:type="dxa"/>
            <w:vMerge/>
          </w:tcPr>
          <w:p w:rsidR="00737303" w:rsidRPr="0047446D" w:rsidRDefault="00737303" w:rsidP="005E1A45">
            <w:pPr>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rPr>
          <w:trHeight w:val="626"/>
        </w:trPr>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67</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Химия и экология.</w:t>
            </w:r>
          </w:p>
          <w:p w:rsidR="00737303" w:rsidRPr="0047446D" w:rsidRDefault="00737303" w:rsidP="005E1A45">
            <w:pPr>
              <w:rPr>
                <w:rFonts w:ascii="Times New Roman" w:hAnsi="Times New Roman"/>
                <w:sz w:val="24"/>
                <w:szCs w:val="24"/>
              </w:rPr>
            </w:pPr>
          </w:p>
        </w:tc>
        <w:tc>
          <w:tcPr>
            <w:tcW w:w="7141"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Общие принципы и экологические проблемы химического производства. Маркировка упаковочных материалов, электроники и бытовой техники, экологичного товара, продуктов питания, этикеток по уходу за одеждой.</w:t>
            </w:r>
          </w:p>
          <w:p w:rsidR="00737303" w:rsidRPr="0047446D" w:rsidRDefault="00737303" w:rsidP="005E1A45">
            <w:pPr>
              <w:rPr>
                <w:rFonts w:ascii="Times New Roman" w:hAnsi="Times New Roman"/>
                <w:sz w:val="24"/>
                <w:szCs w:val="24"/>
              </w:rPr>
            </w:pPr>
          </w:p>
        </w:tc>
        <w:tc>
          <w:tcPr>
            <w:tcW w:w="2410" w:type="dxa"/>
          </w:tcPr>
          <w:p w:rsidR="00737303" w:rsidRPr="0047446D" w:rsidRDefault="00737303" w:rsidP="005E1A45">
            <w:pPr>
              <w:rPr>
                <w:rFonts w:ascii="Times New Roman" w:hAnsi="Times New Roman"/>
                <w:sz w:val="24"/>
                <w:szCs w:val="24"/>
              </w:rPr>
            </w:pPr>
          </w:p>
        </w:tc>
      </w:tr>
      <w:tr w:rsidR="00737303" w:rsidRPr="0047446D" w:rsidTr="00737303">
        <w:tc>
          <w:tcPr>
            <w:tcW w:w="1101" w:type="dxa"/>
          </w:tcPr>
          <w:p w:rsidR="00737303" w:rsidRPr="0047446D" w:rsidRDefault="00737303" w:rsidP="005E1A45">
            <w:pPr>
              <w:jc w:val="center"/>
              <w:rPr>
                <w:rFonts w:ascii="Times New Roman" w:hAnsi="Times New Roman"/>
                <w:sz w:val="24"/>
                <w:szCs w:val="24"/>
              </w:rPr>
            </w:pPr>
            <w:r w:rsidRPr="0047446D">
              <w:rPr>
                <w:rFonts w:ascii="Times New Roman" w:hAnsi="Times New Roman"/>
                <w:sz w:val="24"/>
                <w:szCs w:val="24"/>
              </w:rPr>
              <w:t>68</w:t>
            </w:r>
          </w:p>
        </w:tc>
        <w:tc>
          <w:tcPr>
            <w:tcW w:w="4960" w:type="dxa"/>
          </w:tcPr>
          <w:p w:rsidR="00737303" w:rsidRPr="0047446D" w:rsidRDefault="00737303" w:rsidP="005E1A45">
            <w:pPr>
              <w:rPr>
                <w:rFonts w:ascii="Times New Roman" w:hAnsi="Times New Roman"/>
                <w:sz w:val="24"/>
                <w:szCs w:val="24"/>
              </w:rPr>
            </w:pPr>
            <w:r w:rsidRPr="0047446D">
              <w:rPr>
                <w:rFonts w:ascii="Times New Roman" w:hAnsi="Times New Roman"/>
                <w:sz w:val="24"/>
                <w:szCs w:val="24"/>
              </w:rPr>
              <w:t>Обобщающий урок по курсу химии в средней школе</w:t>
            </w:r>
          </w:p>
        </w:tc>
        <w:tc>
          <w:tcPr>
            <w:tcW w:w="7141" w:type="dxa"/>
          </w:tcPr>
          <w:p w:rsidR="00737303" w:rsidRPr="0047446D" w:rsidRDefault="00737303" w:rsidP="005E1A45">
            <w:pPr>
              <w:rPr>
                <w:rFonts w:ascii="Times New Roman" w:hAnsi="Times New Roman"/>
                <w:b/>
                <w:sz w:val="24"/>
                <w:szCs w:val="24"/>
              </w:rPr>
            </w:pPr>
            <w:r w:rsidRPr="0047446D">
              <w:rPr>
                <w:rFonts w:ascii="Times New Roman" w:hAnsi="Times New Roman"/>
                <w:sz w:val="24"/>
                <w:szCs w:val="24"/>
              </w:rPr>
              <w:t>Тестирование, решение задач и упражнений по теме.</w:t>
            </w:r>
          </w:p>
        </w:tc>
        <w:tc>
          <w:tcPr>
            <w:tcW w:w="2410" w:type="dxa"/>
          </w:tcPr>
          <w:p w:rsidR="00737303" w:rsidRPr="0047446D" w:rsidRDefault="00737303" w:rsidP="005E1A45">
            <w:pPr>
              <w:rPr>
                <w:rFonts w:ascii="Times New Roman" w:hAnsi="Times New Roman"/>
                <w:sz w:val="24"/>
                <w:szCs w:val="24"/>
              </w:rPr>
            </w:pPr>
          </w:p>
        </w:tc>
      </w:tr>
    </w:tbl>
    <w:p w:rsidR="004F318D" w:rsidRPr="00737303" w:rsidRDefault="004F318D" w:rsidP="00737303">
      <w:pPr>
        <w:rPr>
          <w:b/>
        </w:rPr>
      </w:pPr>
    </w:p>
    <w:p w:rsidR="004F318D" w:rsidRPr="005259EA" w:rsidRDefault="004F318D" w:rsidP="00C0336E">
      <w:pPr>
        <w:pStyle w:val="a7"/>
        <w:rPr>
          <w:b/>
        </w:rPr>
      </w:pPr>
    </w:p>
    <w:p w:rsidR="00C0336E" w:rsidRDefault="00C0336E" w:rsidP="00C0336E">
      <w:pPr>
        <w:pStyle w:val="a7"/>
        <w:numPr>
          <w:ilvl w:val="0"/>
          <w:numId w:val="37"/>
        </w:numPr>
        <w:jc w:val="center"/>
        <w:rPr>
          <w:b/>
          <w:bCs/>
          <w:color w:val="000000"/>
        </w:rPr>
      </w:pPr>
      <w:r w:rsidRPr="00C0336E">
        <w:rPr>
          <w:b/>
          <w:bCs/>
          <w:color w:val="000000"/>
        </w:rPr>
        <w:t>Описание учебно-методического и материально-технического обеспечения образовательной деятельности.</w:t>
      </w:r>
    </w:p>
    <w:p w:rsidR="00F6559B" w:rsidRPr="00C0336E" w:rsidRDefault="00F6559B" w:rsidP="00FD224A">
      <w:pPr>
        <w:pStyle w:val="a7"/>
        <w:ind w:left="1080"/>
        <w:rPr>
          <w:b/>
          <w:bCs/>
          <w:color w:val="000000"/>
        </w:rPr>
      </w:pPr>
    </w:p>
    <w:p w:rsidR="005C25E3" w:rsidRPr="00F44044" w:rsidRDefault="005C25E3" w:rsidP="005C25E3">
      <w:pPr>
        <w:pStyle w:val="a7"/>
        <w:rPr>
          <w:b/>
          <w:sz w:val="24"/>
          <w:szCs w:val="24"/>
        </w:rPr>
      </w:pPr>
    </w:p>
    <w:p w:rsidR="005C25E3" w:rsidRPr="00F6559B" w:rsidRDefault="005C25E3" w:rsidP="005C25E3">
      <w:pPr>
        <w:pStyle w:val="a7"/>
        <w:rPr>
          <w:b/>
          <w:i/>
        </w:rPr>
      </w:pPr>
      <w:r w:rsidRPr="00F6559B">
        <w:t xml:space="preserve">  </w:t>
      </w:r>
      <w:r w:rsidRPr="00F6559B">
        <w:rPr>
          <w:b/>
          <w:i/>
        </w:rPr>
        <w:t>Литература и средства обучения:</w:t>
      </w:r>
    </w:p>
    <w:p w:rsidR="00F6559B" w:rsidRPr="00F6559B" w:rsidRDefault="00F6559B" w:rsidP="005C25E3">
      <w:pPr>
        <w:pStyle w:val="a7"/>
        <w:rPr>
          <w:b/>
          <w:i/>
          <w:sz w:val="24"/>
          <w:szCs w:val="24"/>
        </w:rPr>
      </w:pPr>
    </w:p>
    <w:p w:rsidR="00671FD6" w:rsidRDefault="00671FD6" w:rsidP="00671FD6">
      <w:pPr>
        <w:tabs>
          <w:tab w:val="left" w:pos="5160"/>
        </w:tabs>
        <w:spacing w:line="240" w:lineRule="auto"/>
        <w:jc w:val="both"/>
        <w:rPr>
          <w:rFonts w:ascii="Times New Roman" w:hAnsi="Times New Roman"/>
          <w:sz w:val="24"/>
          <w:szCs w:val="24"/>
        </w:rPr>
      </w:pPr>
      <w:r>
        <w:rPr>
          <w:rFonts w:ascii="Times New Roman" w:hAnsi="Times New Roman"/>
          <w:sz w:val="24"/>
          <w:szCs w:val="24"/>
        </w:rPr>
        <w:t>1. Учебник: Химия 10 класс. /</w:t>
      </w:r>
      <w:r w:rsidRPr="0074069A">
        <w:rPr>
          <w:rFonts w:ascii="Times New Roman" w:hAnsi="Times New Roman"/>
          <w:sz w:val="24"/>
          <w:szCs w:val="24"/>
        </w:rPr>
        <w:t>О.С.Габриелян</w:t>
      </w:r>
      <w:r>
        <w:rPr>
          <w:rFonts w:ascii="Times New Roman" w:hAnsi="Times New Roman"/>
          <w:sz w:val="24"/>
          <w:szCs w:val="24"/>
        </w:rPr>
        <w:t>, И.Г.Остроумов, С.А.Сладков</w:t>
      </w:r>
      <w:r>
        <w:rPr>
          <w:sz w:val="24"/>
          <w:szCs w:val="24"/>
        </w:rPr>
        <w:t xml:space="preserve">– </w:t>
      </w:r>
      <w:r w:rsidRPr="0075154A">
        <w:rPr>
          <w:rFonts w:ascii="Times New Roman" w:hAnsi="Times New Roman"/>
          <w:sz w:val="24"/>
          <w:szCs w:val="24"/>
        </w:rPr>
        <w:t>М.: Просвещение, 2019.</w:t>
      </w:r>
    </w:p>
    <w:p w:rsidR="0047446D" w:rsidRDefault="0047446D" w:rsidP="00671FD6">
      <w:pPr>
        <w:tabs>
          <w:tab w:val="left" w:pos="5160"/>
        </w:tabs>
        <w:spacing w:line="240" w:lineRule="auto"/>
        <w:jc w:val="both"/>
        <w:rPr>
          <w:rFonts w:ascii="Times New Roman" w:hAnsi="Times New Roman"/>
          <w:sz w:val="24"/>
          <w:szCs w:val="24"/>
        </w:rPr>
      </w:pPr>
      <w:r>
        <w:rPr>
          <w:rFonts w:ascii="Times New Roman" w:hAnsi="Times New Roman"/>
          <w:sz w:val="24"/>
          <w:szCs w:val="24"/>
        </w:rPr>
        <w:t>2. Учебник: Химия 11 класс. /</w:t>
      </w:r>
      <w:r w:rsidRPr="0074069A">
        <w:rPr>
          <w:rFonts w:ascii="Times New Roman" w:hAnsi="Times New Roman"/>
          <w:sz w:val="24"/>
          <w:szCs w:val="24"/>
        </w:rPr>
        <w:t>О.С.Габриелян</w:t>
      </w:r>
      <w:r>
        <w:rPr>
          <w:rFonts w:ascii="Times New Roman" w:hAnsi="Times New Roman"/>
          <w:sz w:val="24"/>
          <w:szCs w:val="24"/>
        </w:rPr>
        <w:t>, И.Г.Остроумов, С.А.Сладков</w:t>
      </w:r>
      <w:r>
        <w:rPr>
          <w:sz w:val="24"/>
          <w:szCs w:val="24"/>
        </w:rPr>
        <w:t xml:space="preserve">– </w:t>
      </w:r>
      <w:r w:rsidRPr="0075154A">
        <w:rPr>
          <w:rFonts w:ascii="Times New Roman" w:hAnsi="Times New Roman"/>
          <w:sz w:val="24"/>
          <w:szCs w:val="24"/>
        </w:rPr>
        <w:t>М.: Просвещение, 2019.</w:t>
      </w:r>
    </w:p>
    <w:p w:rsidR="0047446D" w:rsidRPr="0047446D" w:rsidRDefault="00F6559B" w:rsidP="0047446D">
      <w:pPr>
        <w:spacing w:line="360" w:lineRule="auto"/>
        <w:rPr>
          <w:rFonts w:ascii="Times New Roman" w:hAnsi="Times New Roman"/>
          <w:sz w:val="24"/>
          <w:szCs w:val="24"/>
        </w:rPr>
      </w:pPr>
      <w:r>
        <w:rPr>
          <w:rFonts w:ascii="Times New Roman" w:hAnsi="Times New Roman"/>
          <w:sz w:val="24"/>
          <w:szCs w:val="24"/>
        </w:rPr>
        <w:t>3</w:t>
      </w:r>
      <w:r w:rsidR="0047446D">
        <w:rPr>
          <w:rFonts w:ascii="Times New Roman" w:hAnsi="Times New Roman"/>
          <w:sz w:val="24"/>
          <w:szCs w:val="24"/>
        </w:rPr>
        <w:t xml:space="preserve">. </w:t>
      </w:r>
      <w:r w:rsidR="0047446D" w:rsidRPr="0047446D">
        <w:rPr>
          <w:rFonts w:ascii="Times New Roman" w:hAnsi="Times New Roman"/>
          <w:i/>
          <w:sz w:val="24"/>
          <w:szCs w:val="24"/>
        </w:rPr>
        <w:t xml:space="preserve"> </w:t>
      </w:r>
      <w:r w:rsidR="0047446D" w:rsidRPr="0047446D">
        <w:rPr>
          <w:rFonts w:ascii="Times New Roman" w:hAnsi="Times New Roman"/>
          <w:sz w:val="24"/>
          <w:szCs w:val="24"/>
        </w:rPr>
        <w:t>О. С. Габриелян и др. Химия. 11 класс. Базовый уровень. Методическое</w:t>
      </w:r>
      <w:r w:rsidR="0047446D" w:rsidRPr="0047446D">
        <w:rPr>
          <w:rFonts w:ascii="Times New Roman" w:hAnsi="Times New Roman"/>
          <w:color w:val="FF0000"/>
          <w:sz w:val="24"/>
          <w:szCs w:val="24"/>
        </w:rPr>
        <w:t xml:space="preserve"> </w:t>
      </w:r>
      <w:r w:rsidR="0047446D" w:rsidRPr="0047446D">
        <w:rPr>
          <w:rFonts w:ascii="Times New Roman" w:hAnsi="Times New Roman"/>
          <w:sz w:val="24"/>
          <w:szCs w:val="24"/>
        </w:rPr>
        <w:t>пособие.;</w:t>
      </w:r>
    </w:p>
    <w:p w:rsidR="0047446D" w:rsidRPr="0047446D" w:rsidRDefault="00F6559B" w:rsidP="0047446D">
      <w:pPr>
        <w:spacing w:line="360" w:lineRule="auto"/>
        <w:rPr>
          <w:rFonts w:ascii="Times New Roman" w:hAnsi="Times New Roman"/>
          <w:sz w:val="24"/>
          <w:szCs w:val="24"/>
        </w:rPr>
      </w:pPr>
      <w:r>
        <w:rPr>
          <w:rFonts w:ascii="Times New Roman" w:hAnsi="Times New Roman"/>
          <w:sz w:val="24"/>
          <w:szCs w:val="24"/>
        </w:rPr>
        <w:t>4</w:t>
      </w:r>
      <w:r w:rsidR="0047446D" w:rsidRPr="0047446D">
        <w:rPr>
          <w:rFonts w:ascii="Times New Roman" w:hAnsi="Times New Roman"/>
          <w:sz w:val="24"/>
          <w:szCs w:val="24"/>
        </w:rPr>
        <w:t>. П.П. Хомченко. Сборник задач по химии. М.: Дрофа,2009.</w:t>
      </w:r>
    </w:p>
    <w:p w:rsidR="0047446D" w:rsidRPr="0047446D" w:rsidRDefault="00F6559B" w:rsidP="0047446D">
      <w:pPr>
        <w:spacing w:line="360" w:lineRule="auto"/>
        <w:rPr>
          <w:rFonts w:ascii="Times New Roman" w:hAnsi="Times New Roman"/>
          <w:sz w:val="24"/>
          <w:szCs w:val="24"/>
        </w:rPr>
      </w:pPr>
      <w:r>
        <w:rPr>
          <w:rFonts w:ascii="Times New Roman" w:hAnsi="Times New Roman"/>
          <w:sz w:val="24"/>
          <w:szCs w:val="24"/>
        </w:rPr>
        <w:t>5</w:t>
      </w:r>
      <w:r w:rsidR="0047446D" w:rsidRPr="0047446D">
        <w:rPr>
          <w:rFonts w:ascii="Times New Roman" w:hAnsi="Times New Roman"/>
          <w:sz w:val="24"/>
          <w:szCs w:val="24"/>
        </w:rPr>
        <w:t>. О. С. Габриелян, И. В. Тригубчак. Химия. 11 класс. Базовый уровень. Проверочные и контрольные работы.</w:t>
      </w:r>
    </w:p>
    <w:p w:rsidR="005C25E3" w:rsidRPr="0074069A" w:rsidRDefault="00F6559B" w:rsidP="005C25E3">
      <w:pPr>
        <w:spacing w:line="360" w:lineRule="auto"/>
        <w:rPr>
          <w:rFonts w:ascii="Times New Roman" w:hAnsi="Times New Roman"/>
          <w:sz w:val="24"/>
          <w:szCs w:val="24"/>
        </w:rPr>
      </w:pPr>
      <w:r>
        <w:rPr>
          <w:rFonts w:ascii="Times New Roman" w:hAnsi="Times New Roman"/>
          <w:sz w:val="24"/>
          <w:szCs w:val="24"/>
        </w:rPr>
        <w:t>6</w:t>
      </w:r>
      <w:r w:rsidR="005C25E3" w:rsidRPr="0074069A">
        <w:rPr>
          <w:rFonts w:ascii="Times New Roman" w:hAnsi="Times New Roman"/>
          <w:sz w:val="24"/>
          <w:szCs w:val="24"/>
        </w:rPr>
        <w:t>. О.С. Габриелян. Органическая  химия в тестах, задачах, упражнениях. М.: Дрофа,2003</w:t>
      </w:r>
    </w:p>
    <w:p w:rsidR="005C25E3" w:rsidRDefault="00F6559B" w:rsidP="005C25E3">
      <w:pPr>
        <w:spacing w:line="360" w:lineRule="auto"/>
        <w:rPr>
          <w:rFonts w:ascii="Times New Roman" w:hAnsi="Times New Roman"/>
          <w:sz w:val="24"/>
          <w:szCs w:val="24"/>
        </w:rPr>
      </w:pPr>
      <w:r>
        <w:rPr>
          <w:rFonts w:ascii="Times New Roman" w:hAnsi="Times New Roman"/>
          <w:sz w:val="24"/>
          <w:szCs w:val="24"/>
        </w:rPr>
        <w:t>7</w:t>
      </w:r>
      <w:r w:rsidR="005C25E3" w:rsidRPr="0074069A">
        <w:rPr>
          <w:rFonts w:ascii="Times New Roman" w:hAnsi="Times New Roman"/>
          <w:sz w:val="24"/>
          <w:szCs w:val="24"/>
        </w:rPr>
        <w:t>. О.С. Габриелян. Контрольные и проверочные работы -10 класс. М.: Дрофа,2009.</w:t>
      </w:r>
    </w:p>
    <w:p w:rsidR="00F6559B" w:rsidRDefault="00F6559B" w:rsidP="005C25E3">
      <w:pPr>
        <w:spacing w:line="360" w:lineRule="auto"/>
        <w:rPr>
          <w:rFonts w:ascii="Times New Roman" w:hAnsi="Times New Roman"/>
          <w:sz w:val="24"/>
          <w:szCs w:val="24"/>
        </w:rPr>
      </w:pPr>
      <w:r>
        <w:rPr>
          <w:rFonts w:ascii="Times New Roman" w:hAnsi="Times New Roman"/>
          <w:sz w:val="24"/>
          <w:szCs w:val="24"/>
        </w:rPr>
        <w:t xml:space="preserve">8. </w:t>
      </w:r>
      <w:r w:rsidRPr="0074069A">
        <w:rPr>
          <w:rFonts w:ascii="Times New Roman" w:hAnsi="Times New Roman"/>
          <w:sz w:val="24"/>
          <w:szCs w:val="24"/>
        </w:rPr>
        <w:t>О.С. Габриелян. Конт</w:t>
      </w:r>
      <w:r>
        <w:rPr>
          <w:rFonts w:ascii="Times New Roman" w:hAnsi="Times New Roman"/>
          <w:sz w:val="24"/>
          <w:szCs w:val="24"/>
        </w:rPr>
        <w:t>рольные и проверочные работы -11</w:t>
      </w:r>
      <w:r w:rsidRPr="0074069A">
        <w:rPr>
          <w:rFonts w:ascii="Times New Roman" w:hAnsi="Times New Roman"/>
          <w:sz w:val="24"/>
          <w:szCs w:val="24"/>
        </w:rPr>
        <w:t xml:space="preserve"> класс. М.: Дрофа,2009.</w:t>
      </w:r>
    </w:p>
    <w:p w:rsidR="00F6559B" w:rsidRPr="0074069A" w:rsidRDefault="00F6559B" w:rsidP="005C25E3">
      <w:pPr>
        <w:spacing w:line="360" w:lineRule="auto"/>
        <w:rPr>
          <w:rFonts w:ascii="Times New Roman" w:hAnsi="Times New Roman"/>
          <w:sz w:val="24"/>
          <w:szCs w:val="24"/>
        </w:rPr>
      </w:pPr>
    </w:p>
    <w:p w:rsidR="005C25E3" w:rsidRPr="00F6559B" w:rsidRDefault="005C25E3" w:rsidP="005C25E3">
      <w:pPr>
        <w:spacing w:line="360" w:lineRule="auto"/>
        <w:ind w:left="600" w:right="-2835"/>
        <w:rPr>
          <w:rFonts w:ascii="Times New Roman" w:hAnsi="Times New Roman"/>
          <w:b/>
          <w:i/>
          <w:sz w:val="28"/>
          <w:szCs w:val="28"/>
        </w:rPr>
      </w:pPr>
      <w:r w:rsidRPr="00F6559B">
        <w:rPr>
          <w:rFonts w:ascii="Times New Roman" w:hAnsi="Times New Roman"/>
          <w:b/>
          <w:i/>
          <w:sz w:val="28"/>
          <w:szCs w:val="28"/>
        </w:rPr>
        <w:t>Оснащение учебной деятельности</w:t>
      </w:r>
    </w:p>
    <w:p w:rsidR="005C25E3" w:rsidRPr="0074069A" w:rsidRDefault="005C25E3" w:rsidP="005C25E3">
      <w:pPr>
        <w:pStyle w:val="ab"/>
        <w:jc w:val="left"/>
        <w:rPr>
          <w:b/>
          <w:i/>
          <w:sz w:val="24"/>
          <w:szCs w:val="24"/>
        </w:rPr>
      </w:pPr>
      <w:r w:rsidRPr="0074069A">
        <w:rPr>
          <w:b/>
          <w:i/>
          <w:sz w:val="24"/>
          <w:szCs w:val="24"/>
        </w:rPr>
        <w:t>1. Печатные пособия</w:t>
      </w:r>
    </w:p>
    <w:p w:rsidR="005C25E3" w:rsidRPr="0074069A" w:rsidRDefault="005C25E3" w:rsidP="005C25E3">
      <w:pPr>
        <w:pStyle w:val="ab"/>
        <w:jc w:val="left"/>
        <w:rPr>
          <w:sz w:val="24"/>
          <w:szCs w:val="24"/>
        </w:rPr>
      </w:pPr>
      <w:r w:rsidRPr="0074069A">
        <w:rPr>
          <w:sz w:val="24"/>
          <w:szCs w:val="24"/>
        </w:rPr>
        <w:t>1.1.  Серия таблиц по органической химии.</w:t>
      </w:r>
    </w:p>
    <w:p w:rsidR="005C25E3" w:rsidRPr="0074069A" w:rsidRDefault="005C25E3" w:rsidP="005C25E3">
      <w:pPr>
        <w:pStyle w:val="ab"/>
        <w:jc w:val="left"/>
        <w:rPr>
          <w:sz w:val="24"/>
          <w:szCs w:val="24"/>
        </w:rPr>
      </w:pPr>
      <w:r w:rsidRPr="0074069A">
        <w:rPr>
          <w:sz w:val="24"/>
          <w:szCs w:val="24"/>
        </w:rPr>
        <w:t>1.2.  Руководства для лабораторных опытов и практических занятий по химии (10 кл)</w:t>
      </w:r>
    </w:p>
    <w:p w:rsidR="005C25E3" w:rsidRPr="0074069A" w:rsidRDefault="005C25E3" w:rsidP="005C25E3">
      <w:pPr>
        <w:pStyle w:val="ab"/>
        <w:jc w:val="left"/>
        <w:rPr>
          <w:sz w:val="24"/>
          <w:szCs w:val="24"/>
        </w:rPr>
      </w:pPr>
      <w:r w:rsidRPr="0074069A">
        <w:rPr>
          <w:sz w:val="24"/>
          <w:szCs w:val="24"/>
        </w:rPr>
        <w:t>1.3.  Сборники тестовых заданий для тематического и итогового контроля.</w:t>
      </w:r>
    </w:p>
    <w:p w:rsidR="005C25E3" w:rsidRPr="0074069A" w:rsidRDefault="005C25E3" w:rsidP="005C25E3">
      <w:pPr>
        <w:pStyle w:val="ab"/>
        <w:jc w:val="left"/>
        <w:rPr>
          <w:b/>
          <w:i/>
          <w:sz w:val="24"/>
          <w:szCs w:val="24"/>
        </w:rPr>
      </w:pPr>
      <w:r w:rsidRPr="0074069A">
        <w:rPr>
          <w:sz w:val="24"/>
          <w:szCs w:val="24"/>
        </w:rPr>
        <w:t>2.</w:t>
      </w:r>
      <w:r w:rsidRPr="0074069A">
        <w:rPr>
          <w:b/>
          <w:i/>
          <w:sz w:val="24"/>
          <w:szCs w:val="24"/>
        </w:rPr>
        <w:t>Учебно-лабораторное оборудование</w:t>
      </w:r>
    </w:p>
    <w:p w:rsidR="005C25E3" w:rsidRPr="0074069A" w:rsidRDefault="005C25E3" w:rsidP="005C25E3">
      <w:pPr>
        <w:pStyle w:val="ab"/>
        <w:jc w:val="left"/>
        <w:rPr>
          <w:sz w:val="24"/>
          <w:szCs w:val="24"/>
        </w:rPr>
      </w:pPr>
      <w:r w:rsidRPr="0074069A">
        <w:rPr>
          <w:sz w:val="24"/>
          <w:szCs w:val="24"/>
        </w:rPr>
        <w:t>2.1.  Набор для моделирования строения органических веществ.</w:t>
      </w:r>
    </w:p>
    <w:p w:rsidR="005C25E3" w:rsidRPr="0074069A" w:rsidRDefault="005C25E3" w:rsidP="005C25E3">
      <w:pPr>
        <w:pStyle w:val="ab"/>
        <w:jc w:val="left"/>
        <w:rPr>
          <w:sz w:val="24"/>
          <w:szCs w:val="24"/>
        </w:rPr>
      </w:pPr>
      <w:r w:rsidRPr="0074069A">
        <w:rPr>
          <w:sz w:val="24"/>
          <w:szCs w:val="24"/>
        </w:rPr>
        <w:t>2.2.  Коллекции: «Волокна», «Каменный уголь и продукты его переработки», «Пластмассы».</w:t>
      </w:r>
    </w:p>
    <w:p w:rsidR="005C25E3" w:rsidRPr="0074069A" w:rsidRDefault="005C25E3" w:rsidP="005C25E3">
      <w:pPr>
        <w:pStyle w:val="ab"/>
        <w:jc w:val="left"/>
        <w:rPr>
          <w:sz w:val="24"/>
          <w:szCs w:val="24"/>
        </w:rPr>
      </w:pPr>
      <w:r w:rsidRPr="0074069A">
        <w:rPr>
          <w:sz w:val="24"/>
          <w:szCs w:val="24"/>
        </w:rPr>
        <w:t xml:space="preserve">3. </w:t>
      </w:r>
      <w:r w:rsidRPr="0074069A">
        <w:rPr>
          <w:b/>
          <w:i/>
          <w:sz w:val="24"/>
          <w:szCs w:val="24"/>
        </w:rPr>
        <w:t>Учебно-практическое оборудование</w:t>
      </w:r>
    </w:p>
    <w:p w:rsidR="005C25E3" w:rsidRPr="0074069A" w:rsidRDefault="005C25E3" w:rsidP="005C25E3">
      <w:pPr>
        <w:pStyle w:val="2"/>
        <w:spacing w:line="240" w:lineRule="auto"/>
        <w:ind w:left="0"/>
      </w:pPr>
      <w:r w:rsidRPr="0074069A">
        <w:t xml:space="preserve">3.1.Набор № 19 ОС «Углеводороды».   </w:t>
      </w:r>
    </w:p>
    <w:p w:rsidR="005C25E3" w:rsidRPr="0074069A" w:rsidRDefault="005C25E3" w:rsidP="005C25E3">
      <w:pPr>
        <w:pStyle w:val="2"/>
        <w:spacing w:line="240" w:lineRule="auto"/>
        <w:ind w:left="0"/>
      </w:pPr>
      <w:r w:rsidRPr="0074069A">
        <w:lastRenderedPageBreak/>
        <w:t xml:space="preserve">3.2. Набор № 20 ОС «Кислородсодержащие органические вещества». </w:t>
      </w:r>
    </w:p>
    <w:p w:rsidR="005C25E3" w:rsidRPr="0074069A" w:rsidRDefault="005C25E3" w:rsidP="005C25E3">
      <w:pPr>
        <w:pStyle w:val="2"/>
        <w:spacing w:line="240" w:lineRule="auto"/>
        <w:ind w:left="0"/>
      </w:pPr>
      <w:r w:rsidRPr="0074069A">
        <w:t xml:space="preserve">3.3. Набор № 21 ОС «Кислоты органические». </w:t>
      </w:r>
    </w:p>
    <w:p w:rsidR="005C25E3" w:rsidRPr="0074069A" w:rsidRDefault="005C25E3" w:rsidP="005C25E3">
      <w:pPr>
        <w:pStyle w:val="2"/>
        <w:spacing w:line="240" w:lineRule="auto"/>
        <w:ind w:left="0"/>
      </w:pPr>
      <w:r w:rsidRPr="0074069A">
        <w:t xml:space="preserve">3.4. Набор № 22 ОС «Углеводы. Амины».  </w:t>
      </w:r>
    </w:p>
    <w:p w:rsidR="005C25E3" w:rsidRPr="0074069A" w:rsidRDefault="005C25E3" w:rsidP="005C25E3">
      <w:pPr>
        <w:pStyle w:val="2"/>
        <w:spacing w:line="240" w:lineRule="auto"/>
        <w:ind w:left="0"/>
      </w:pPr>
      <w:r w:rsidRPr="0074069A">
        <w:t>3.5. Набор посуды и принадлежностей для ученического эксперимента.</w:t>
      </w:r>
    </w:p>
    <w:p w:rsidR="005C25E3" w:rsidRPr="0074069A" w:rsidRDefault="005C25E3" w:rsidP="005C25E3">
      <w:pPr>
        <w:pStyle w:val="2"/>
        <w:spacing w:line="240" w:lineRule="auto"/>
        <w:ind w:left="0"/>
      </w:pPr>
      <w:r w:rsidRPr="0074069A">
        <w:t>4.</w:t>
      </w:r>
      <w:r w:rsidRPr="0074069A">
        <w:rPr>
          <w:b/>
          <w:i/>
        </w:rPr>
        <w:t xml:space="preserve"> Модели:</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наборы моделей атомов для составления шаростержневых моделей молекул;кристаллические  решетки солей.</w:t>
      </w:r>
    </w:p>
    <w:p w:rsidR="005C25E3" w:rsidRPr="0074069A" w:rsidRDefault="005C25E3" w:rsidP="005C25E3">
      <w:pPr>
        <w:rPr>
          <w:rFonts w:ascii="Times New Roman" w:hAnsi="Times New Roman"/>
          <w:b/>
          <w:i/>
          <w:sz w:val="24"/>
          <w:szCs w:val="24"/>
        </w:rPr>
      </w:pPr>
      <w:r w:rsidRPr="0074069A">
        <w:rPr>
          <w:rFonts w:ascii="Times New Roman" w:hAnsi="Times New Roman"/>
          <w:b/>
          <w:i/>
          <w:sz w:val="24"/>
          <w:szCs w:val="24"/>
        </w:rPr>
        <w:t>5. Экранно-звуковые средства обучения:</w:t>
      </w:r>
    </w:p>
    <w:p w:rsidR="005C25E3" w:rsidRPr="0074069A" w:rsidRDefault="005C25E3" w:rsidP="005C25E3">
      <w:pPr>
        <w:rPr>
          <w:rFonts w:ascii="Times New Roman" w:hAnsi="Times New Roman"/>
          <w:sz w:val="24"/>
          <w:szCs w:val="24"/>
        </w:rPr>
      </w:pPr>
      <w:r w:rsidRPr="0074069A">
        <w:rPr>
          <w:rFonts w:ascii="Times New Roman" w:hAnsi="Times New Roman"/>
          <w:sz w:val="24"/>
          <w:szCs w:val="24"/>
          <w:lang w:val="en-US"/>
        </w:rPr>
        <w:t>CD</w:t>
      </w:r>
      <w:r w:rsidRPr="0074069A">
        <w:rPr>
          <w:rFonts w:ascii="Times New Roman" w:hAnsi="Times New Roman"/>
          <w:sz w:val="24"/>
          <w:szCs w:val="24"/>
        </w:rPr>
        <w:t xml:space="preserve">, </w:t>
      </w:r>
      <w:r w:rsidRPr="0074069A">
        <w:rPr>
          <w:rFonts w:ascii="Times New Roman" w:hAnsi="Times New Roman"/>
          <w:sz w:val="24"/>
          <w:szCs w:val="24"/>
          <w:lang w:val="en-US"/>
        </w:rPr>
        <w:t>DVD</w:t>
      </w:r>
      <w:r w:rsidRPr="0074069A">
        <w:rPr>
          <w:rFonts w:ascii="Times New Roman" w:hAnsi="Times New Roman"/>
          <w:sz w:val="24"/>
          <w:szCs w:val="24"/>
        </w:rPr>
        <w:t>-диски</w:t>
      </w:r>
    </w:p>
    <w:p w:rsidR="005C25E3" w:rsidRPr="0074069A" w:rsidRDefault="005C25E3" w:rsidP="005C25E3">
      <w:pPr>
        <w:rPr>
          <w:rFonts w:ascii="Times New Roman" w:hAnsi="Times New Roman"/>
          <w:b/>
          <w:i/>
          <w:sz w:val="24"/>
          <w:szCs w:val="24"/>
        </w:rPr>
      </w:pPr>
      <w:r w:rsidRPr="0074069A">
        <w:rPr>
          <w:rFonts w:ascii="Times New Roman" w:hAnsi="Times New Roman"/>
          <w:b/>
          <w:i/>
          <w:sz w:val="24"/>
          <w:szCs w:val="24"/>
        </w:rPr>
        <w:t>6. ТСО:</w:t>
      </w:r>
    </w:p>
    <w:p w:rsidR="005C25E3" w:rsidRPr="0074069A" w:rsidRDefault="005C25E3" w:rsidP="005C25E3">
      <w:pPr>
        <w:rPr>
          <w:rFonts w:ascii="Times New Roman" w:hAnsi="Times New Roman"/>
          <w:sz w:val="24"/>
          <w:szCs w:val="24"/>
        </w:rPr>
      </w:pPr>
      <w:r w:rsidRPr="0074069A">
        <w:rPr>
          <w:rFonts w:ascii="Times New Roman" w:hAnsi="Times New Roman"/>
          <w:sz w:val="24"/>
          <w:szCs w:val="24"/>
        </w:rPr>
        <w:t>Телевизор ЖК;</w:t>
      </w:r>
    </w:p>
    <w:p w:rsidR="005C25E3" w:rsidRPr="0074069A" w:rsidRDefault="005C25E3" w:rsidP="005C25E3">
      <w:pPr>
        <w:rPr>
          <w:rFonts w:ascii="Times New Roman" w:hAnsi="Times New Roman"/>
          <w:sz w:val="24"/>
          <w:szCs w:val="24"/>
        </w:rPr>
      </w:pPr>
      <w:r w:rsidRPr="0074069A">
        <w:rPr>
          <w:rFonts w:ascii="Times New Roman" w:hAnsi="Times New Roman"/>
          <w:sz w:val="24"/>
          <w:szCs w:val="24"/>
          <w:lang w:val="en-US"/>
        </w:rPr>
        <w:t>DVD</w:t>
      </w:r>
      <w:r w:rsidRPr="0074069A">
        <w:rPr>
          <w:rFonts w:ascii="Times New Roman" w:hAnsi="Times New Roman"/>
          <w:sz w:val="24"/>
          <w:szCs w:val="24"/>
        </w:rPr>
        <w:t xml:space="preserve"> плеер;</w:t>
      </w:r>
    </w:p>
    <w:p w:rsidR="005C25E3" w:rsidRDefault="005C25E3" w:rsidP="005C25E3">
      <w:pPr>
        <w:rPr>
          <w:rFonts w:ascii="Times New Roman" w:hAnsi="Times New Roman"/>
          <w:sz w:val="24"/>
          <w:szCs w:val="24"/>
        </w:rPr>
      </w:pPr>
      <w:r w:rsidRPr="0074069A">
        <w:rPr>
          <w:rFonts w:ascii="Times New Roman" w:hAnsi="Times New Roman"/>
          <w:sz w:val="24"/>
          <w:szCs w:val="24"/>
        </w:rPr>
        <w:t>Магнитола</w:t>
      </w:r>
    </w:p>
    <w:p w:rsidR="00F6559B" w:rsidRPr="0074069A" w:rsidRDefault="00F6559B" w:rsidP="005C25E3">
      <w:pPr>
        <w:rPr>
          <w:rFonts w:ascii="Times New Roman" w:hAnsi="Times New Roman"/>
          <w:sz w:val="24"/>
          <w:szCs w:val="24"/>
        </w:rPr>
      </w:pPr>
    </w:p>
    <w:p w:rsidR="005C25E3" w:rsidRPr="00F6559B" w:rsidRDefault="005C25E3" w:rsidP="005C25E3">
      <w:pPr>
        <w:rPr>
          <w:rFonts w:ascii="Times New Roman" w:hAnsi="Times New Roman"/>
          <w:b/>
          <w:i/>
          <w:sz w:val="28"/>
          <w:szCs w:val="28"/>
        </w:rPr>
      </w:pPr>
      <w:r w:rsidRPr="00F6559B">
        <w:rPr>
          <w:rFonts w:ascii="Times New Roman" w:hAnsi="Times New Roman"/>
          <w:b/>
          <w:i/>
          <w:sz w:val="28"/>
          <w:szCs w:val="28"/>
        </w:rPr>
        <w:t>Список полезных образовательных сайтов</w:t>
      </w:r>
    </w:p>
    <w:p w:rsidR="005C25E3" w:rsidRPr="0074069A" w:rsidRDefault="005C25E3" w:rsidP="005C25E3">
      <w:pPr>
        <w:rPr>
          <w:rFonts w:ascii="Times New Roman" w:hAnsi="Times New Roman"/>
          <w:color w:val="000000"/>
          <w:sz w:val="24"/>
          <w:szCs w:val="24"/>
          <w:shd w:val="clear" w:color="auto" w:fill="FFFFFF"/>
        </w:rPr>
      </w:pPr>
      <w:r w:rsidRPr="0074069A">
        <w:rPr>
          <w:rStyle w:val="a9"/>
          <w:rFonts w:ascii="Times New Roman" w:hAnsi="Times New Roman"/>
          <w:color w:val="000000"/>
          <w:sz w:val="24"/>
          <w:szCs w:val="24"/>
          <w:shd w:val="clear" w:color="auto" w:fill="FFFFFF"/>
        </w:rPr>
        <w:t>Химическая наука и образование в России</w:t>
      </w:r>
      <w:r w:rsidRPr="0074069A">
        <w:rPr>
          <w:rStyle w:val="apple-converted-space"/>
          <w:rFonts w:ascii="Times New Roman" w:hAnsi="Times New Roman"/>
          <w:bCs/>
          <w:color w:val="000000"/>
          <w:sz w:val="24"/>
          <w:szCs w:val="24"/>
          <w:shd w:val="clear" w:color="auto" w:fill="FFFFFF"/>
        </w:rPr>
        <w:t> </w:t>
      </w:r>
      <w:hyperlink r:id="rId8" w:history="1">
        <w:r w:rsidRPr="0074069A">
          <w:rPr>
            <w:rStyle w:val="aa"/>
            <w:rFonts w:ascii="Times New Roman" w:hAnsi="Times New Roman"/>
            <w:color w:val="DC3700"/>
            <w:sz w:val="24"/>
            <w:szCs w:val="24"/>
            <w:shd w:val="clear" w:color="auto" w:fill="FFFFFF"/>
            <w:lang w:val="en-US"/>
          </w:rPr>
          <w:t>http</w:t>
        </w:r>
        <w:r w:rsidRPr="0074069A">
          <w:rPr>
            <w:rStyle w:val="aa"/>
            <w:rFonts w:ascii="Times New Roman" w:hAnsi="Times New Roman"/>
            <w:color w:val="DC3700"/>
            <w:sz w:val="24"/>
            <w:szCs w:val="24"/>
            <w:shd w:val="clear" w:color="auto" w:fill="FFFFFF"/>
          </w:rPr>
          <w:t>://</w:t>
        </w:r>
        <w:r w:rsidRPr="0074069A">
          <w:rPr>
            <w:rStyle w:val="aa"/>
            <w:rFonts w:ascii="Times New Roman" w:hAnsi="Times New Roman"/>
            <w:color w:val="DC3700"/>
            <w:sz w:val="24"/>
            <w:szCs w:val="24"/>
            <w:shd w:val="clear" w:color="auto" w:fill="FFFFFF"/>
            <w:lang w:val="en-US"/>
          </w:rPr>
          <w:t>www</w:t>
        </w:r>
        <w:r w:rsidRPr="0074069A">
          <w:rPr>
            <w:rStyle w:val="aa"/>
            <w:rFonts w:ascii="Times New Roman" w:hAnsi="Times New Roman"/>
            <w:color w:val="DC3700"/>
            <w:sz w:val="24"/>
            <w:szCs w:val="24"/>
            <w:shd w:val="clear" w:color="auto" w:fill="FFFFFF"/>
          </w:rPr>
          <w:t>.</w:t>
        </w:r>
        <w:r w:rsidRPr="0074069A">
          <w:rPr>
            <w:rStyle w:val="aa"/>
            <w:rFonts w:ascii="Times New Roman" w:hAnsi="Times New Roman"/>
            <w:color w:val="DC3700"/>
            <w:sz w:val="24"/>
            <w:szCs w:val="24"/>
            <w:shd w:val="clear" w:color="auto" w:fill="FFFFFF"/>
            <w:lang w:val="en-US"/>
          </w:rPr>
          <w:t>chem</w:t>
        </w:r>
        <w:r w:rsidRPr="0074069A">
          <w:rPr>
            <w:rStyle w:val="aa"/>
            <w:rFonts w:ascii="Times New Roman" w:hAnsi="Times New Roman"/>
            <w:color w:val="DC3700"/>
            <w:sz w:val="24"/>
            <w:szCs w:val="24"/>
            <w:shd w:val="clear" w:color="auto" w:fill="FFFFFF"/>
          </w:rPr>
          <w:t>.</w:t>
        </w:r>
        <w:r w:rsidRPr="0074069A">
          <w:rPr>
            <w:rStyle w:val="aa"/>
            <w:rFonts w:ascii="Times New Roman" w:hAnsi="Times New Roman"/>
            <w:color w:val="DC3700"/>
            <w:sz w:val="24"/>
            <w:szCs w:val="24"/>
            <w:shd w:val="clear" w:color="auto" w:fill="FFFFFF"/>
            <w:lang w:val="en-US"/>
          </w:rPr>
          <w:t>msu</w:t>
        </w:r>
        <w:r w:rsidRPr="0074069A">
          <w:rPr>
            <w:rStyle w:val="aa"/>
            <w:rFonts w:ascii="Times New Roman" w:hAnsi="Times New Roman"/>
            <w:color w:val="DC3700"/>
            <w:sz w:val="24"/>
            <w:szCs w:val="24"/>
            <w:shd w:val="clear" w:color="auto" w:fill="FFFFFF"/>
          </w:rPr>
          <w:t>.</w:t>
        </w:r>
        <w:r w:rsidRPr="0074069A">
          <w:rPr>
            <w:rStyle w:val="aa"/>
            <w:rFonts w:ascii="Times New Roman" w:hAnsi="Times New Roman"/>
            <w:color w:val="DC3700"/>
            <w:sz w:val="24"/>
            <w:szCs w:val="24"/>
            <w:shd w:val="clear" w:color="auto" w:fill="FFFFFF"/>
            <w:lang w:val="en-US"/>
          </w:rPr>
          <w:t>su</w:t>
        </w:r>
        <w:r w:rsidRPr="0074069A">
          <w:rPr>
            <w:rStyle w:val="aa"/>
            <w:rFonts w:ascii="Times New Roman" w:hAnsi="Times New Roman"/>
            <w:color w:val="DC3700"/>
            <w:sz w:val="24"/>
            <w:szCs w:val="24"/>
            <w:shd w:val="clear" w:color="auto" w:fill="FFFFFF"/>
          </w:rPr>
          <w:t>/</w:t>
        </w:r>
        <w:r w:rsidRPr="0074069A">
          <w:rPr>
            <w:rStyle w:val="aa"/>
            <w:rFonts w:ascii="Times New Roman" w:hAnsi="Times New Roman"/>
            <w:color w:val="DC3700"/>
            <w:sz w:val="24"/>
            <w:szCs w:val="24"/>
            <w:shd w:val="clear" w:color="auto" w:fill="FFFFFF"/>
            <w:lang w:val="en-US"/>
          </w:rPr>
          <w:t>rus</w:t>
        </w:r>
      </w:hyperlink>
    </w:p>
    <w:p w:rsidR="005C25E3" w:rsidRPr="0074069A" w:rsidRDefault="005C25E3" w:rsidP="005C25E3">
      <w:pPr>
        <w:rPr>
          <w:rFonts w:ascii="Times New Roman" w:hAnsi="Times New Roman"/>
          <w:color w:val="000000"/>
          <w:sz w:val="24"/>
          <w:szCs w:val="24"/>
          <w:shd w:val="clear" w:color="auto" w:fill="FFFFFF"/>
        </w:rPr>
      </w:pPr>
      <w:r w:rsidRPr="0074069A">
        <w:rPr>
          <w:rFonts w:ascii="Times New Roman" w:hAnsi="Times New Roman"/>
          <w:color w:val="000000"/>
          <w:sz w:val="24"/>
          <w:szCs w:val="24"/>
          <w:shd w:val="clear" w:color="auto" w:fill="FFFFFF"/>
        </w:rPr>
        <w:t> </w:t>
      </w:r>
      <w:r w:rsidRPr="0074069A">
        <w:rPr>
          <w:rStyle w:val="a9"/>
          <w:rFonts w:ascii="Times New Roman" w:hAnsi="Times New Roman"/>
          <w:color w:val="000000"/>
          <w:sz w:val="24"/>
          <w:szCs w:val="24"/>
          <w:shd w:val="clear" w:color="auto" w:fill="FFFFFF"/>
        </w:rPr>
        <w:t>Химия и Жизнь – XXI век</w:t>
      </w:r>
      <w:r w:rsidRPr="0074069A">
        <w:rPr>
          <w:rStyle w:val="apple-converted-space"/>
          <w:rFonts w:ascii="Times New Roman" w:hAnsi="Times New Roman"/>
          <w:bCs/>
          <w:color w:val="000000"/>
          <w:sz w:val="24"/>
          <w:szCs w:val="24"/>
          <w:shd w:val="clear" w:color="auto" w:fill="FFFFFF"/>
        </w:rPr>
        <w:t> </w:t>
      </w:r>
      <w:hyperlink r:id="rId9" w:history="1">
        <w:r w:rsidRPr="0074069A">
          <w:rPr>
            <w:rStyle w:val="aa"/>
            <w:rFonts w:ascii="Times New Roman" w:hAnsi="Times New Roman"/>
            <w:color w:val="4B0082"/>
            <w:sz w:val="24"/>
            <w:szCs w:val="24"/>
            <w:shd w:val="clear" w:color="auto" w:fill="FFFFFF"/>
          </w:rPr>
          <w:t>http://www.</w:t>
        </w:r>
        <w:r w:rsidRPr="0074069A">
          <w:rPr>
            <w:rStyle w:val="aa"/>
            <w:rFonts w:ascii="Times New Roman" w:hAnsi="Times New Roman"/>
            <w:color w:val="4B0082"/>
            <w:sz w:val="24"/>
            <w:szCs w:val="24"/>
            <w:shd w:val="clear" w:color="auto" w:fill="FFFFFF"/>
            <w:lang w:val="en-US"/>
          </w:rPr>
          <w:t>hij</w:t>
        </w:r>
        <w:r w:rsidRPr="0074069A">
          <w:rPr>
            <w:rStyle w:val="aa"/>
            <w:rFonts w:ascii="Times New Roman" w:hAnsi="Times New Roman"/>
            <w:color w:val="4B0082"/>
            <w:sz w:val="24"/>
            <w:szCs w:val="24"/>
            <w:shd w:val="clear" w:color="auto" w:fill="FFFFFF"/>
          </w:rPr>
          <w:t>.</w:t>
        </w:r>
        <w:r w:rsidRPr="0074069A">
          <w:rPr>
            <w:rStyle w:val="aa"/>
            <w:rFonts w:ascii="Times New Roman" w:hAnsi="Times New Roman"/>
            <w:color w:val="4B0082"/>
            <w:sz w:val="24"/>
            <w:szCs w:val="24"/>
            <w:shd w:val="clear" w:color="auto" w:fill="FFFFFF"/>
            <w:lang w:val="en-US"/>
          </w:rPr>
          <w:t>ru</w:t>
        </w:r>
      </w:hyperlink>
    </w:p>
    <w:p w:rsidR="005C25E3" w:rsidRPr="0074069A" w:rsidRDefault="005C25E3" w:rsidP="005C25E3">
      <w:pPr>
        <w:pStyle w:val="21"/>
        <w:spacing w:before="0" w:beforeAutospacing="0" w:after="0" w:afterAutospacing="0"/>
        <w:rPr>
          <w:color w:val="000000"/>
          <w:shd w:val="clear" w:color="auto" w:fill="FFFFFF"/>
        </w:rPr>
      </w:pPr>
      <w:r w:rsidRPr="0074069A">
        <w:rPr>
          <w:rStyle w:val="a9"/>
          <w:color w:val="000000"/>
          <w:shd w:val="clear" w:color="auto" w:fill="FFFFFF"/>
        </w:rPr>
        <w:t>Газета «Химия» и сайт для учителя «Я иду на урок химии»</w:t>
      </w:r>
    </w:p>
    <w:p w:rsidR="005C25E3" w:rsidRPr="0074069A" w:rsidRDefault="00FC5005" w:rsidP="005C25E3">
      <w:pPr>
        <w:pStyle w:val="url"/>
        <w:spacing w:before="0" w:beforeAutospacing="0" w:after="0" w:afterAutospacing="0"/>
        <w:rPr>
          <w:color w:val="000000"/>
          <w:shd w:val="clear" w:color="auto" w:fill="FFFFFF"/>
        </w:rPr>
      </w:pPr>
      <w:hyperlink r:id="rId10" w:history="1">
        <w:r w:rsidR="005C25E3" w:rsidRPr="0074069A">
          <w:rPr>
            <w:rStyle w:val="aa"/>
            <w:color w:val="DC3700"/>
            <w:shd w:val="clear" w:color="auto" w:fill="FFFFFF"/>
            <w:lang w:val="en-US"/>
          </w:rPr>
          <w:t>http</w:t>
        </w:r>
        <w:r w:rsidR="005C25E3" w:rsidRPr="0074069A">
          <w:rPr>
            <w:rStyle w:val="aa"/>
            <w:color w:val="DC3700"/>
            <w:shd w:val="clear" w:color="auto" w:fill="FFFFFF"/>
          </w:rPr>
          <w:t>://</w:t>
        </w:r>
        <w:r w:rsidR="005C25E3" w:rsidRPr="0074069A">
          <w:rPr>
            <w:rStyle w:val="aa"/>
            <w:color w:val="DC3700"/>
            <w:shd w:val="clear" w:color="auto" w:fill="FFFFFF"/>
            <w:lang w:val="en-US"/>
          </w:rPr>
          <w:t>him</w:t>
        </w:r>
        <w:r w:rsidR="005C25E3" w:rsidRPr="0074069A">
          <w:rPr>
            <w:rStyle w:val="aa"/>
            <w:color w:val="DC3700"/>
            <w:shd w:val="clear" w:color="auto" w:fill="FFFFFF"/>
          </w:rPr>
          <w:t>.1</w:t>
        </w:r>
        <w:r w:rsidR="005C25E3" w:rsidRPr="0074069A">
          <w:rPr>
            <w:rStyle w:val="aa"/>
            <w:color w:val="DC3700"/>
            <w:shd w:val="clear" w:color="auto" w:fill="FFFFFF"/>
            <w:lang w:val="en-US"/>
          </w:rPr>
          <w:t>september</w:t>
        </w:r>
        <w:r w:rsidR="005C25E3" w:rsidRPr="0074069A">
          <w:rPr>
            <w:rStyle w:val="aa"/>
            <w:color w:val="DC3700"/>
            <w:shd w:val="clear" w:color="auto" w:fill="FFFFFF"/>
          </w:rPr>
          <w:t>.</w:t>
        </w:r>
        <w:r w:rsidR="005C25E3" w:rsidRPr="0074069A">
          <w:rPr>
            <w:rStyle w:val="aa"/>
            <w:color w:val="DC3700"/>
            <w:shd w:val="clear" w:color="auto" w:fill="FFFFFF"/>
            <w:lang w:val="en-US"/>
          </w:rPr>
          <w:t>ru</w:t>
        </w:r>
      </w:hyperlink>
    </w:p>
    <w:p w:rsidR="005C25E3" w:rsidRPr="0074069A" w:rsidRDefault="005C25E3" w:rsidP="005C25E3">
      <w:pPr>
        <w:pStyle w:val="21"/>
        <w:spacing w:before="0" w:beforeAutospacing="0" w:after="0" w:afterAutospacing="0"/>
        <w:rPr>
          <w:color w:val="000000"/>
          <w:shd w:val="clear" w:color="auto" w:fill="FFFFFF"/>
        </w:rPr>
      </w:pPr>
      <w:r w:rsidRPr="0074069A">
        <w:rPr>
          <w:rStyle w:val="a9"/>
          <w:color w:val="000000"/>
          <w:shd w:val="clear" w:color="auto" w:fill="FFFFFF"/>
        </w:rPr>
        <w:t>ChemNet: портал фундаментального химического образования</w:t>
      </w:r>
    </w:p>
    <w:p w:rsidR="005C25E3" w:rsidRPr="0074069A" w:rsidRDefault="00FC5005" w:rsidP="005C25E3">
      <w:pPr>
        <w:pStyle w:val="url"/>
        <w:spacing w:before="0" w:beforeAutospacing="0" w:after="0" w:afterAutospacing="0"/>
        <w:rPr>
          <w:color w:val="000000"/>
          <w:shd w:val="clear" w:color="auto" w:fill="FFFFFF"/>
        </w:rPr>
      </w:pPr>
      <w:hyperlink r:id="rId11" w:history="1">
        <w:r w:rsidR="005C25E3" w:rsidRPr="0074069A">
          <w:rPr>
            <w:rStyle w:val="aa"/>
            <w:color w:val="DC3700"/>
            <w:shd w:val="clear" w:color="auto" w:fill="FFFFFF"/>
            <w:lang w:val="en-US"/>
          </w:rPr>
          <w:t>http</w:t>
        </w:r>
        <w:r w:rsidR="005C25E3" w:rsidRPr="0074069A">
          <w:rPr>
            <w:rStyle w:val="aa"/>
            <w:color w:val="DC3700"/>
            <w:shd w:val="clear" w:color="auto" w:fill="FFFFFF"/>
          </w:rPr>
          <w:t>://</w:t>
        </w:r>
        <w:r w:rsidR="005C25E3" w:rsidRPr="0074069A">
          <w:rPr>
            <w:rStyle w:val="aa"/>
            <w:color w:val="DC3700"/>
            <w:shd w:val="clear" w:color="auto" w:fill="FFFFFF"/>
            <w:lang w:val="en-US"/>
          </w:rPr>
          <w:t>www</w:t>
        </w:r>
        <w:r w:rsidR="005C25E3" w:rsidRPr="0074069A">
          <w:rPr>
            <w:rStyle w:val="aa"/>
            <w:color w:val="DC3700"/>
            <w:shd w:val="clear" w:color="auto" w:fill="FFFFFF"/>
          </w:rPr>
          <w:t>.</w:t>
        </w:r>
        <w:r w:rsidR="005C25E3" w:rsidRPr="0074069A">
          <w:rPr>
            <w:rStyle w:val="aa"/>
            <w:color w:val="DC3700"/>
            <w:shd w:val="clear" w:color="auto" w:fill="FFFFFF"/>
            <w:lang w:val="en-US"/>
          </w:rPr>
          <w:t>chemnet</w:t>
        </w:r>
        <w:r w:rsidR="005C25E3" w:rsidRPr="0074069A">
          <w:rPr>
            <w:rStyle w:val="aa"/>
            <w:color w:val="DC3700"/>
            <w:shd w:val="clear" w:color="auto" w:fill="FFFFFF"/>
          </w:rPr>
          <w:t>.</w:t>
        </w:r>
        <w:r w:rsidR="005C25E3" w:rsidRPr="0074069A">
          <w:rPr>
            <w:rStyle w:val="aa"/>
            <w:color w:val="DC3700"/>
            <w:shd w:val="clear" w:color="auto" w:fill="FFFFFF"/>
            <w:lang w:val="en-US"/>
          </w:rPr>
          <w:t>ru</w:t>
        </w:r>
      </w:hyperlink>
    </w:p>
    <w:p w:rsidR="005C25E3" w:rsidRPr="0074069A" w:rsidRDefault="005C25E3" w:rsidP="005C25E3">
      <w:pPr>
        <w:pStyle w:val="21"/>
        <w:spacing w:before="0" w:beforeAutospacing="0" w:after="0" w:afterAutospacing="0"/>
        <w:rPr>
          <w:color w:val="000000"/>
          <w:shd w:val="clear" w:color="auto" w:fill="FFFFFF"/>
        </w:rPr>
      </w:pPr>
      <w:r w:rsidRPr="0074069A">
        <w:rPr>
          <w:rStyle w:val="a9"/>
          <w:color w:val="000000"/>
          <w:shd w:val="clear" w:color="auto" w:fill="FFFFFF"/>
        </w:rPr>
        <w:t>АЛХИМИК: сайт Л.Ю. Аликберовой</w:t>
      </w:r>
    </w:p>
    <w:p w:rsidR="005C25E3" w:rsidRPr="0074069A" w:rsidRDefault="00FC5005" w:rsidP="005C25E3">
      <w:pPr>
        <w:pStyle w:val="url"/>
        <w:spacing w:before="0" w:beforeAutospacing="0" w:after="0" w:afterAutospacing="0"/>
        <w:rPr>
          <w:color w:val="000000"/>
          <w:shd w:val="clear" w:color="auto" w:fill="FFFFFF"/>
        </w:rPr>
      </w:pPr>
      <w:hyperlink r:id="rId12" w:history="1">
        <w:r w:rsidR="005C25E3" w:rsidRPr="0074069A">
          <w:rPr>
            <w:rStyle w:val="aa"/>
            <w:color w:val="DC3700"/>
            <w:shd w:val="clear" w:color="auto" w:fill="FFFFFF"/>
            <w:lang w:val="en-US"/>
          </w:rPr>
          <w:t>http</w:t>
        </w:r>
        <w:r w:rsidR="005C25E3" w:rsidRPr="0074069A">
          <w:rPr>
            <w:rStyle w:val="aa"/>
            <w:color w:val="DC3700"/>
            <w:shd w:val="clear" w:color="auto" w:fill="FFFFFF"/>
          </w:rPr>
          <w:t>://</w:t>
        </w:r>
        <w:r w:rsidR="005C25E3" w:rsidRPr="0074069A">
          <w:rPr>
            <w:rStyle w:val="aa"/>
            <w:color w:val="DC3700"/>
            <w:shd w:val="clear" w:color="auto" w:fill="FFFFFF"/>
            <w:lang w:val="en-US"/>
          </w:rPr>
          <w:t>www</w:t>
        </w:r>
        <w:r w:rsidR="005C25E3" w:rsidRPr="0074069A">
          <w:rPr>
            <w:rStyle w:val="aa"/>
            <w:color w:val="DC3700"/>
            <w:shd w:val="clear" w:color="auto" w:fill="FFFFFF"/>
          </w:rPr>
          <w:t>.</w:t>
        </w:r>
        <w:r w:rsidR="005C25E3" w:rsidRPr="0074069A">
          <w:rPr>
            <w:rStyle w:val="aa"/>
            <w:color w:val="DC3700"/>
            <w:shd w:val="clear" w:color="auto" w:fill="FFFFFF"/>
            <w:lang w:val="en-US"/>
          </w:rPr>
          <w:t>alhimik</w:t>
        </w:r>
        <w:r w:rsidR="005C25E3" w:rsidRPr="0074069A">
          <w:rPr>
            <w:rStyle w:val="aa"/>
            <w:color w:val="DC3700"/>
            <w:shd w:val="clear" w:color="auto" w:fill="FFFFFF"/>
          </w:rPr>
          <w:t>.</w:t>
        </w:r>
        <w:r w:rsidR="005C25E3" w:rsidRPr="0074069A">
          <w:rPr>
            <w:rStyle w:val="aa"/>
            <w:color w:val="DC3700"/>
            <w:shd w:val="clear" w:color="auto" w:fill="FFFFFF"/>
            <w:lang w:val="en-US"/>
          </w:rPr>
          <w:t>ru</w:t>
        </w:r>
      </w:hyperlink>
    </w:p>
    <w:p w:rsidR="005C25E3" w:rsidRPr="0074069A" w:rsidRDefault="005C25E3" w:rsidP="005C25E3">
      <w:pPr>
        <w:pStyle w:val="21"/>
        <w:spacing w:before="0" w:beforeAutospacing="0" w:after="0" w:afterAutospacing="0"/>
        <w:rPr>
          <w:color w:val="000000"/>
          <w:shd w:val="clear" w:color="auto" w:fill="FFFFFF"/>
        </w:rPr>
      </w:pPr>
      <w:r w:rsidRPr="0074069A">
        <w:rPr>
          <w:rStyle w:val="a9"/>
          <w:color w:val="000000"/>
          <w:shd w:val="clear" w:color="auto" w:fill="FFFFFF"/>
        </w:rPr>
        <w:t>Основы химии: образовательный сайт для школьников и студентов</w:t>
      </w:r>
    </w:p>
    <w:p w:rsidR="005C25E3" w:rsidRPr="0074069A" w:rsidRDefault="00FC5005" w:rsidP="005C25E3">
      <w:pPr>
        <w:pStyle w:val="url"/>
        <w:spacing w:before="0" w:beforeAutospacing="0" w:after="0" w:afterAutospacing="0"/>
        <w:rPr>
          <w:color w:val="000000"/>
          <w:shd w:val="clear" w:color="auto" w:fill="FFFFFF"/>
        </w:rPr>
      </w:pPr>
      <w:hyperlink r:id="rId13" w:history="1">
        <w:r w:rsidR="005C25E3" w:rsidRPr="0074069A">
          <w:rPr>
            <w:rStyle w:val="aa"/>
            <w:color w:val="DC3700"/>
            <w:shd w:val="clear" w:color="auto" w:fill="FFFFFF"/>
            <w:lang w:val="en-US"/>
          </w:rPr>
          <w:t>http</w:t>
        </w:r>
        <w:r w:rsidR="005C25E3" w:rsidRPr="0074069A">
          <w:rPr>
            <w:rStyle w:val="aa"/>
            <w:color w:val="DC3700"/>
            <w:shd w:val="clear" w:color="auto" w:fill="FFFFFF"/>
          </w:rPr>
          <w:t>://</w:t>
        </w:r>
        <w:r w:rsidR="005C25E3" w:rsidRPr="0074069A">
          <w:rPr>
            <w:rStyle w:val="aa"/>
            <w:color w:val="DC3700"/>
            <w:shd w:val="clear" w:color="auto" w:fill="FFFFFF"/>
            <w:lang w:val="en-US"/>
          </w:rPr>
          <w:t>www</w:t>
        </w:r>
        <w:r w:rsidR="005C25E3" w:rsidRPr="0074069A">
          <w:rPr>
            <w:rStyle w:val="aa"/>
            <w:color w:val="DC3700"/>
            <w:shd w:val="clear" w:color="auto" w:fill="FFFFFF"/>
          </w:rPr>
          <w:t>.</w:t>
        </w:r>
        <w:r w:rsidR="005C25E3" w:rsidRPr="0074069A">
          <w:rPr>
            <w:rStyle w:val="aa"/>
            <w:color w:val="DC3700"/>
            <w:shd w:val="clear" w:color="auto" w:fill="FFFFFF"/>
            <w:lang w:val="en-US"/>
          </w:rPr>
          <w:t>hemi</w:t>
        </w:r>
        <w:r w:rsidR="005C25E3" w:rsidRPr="0074069A">
          <w:rPr>
            <w:rStyle w:val="aa"/>
            <w:color w:val="DC3700"/>
            <w:shd w:val="clear" w:color="auto" w:fill="FFFFFF"/>
          </w:rPr>
          <w:t>.</w:t>
        </w:r>
        <w:r w:rsidR="005C25E3" w:rsidRPr="0074069A">
          <w:rPr>
            <w:rStyle w:val="aa"/>
            <w:color w:val="DC3700"/>
            <w:shd w:val="clear" w:color="auto" w:fill="FFFFFF"/>
            <w:lang w:val="en-US"/>
          </w:rPr>
          <w:t>nsu</w:t>
        </w:r>
        <w:r w:rsidR="005C25E3" w:rsidRPr="0074069A">
          <w:rPr>
            <w:rStyle w:val="aa"/>
            <w:color w:val="DC3700"/>
            <w:shd w:val="clear" w:color="auto" w:fill="FFFFFF"/>
          </w:rPr>
          <w:t>.</w:t>
        </w:r>
        <w:r w:rsidR="005C25E3" w:rsidRPr="0074069A">
          <w:rPr>
            <w:rStyle w:val="aa"/>
            <w:color w:val="DC3700"/>
            <w:shd w:val="clear" w:color="auto" w:fill="FFFFFF"/>
            <w:lang w:val="en-US"/>
          </w:rPr>
          <w:t>ru</w:t>
        </w:r>
      </w:hyperlink>
    </w:p>
    <w:p w:rsidR="005C25E3" w:rsidRPr="0074069A" w:rsidRDefault="005C25E3" w:rsidP="005C25E3">
      <w:pPr>
        <w:pStyle w:val="21"/>
        <w:spacing w:before="0" w:beforeAutospacing="0" w:after="0" w:afterAutospacing="0"/>
        <w:rPr>
          <w:color w:val="000000"/>
          <w:shd w:val="clear" w:color="auto" w:fill="FFFFFF"/>
        </w:rPr>
      </w:pPr>
      <w:r w:rsidRPr="0074069A">
        <w:rPr>
          <w:rStyle w:val="a9"/>
          <w:color w:val="000000"/>
          <w:shd w:val="clear" w:color="auto" w:fill="FFFFFF"/>
        </w:rPr>
        <w:t>Химия в Открытом колледже</w:t>
      </w:r>
    </w:p>
    <w:p w:rsidR="005C25E3" w:rsidRPr="0074069A" w:rsidRDefault="00FC5005" w:rsidP="005C25E3">
      <w:pPr>
        <w:pStyle w:val="url"/>
        <w:spacing w:before="0" w:beforeAutospacing="0" w:after="0" w:afterAutospacing="0"/>
        <w:rPr>
          <w:color w:val="000000"/>
          <w:shd w:val="clear" w:color="auto" w:fill="FFFFFF"/>
        </w:rPr>
      </w:pPr>
      <w:hyperlink r:id="rId14" w:history="1">
        <w:r w:rsidR="005C25E3" w:rsidRPr="0074069A">
          <w:rPr>
            <w:rStyle w:val="aa"/>
            <w:color w:val="DC3700"/>
            <w:shd w:val="clear" w:color="auto" w:fill="FFFFFF"/>
            <w:lang w:val="en-US"/>
          </w:rPr>
          <w:t>http</w:t>
        </w:r>
        <w:r w:rsidR="005C25E3" w:rsidRPr="0074069A">
          <w:rPr>
            <w:rStyle w:val="aa"/>
            <w:color w:val="DC3700"/>
            <w:shd w:val="clear" w:color="auto" w:fill="FFFFFF"/>
          </w:rPr>
          <w:t>://</w:t>
        </w:r>
        <w:r w:rsidR="005C25E3" w:rsidRPr="0074069A">
          <w:rPr>
            <w:rStyle w:val="aa"/>
            <w:color w:val="DC3700"/>
            <w:shd w:val="clear" w:color="auto" w:fill="FFFFFF"/>
            <w:lang w:val="en-US"/>
          </w:rPr>
          <w:t>www</w:t>
        </w:r>
        <w:r w:rsidR="005C25E3" w:rsidRPr="0074069A">
          <w:rPr>
            <w:rStyle w:val="aa"/>
            <w:color w:val="DC3700"/>
            <w:shd w:val="clear" w:color="auto" w:fill="FFFFFF"/>
          </w:rPr>
          <w:t>.</w:t>
        </w:r>
        <w:r w:rsidR="005C25E3" w:rsidRPr="0074069A">
          <w:rPr>
            <w:rStyle w:val="aa"/>
            <w:color w:val="DC3700"/>
            <w:shd w:val="clear" w:color="auto" w:fill="FFFFFF"/>
            <w:lang w:val="en-US"/>
          </w:rPr>
          <w:t>chemistry</w:t>
        </w:r>
        <w:r w:rsidR="005C25E3" w:rsidRPr="0074069A">
          <w:rPr>
            <w:rStyle w:val="aa"/>
            <w:color w:val="DC3700"/>
            <w:shd w:val="clear" w:color="auto" w:fill="FFFFFF"/>
          </w:rPr>
          <w:t>.</w:t>
        </w:r>
        <w:r w:rsidR="005C25E3" w:rsidRPr="0074069A">
          <w:rPr>
            <w:rStyle w:val="aa"/>
            <w:color w:val="DC3700"/>
            <w:shd w:val="clear" w:color="auto" w:fill="FFFFFF"/>
            <w:lang w:val="en-US"/>
          </w:rPr>
          <w:t>ru</w:t>
        </w:r>
      </w:hyperlink>
    </w:p>
    <w:p w:rsidR="005C25E3" w:rsidRPr="0074069A" w:rsidRDefault="005C25E3" w:rsidP="005C25E3">
      <w:pPr>
        <w:pStyle w:val="21"/>
        <w:spacing w:before="0" w:beforeAutospacing="0" w:after="0" w:afterAutospacing="0"/>
        <w:rPr>
          <w:color w:val="000000"/>
          <w:shd w:val="clear" w:color="auto" w:fill="FFFFFF"/>
        </w:rPr>
      </w:pPr>
      <w:r w:rsidRPr="0074069A">
        <w:rPr>
          <w:rStyle w:val="a9"/>
          <w:color w:val="000000"/>
          <w:shd w:val="clear" w:color="auto" w:fill="FFFFFF"/>
        </w:rPr>
        <w:t>WebElements: онлайн-справочник химических элементов</w:t>
      </w:r>
    </w:p>
    <w:p w:rsidR="005C25E3" w:rsidRPr="0074069A" w:rsidRDefault="00FC5005" w:rsidP="005C25E3">
      <w:pPr>
        <w:pStyle w:val="url"/>
        <w:spacing w:before="0" w:beforeAutospacing="0" w:after="0" w:afterAutospacing="0"/>
        <w:rPr>
          <w:color w:val="000000"/>
          <w:shd w:val="clear" w:color="auto" w:fill="FFFFFF"/>
        </w:rPr>
      </w:pPr>
      <w:hyperlink r:id="rId15" w:history="1">
        <w:r w:rsidR="005C25E3" w:rsidRPr="0074069A">
          <w:rPr>
            <w:rStyle w:val="aa"/>
            <w:color w:val="DC3700"/>
            <w:shd w:val="clear" w:color="auto" w:fill="FFFFFF"/>
            <w:lang w:val="en-US"/>
          </w:rPr>
          <w:t>http</w:t>
        </w:r>
        <w:r w:rsidR="005C25E3" w:rsidRPr="0074069A">
          <w:rPr>
            <w:rStyle w:val="aa"/>
            <w:color w:val="DC3700"/>
            <w:shd w:val="clear" w:color="auto" w:fill="FFFFFF"/>
          </w:rPr>
          <w:t>://</w:t>
        </w:r>
        <w:r w:rsidR="005C25E3" w:rsidRPr="0074069A">
          <w:rPr>
            <w:rStyle w:val="aa"/>
            <w:color w:val="DC3700"/>
            <w:shd w:val="clear" w:color="auto" w:fill="FFFFFF"/>
            <w:lang w:val="en-US"/>
          </w:rPr>
          <w:t>webelements</w:t>
        </w:r>
        <w:r w:rsidR="005C25E3" w:rsidRPr="0074069A">
          <w:rPr>
            <w:rStyle w:val="aa"/>
            <w:color w:val="DC3700"/>
            <w:shd w:val="clear" w:color="auto" w:fill="FFFFFF"/>
          </w:rPr>
          <w:t>.</w:t>
        </w:r>
        <w:r w:rsidR="005C25E3" w:rsidRPr="0074069A">
          <w:rPr>
            <w:rStyle w:val="aa"/>
            <w:color w:val="DC3700"/>
            <w:shd w:val="clear" w:color="auto" w:fill="FFFFFF"/>
            <w:lang w:val="en-US"/>
          </w:rPr>
          <w:t>narod</w:t>
        </w:r>
        <w:r w:rsidR="005C25E3" w:rsidRPr="0074069A">
          <w:rPr>
            <w:rStyle w:val="aa"/>
            <w:color w:val="DC3700"/>
            <w:shd w:val="clear" w:color="auto" w:fill="FFFFFF"/>
          </w:rPr>
          <w:t>.</w:t>
        </w:r>
        <w:r w:rsidR="005C25E3" w:rsidRPr="0074069A">
          <w:rPr>
            <w:rStyle w:val="aa"/>
            <w:color w:val="DC3700"/>
            <w:shd w:val="clear" w:color="auto" w:fill="FFFFFF"/>
            <w:lang w:val="en-US"/>
          </w:rPr>
          <w:t>ru</w:t>
        </w:r>
      </w:hyperlink>
    </w:p>
    <w:p w:rsidR="005C25E3" w:rsidRPr="0074069A" w:rsidRDefault="005C25E3" w:rsidP="005C25E3">
      <w:pPr>
        <w:pStyle w:val="21"/>
        <w:spacing w:before="0" w:beforeAutospacing="0" w:after="0" w:afterAutospacing="0"/>
        <w:rPr>
          <w:color w:val="000000"/>
          <w:shd w:val="clear" w:color="auto" w:fill="FFFFFF"/>
        </w:rPr>
      </w:pPr>
      <w:r w:rsidRPr="0074069A">
        <w:rPr>
          <w:rStyle w:val="a9"/>
          <w:color w:val="000000"/>
          <w:shd w:val="clear" w:color="auto" w:fill="FFFFFF"/>
        </w:rPr>
        <w:t>Белок и все о нем в биологии и химии</w:t>
      </w:r>
    </w:p>
    <w:p w:rsidR="005C25E3" w:rsidRPr="0074069A" w:rsidRDefault="00FC5005" w:rsidP="005C25E3">
      <w:pPr>
        <w:pStyle w:val="url"/>
        <w:spacing w:before="0" w:beforeAutospacing="0" w:after="0" w:afterAutospacing="0"/>
        <w:rPr>
          <w:color w:val="000000"/>
          <w:shd w:val="clear" w:color="auto" w:fill="FFFFFF"/>
        </w:rPr>
      </w:pPr>
      <w:hyperlink r:id="rId16" w:history="1">
        <w:r w:rsidR="005C25E3" w:rsidRPr="0074069A">
          <w:rPr>
            <w:rStyle w:val="aa"/>
            <w:color w:val="DC3700"/>
            <w:shd w:val="clear" w:color="auto" w:fill="FFFFFF"/>
            <w:lang w:val="en-US"/>
          </w:rPr>
          <w:t>http</w:t>
        </w:r>
        <w:r w:rsidR="005C25E3" w:rsidRPr="0074069A">
          <w:rPr>
            <w:rStyle w:val="aa"/>
            <w:color w:val="DC3700"/>
            <w:shd w:val="clear" w:color="auto" w:fill="FFFFFF"/>
          </w:rPr>
          <w:t>://</w:t>
        </w:r>
        <w:r w:rsidR="005C25E3" w:rsidRPr="0074069A">
          <w:rPr>
            <w:rStyle w:val="aa"/>
            <w:color w:val="DC3700"/>
            <w:shd w:val="clear" w:color="auto" w:fill="FFFFFF"/>
            <w:lang w:val="en-US"/>
          </w:rPr>
          <w:t>belok</w:t>
        </w:r>
        <w:r w:rsidR="005C25E3" w:rsidRPr="0074069A">
          <w:rPr>
            <w:rStyle w:val="aa"/>
            <w:color w:val="DC3700"/>
            <w:shd w:val="clear" w:color="auto" w:fill="FFFFFF"/>
          </w:rPr>
          <w:t>-</w:t>
        </w:r>
        <w:r w:rsidR="005C25E3" w:rsidRPr="0074069A">
          <w:rPr>
            <w:rStyle w:val="aa"/>
            <w:color w:val="DC3700"/>
            <w:shd w:val="clear" w:color="auto" w:fill="FFFFFF"/>
            <w:lang w:val="en-US"/>
          </w:rPr>
          <w:t>s</w:t>
        </w:r>
        <w:r w:rsidR="005C25E3" w:rsidRPr="0074069A">
          <w:rPr>
            <w:rStyle w:val="aa"/>
            <w:color w:val="DC3700"/>
            <w:shd w:val="clear" w:color="auto" w:fill="FFFFFF"/>
          </w:rPr>
          <w:t>.</w:t>
        </w:r>
        <w:r w:rsidR="005C25E3" w:rsidRPr="0074069A">
          <w:rPr>
            <w:rStyle w:val="aa"/>
            <w:color w:val="DC3700"/>
            <w:shd w:val="clear" w:color="auto" w:fill="FFFFFF"/>
            <w:lang w:val="en-US"/>
          </w:rPr>
          <w:t>narod</w:t>
        </w:r>
        <w:r w:rsidR="005C25E3" w:rsidRPr="0074069A">
          <w:rPr>
            <w:rStyle w:val="aa"/>
            <w:color w:val="DC3700"/>
            <w:shd w:val="clear" w:color="auto" w:fill="FFFFFF"/>
          </w:rPr>
          <w:t>.</w:t>
        </w:r>
        <w:r w:rsidR="005C25E3" w:rsidRPr="0074069A">
          <w:rPr>
            <w:rStyle w:val="aa"/>
            <w:color w:val="DC3700"/>
            <w:shd w:val="clear" w:color="auto" w:fill="FFFFFF"/>
            <w:lang w:val="en-US"/>
          </w:rPr>
          <w:t>ru</w:t>
        </w:r>
      </w:hyperlink>
    </w:p>
    <w:p w:rsidR="005C25E3" w:rsidRPr="0074069A" w:rsidRDefault="005C25E3" w:rsidP="005C25E3">
      <w:pPr>
        <w:pStyle w:val="21"/>
        <w:spacing w:before="0" w:beforeAutospacing="0" w:after="0" w:afterAutospacing="0"/>
        <w:rPr>
          <w:color w:val="000000"/>
          <w:shd w:val="clear" w:color="auto" w:fill="FFFFFF"/>
        </w:rPr>
      </w:pPr>
      <w:r w:rsidRPr="0074069A">
        <w:rPr>
          <w:rStyle w:val="a9"/>
          <w:color w:val="000000"/>
          <w:shd w:val="clear" w:color="auto" w:fill="FFFFFF"/>
        </w:rPr>
        <w:t>Виртуальная химическая школа</w:t>
      </w:r>
    </w:p>
    <w:p w:rsidR="005C25E3" w:rsidRPr="0074069A" w:rsidRDefault="00FC5005" w:rsidP="005C25E3">
      <w:pPr>
        <w:pStyle w:val="url"/>
        <w:spacing w:before="0" w:beforeAutospacing="0" w:after="0" w:afterAutospacing="0"/>
        <w:rPr>
          <w:color w:val="000000"/>
          <w:shd w:val="clear" w:color="auto" w:fill="FFFFFF"/>
        </w:rPr>
      </w:pPr>
      <w:hyperlink r:id="rId17" w:history="1">
        <w:r w:rsidR="005C25E3" w:rsidRPr="0074069A">
          <w:rPr>
            <w:rStyle w:val="aa"/>
            <w:color w:val="DC3700"/>
            <w:shd w:val="clear" w:color="auto" w:fill="FFFFFF"/>
            <w:lang w:val="en-US"/>
          </w:rPr>
          <w:t>http</w:t>
        </w:r>
        <w:r w:rsidR="005C25E3" w:rsidRPr="0074069A">
          <w:rPr>
            <w:rStyle w:val="aa"/>
            <w:color w:val="DC3700"/>
            <w:shd w:val="clear" w:color="auto" w:fill="FFFFFF"/>
          </w:rPr>
          <w:t>://</w:t>
        </w:r>
        <w:r w:rsidR="005C25E3" w:rsidRPr="0074069A">
          <w:rPr>
            <w:rStyle w:val="aa"/>
            <w:color w:val="DC3700"/>
            <w:shd w:val="clear" w:color="auto" w:fill="FFFFFF"/>
            <w:lang w:val="en-US"/>
          </w:rPr>
          <w:t>maratakm</w:t>
        </w:r>
        <w:r w:rsidR="005C25E3" w:rsidRPr="0074069A">
          <w:rPr>
            <w:rStyle w:val="aa"/>
            <w:color w:val="DC3700"/>
            <w:shd w:val="clear" w:color="auto" w:fill="FFFFFF"/>
          </w:rPr>
          <w:t>.</w:t>
        </w:r>
        <w:r w:rsidR="005C25E3" w:rsidRPr="0074069A">
          <w:rPr>
            <w:rStyle w:val="aa"/>
            <w:color w:val="DC3700"/>
            <w:shd w:val="clear" w:color="auto" w:fill="FFFFFF"/>
            <w:lang w:val="en-US"/>
          </w:rPr>
          <w:t>narod</w:t>
        </w:r>
        <w:r w:rsidR="005C25E3" w:rsidRPr="0074069A">
          <w:rPr>
            <w:rStyle w:val="aa"/>
            <w:color w:val="DC3700"/>
            <w:shd w:val="clear" w:color="auto" w:fill="FFFFFF"/>
          </w:rPr>
          <w:t>.</w:t>
        </w:r>
        <w:r w:rsidR="005C25E3" w:rsidRPr="0074069A">
          <w:rPr>
            <w:rStyle w:val="aa"/>
            <w:color w:val="DC3700"/>
            <w:shd w:val="clear" w:color="auto" w:fill="FFFFFF"/>
            <w:lang w:val="en-US"/>
          </w:rPr>
          <w:t>ru</w:t>
        </w:r>
      </w:hyperlink>
    </w:p>
    <w:p w:rsidR="005C25E3" w:rsidRPr="0074069A" w:rsidRDefault="005C25E3" w:rsidP="005C25E3">
      <w:pPr>
        <w:pStyle w:val="21"/>
        <w:spacing w:before="0" w:beforeAutospacing="0" w:after="0" w:afterAutospacing="0"/>
        <w:rPr>
          <w:color w:val="000000"/>
          <w:shd w:val="clear" w:color="auto" w:fill="FFFFFF"/>
        </w:rPr>
      </w:pPr>
      <w:r w:rsidRPr="0074069A">
        <w:rPr>
          <w:rStyle w:val="a9"/>
          <w:color w:val="000000"/>
          <w:shd w:val="clear" w:color="auto" w:fill="FFFFFF"/>
        </w:rPr>
        <w:t>Занимательная химия: все о металлах</w:t>
      </w:r>
    </w:p>
    <w:p w:rsidR="005C25E3" w:rsidRPr="0074069A" w:rsidRDefault="00FC5005" w:rsidP="005C25E3">
      <w:pPr>
        <w:pStyle w:val="url"/>
        <w:spacing w:before="0" w:beforeAutospacing="0" w:after="0" w:afterAutospacing="0"/>
        <w:rPr>
          <w:color w:val="000000"/>
          <w:shd w:val="clear" w:color="auto" w:fill="FFFFFF"/>
        </w:rPr>
      </w:pPr>
      <w:hyperlink r:id="rId18" w:history="1">
        <w:r w:rsidR="005C25E3" w:rsidRPr="0074069A">
          <w:rPr>
            <w:rStyle w:val="aa"/>
            <w:color w:val="DC3700"/>
            <w:shd w:val="clear" w:color="auto" w:fill="FFFFFF"/>
            <w:lang w:val="en-US"/>
          </w:rPr>
          <w:t>http</w:t>
        </w:r>
        <w:r w:rsidR="005C25E3" w:rsidRPr="0074069A">
          <w:rPr>
            <w:rStyle w:val="aa"/>
            <w:color w:val="DC3700"/>
            <w:shd w:val="clear" w:color="auto" w:fill="FFFFFF"/>
          </w:rPr>
          <w:t>://</w:t>
        </w:r>
        <w:r w:rsidR="005C25E3" w:rsidRPr="0074069A">
          <w:rPr>
            <w:rStyle w:val="aa"/>
            <w:color w:val="DC3700"/>
            <w:shd w:val="clear" w:color="auto" w:fill="FFFFFF"/>
            <w:lang w:val="en-US"/>
          </w:rPr>
          <w:t>all</w:t>
        </w:r>
        <w:r w:rsidR="005C25E3" w:rsidRPr="0074069A">
          <w:rPr>
            <w:rStyle w:val="aa"/>
            <w:color w:val="DC3700"/>
            <w:shd w:val="clear" w:color="auto" w:fill="FFFFFF"/>
          </w:rPr>
          <w:t>-</w:t>
        </w:r>
        <w:r w:rsidR="005C25E3" w:rsidRPr="0074069A">
          <w:rPr>
            <w:rStyle w:val="aa"/>
            <w:color w:val="DC3700"/>
            <w:shd w:val="clear" w:color="auto" w:fill="FFFFFF"/>
            <w:lang w:val="en-US"/>
          </w:rPr>
          <w:t>met</w:t>
        </w:r>
        <w:r w:rsidR="005C25E3" w:rsidRPr="0074069A">
          <w:rPr>
            <w:rStyle w:val="aa"/>
            <w:color w:val="DC3700"/>
            <w:shd w:val="clear" w:color="auto" w:fill="FFFFFF"/>
          </w:rPr>
          <w:t>.</w:t>
        </w:r>
        <w:r w:rsidR="005C25E3" w:rsidRPr="0074069A">
          <w:rPr>
            <w:rStyle w:val="aa"/>
            <w:color w:val="DC3700"/>
            <w:shd w:val="clear" w:color="auto" w:fill="FFFFFF"/>
            <w:lang w:val="en-US"/>
          </w:rPr>
          <w:t>narod</w:t>
        </w:r>
        <w:r w:rsidR="005C25E3" w:rsidRPr="0074069A">
          <w:rPr>
            <w:rStyle w:val="aa"/>
            <w:color w:val="DC3700"/>
            <w:shd w:val="clear" w:color="auto" w:fill="FFFFFF"/>
          </w:rPr>
          <w:t>.</w:t>
        </w:r>
        <w:r w:rsidR="005C25E3" w:rsidRPr="0074069A">
          <w:rPr>
            <w:rStyle w:val="aa"/>
            <w:color w:val="DC3700"/>
            <w:shd w:val="clear" w:color="auto" w:fill="FFFFFF"/>
            <w:lang w:val="en-US"/>
          </w:rPr>
          <w:t>ru</w:t>
        </w:r>
      </w:hyperlink>
    </w:p>
    <w:p w:rsidR="005C25E3" w:rsidRPr="0074069A" w:rsidRDefault="005C25E3" w:rsidP="005C25E3">
      <w:pPr>
        <w:pStyle w:val="21"/>
        <w:spacing w:before="0" w:beforeAutospacing="0" w:after="0" w:afterAutospacing="0"/>
        <w:rPr>
          <w:color w:val="000000"/>
          <w:shd w:val="clear" w:color="auto" w:fill="FFFFFF"/>
        </w:rPr>
      </w:pPr>
      <w:r w:rsidRPr="0074069A">
        <w:rPr>
          <w:rStyle w:val="a9"/>
          <w:color w:val="000000"/>
          <w:shd w:val="clear" w:color="auto" w:fill="FFFFFF"/>
        </w:rPr>
        <w:t>Мир химии</w:t>
      </w:r>
    </w:p>
    <w:p w:rsidR="005C25E3" w:rsidRPr="0074069A" w:rsidRDefault="00FC5005" w:rsidP="005C25E3">
      <w:pPr>
        <w:pStyle w:val="url"/>
        <w:spacing w:before="0" w:beforeAutospacing="0" w:after="0" w:afterAutospacing="0"/>
        <w:rPr>
          <w:color w:val="000000"/>
          <w:shd w:val="clear" w:color="auto" w:fill="FFFFFF"/>
        </w:rPr>
      </w:pPr>
      <w:hyperlink r:id="rId19" w:history="1">
        <w:r w:rsidR="005C25E3" w:rsidRPr="0074069A">
          <w:rPr>
            <w:rStyle w:val="aa"/>
            <w:color w:val="DC3700"/>
            <w:shd w:val="clear" w:color="auto" w:fill="FFFFFF"/>
            <w:lang w:val="en-US"/>
          </w:rPr>
          <w:t>http</w:t>
        </w:r>
        <w:r w:rsidR="005C25E3" w:rsidRPr="0074069A">
          <w:rPr>
            <w:rStyle w:val="aa"/>
            <w:color w:val="DC3700"/>
            <w:shd w:val="clear" w:color="auto" w:fill="FFFFFF"/>
          </w:rPr>
          <w:t>://</w:t>
        </w:r>
        <w:r w:rsidR="005C25E3" w:rsidRPr="0074069A">
          <w:rPr>
            <w:rStyle w:val="aa"/>
            <w:color w:val="DC3700"/>
            <w:shd w:val="clear" w:color="auto" w:fill="FFFFFF"/>
            <w:lang w:val="en-US"/>
          </w:rPr>
          <w:t>chem</w:t>
        </w:r>
        <w:r w:rsidR="005C25E3" w:rsidRPr="0074069A">
          <w:rPr>
            <w:rStyle w:val="aa"/>
            <w:color w:val="DC3700"/>
            <w:shd w:val="clear" w:color="auto" w:fill="FFFFFF"/>
          </w:rPr>
          <w:t>.</w:t>
        </w:r>
        <w:r w:rsidR="005C25E3" w:rsidRPr="0074069A">
          <w:rPr>
            <w:rStyle w:val="aa"/>
            <w:color w:val="DC3700"/>
            <w:shd w:val="clear" w:color="auto" w:fill="FFFFFF"/>
            <w:lang w:val="en-US"/>
          </w:rPr>
          <w:t>km</w:t>
        </w:r>
        <w:r w:rsidR="005C25E3" w:rsidRPr="0074069A">
          <w:rPr>
            <w:rStyle w:val="aa"/>
            <w:color w:val="DC3700"/>
            <w:shd w:val="clear" w:color="auto" w:fill="FFFFFF"/>
          </w:rPr>
          <w:t>.</w:t>
        </w:r>
        <w:r w:rsidR="005C25E3" w:rsidRPr="0074069A">
          <w:rPr>
            <w:rStyle w:val="aa"/>
            <w:color w:val="DC3700"/>
            <w:shd w:val="clear" w:color="auto" w:fill="FFFFFF"/>
            <w:lang w:val="en-US"/>
          </w:rPr>
          <w:t>ru</w:t>
        </w:r>
      </w:hyperlink>
    </w:p>
    <w:p w:rsidR="005C25E3" w:rsidRPr="0074069A" w:rsidRDefault="005C25E3" w:rsidP="005C25E3">
      <w:pPr>
        <w:pStyle w:val="21"/>
        <w:spacing w:before="0" w:beforeAutospacing="0" w:after="0" w:afterAutospacing="0"/>
        <w:rPr>
          <w:color w:val="000000"/>
          <w:shd w:val="clear" w:color="auto" w:fill="FFFFFF"/>
        </w:rPr>
      </w:pPr>
      <w:r w:rsidRPr="0074069A">
        <w:rPr>
          <w:rStyle w:val="a9"/>
          <w:color w:val="000000"/>
          <w:shd w:val="clear" w:color="auto" w:fill="FFFFFF"/>
        </w:rPr>
        <w:t>Кабинет химии: сайт Л.В. Рахмановой</w:t>
      </w:r>
    </w:p>
    <w:p w:rsidR="005C25E3" w:rsidRPr="0074069A" w:rsidRDefault="00FC5005" w:rsidP="005C25E3">
      <w:pPr>
        <w:pStyle w:val="url"/>
        <w:spacing w:before="0" w:beforeAutospacing="0" w:after="0" w:afterAutospacing="0"/>
        <w:rPr>
          <w:color w:val="000000"/>
          <w:shd w:val="clear" w:color="auto" w:fill="FFFFFF"/>
        </w:rPr>
      </w:pPr>
      <w:hyperlink r:id="rId20" w:history="1">
        <w:r w:rsidR="005C25E3" w:rsidRPr="0074069A">
          <w:rPr>
            <w:rStyle w:val="aa"/>
            <w:color w:val="DC3700"/>
            <w:shd w:val="clear" w:color="auto" w:fill="FFFFFF"/>
            <w:lang w:val="en-US"/>
          </w:rPr>
          <w:t>http</w:t>
        </w:r>
        <w:r w:rsidR="005C25E3" w:rsidRPr="0074069A">
          <w:rPr>
            <w:rStyle w:val="aa"/>
            <w:color w:val="DC3700"/>
            <w:shd w:val="clear" w:color="auto" w:fill="FFFFFF"/>
          </w:rPr>
          <w:t>://</w:t>
        </w:r>
        <w:r w:rsidR="005C25E3" w:rsidRPr="0074069A">
          <w:rPr>
            <w:rStyle w:val="aa"/>
            <w:color w:val="DC3700"/>
            <w:shd w:val="clear" w:color="auto" w:fill="FFFFFF"/>
            <w:lang w:val="en-US"/>
          </w:rPr>
          <w:t>www</w:t>
        </w:r>
        <w:r w:rsidR="005C25E3" w:rsidRPr="0074069A">
          <w:rPr>
            <w:rStyle w:val="aa"/>
            <w:color w:val="DC3700"/>
            <w:shd w:val="clear" w:color="auto" w:fill="FFFFFF"/>
          </w:rPr>
          <w:t>.104.</w:t>
        </w:r>
        <w:r w:rsidR="005C25E3" w:rsidRPr="0074069A">
          <w:rPr>
            <w:rStyle w:val="aa"/>
            <w:color w:val="DC3700"/>
            <w:shd w:val="clear" w:color="auto" w:fill="FFFFFF"/>
            <w:lang w:val="en-US"/>
          </w:rPr>
          <w:t>webstolica</w:t>
        </w:r>
        <w:r w:rsidR="005C25E3" w:rsidRPr="0074069A">
          <w:rPr>
            <w:rStyle w:val="aa"/>
            <w:color w:val="DC3700"/>
            <w:shd w:val="clear" w:color="auto" w:fill="FFFFFF"/>
          </w:rPr>
          <w:t>.</w:t>
        </w:r>
        <w:r w:rsidR="005C25E3" w:rsidRPr="0074069A">
          <w:rPr>
            <w:rStyle w:val="aa"/>
            <w:color w:val="DC3700"/>
            <w:shd w:val="clear" w:color="auto" w:fill="FFFFFF"/>
            <w:lang w:val="en-US"/>
          </w:rPr>
          <w:t>ru</w:t>
        </w:r>
      </w:hyperlink>
    </w:p>
    <w:p w:rsidR="005C25E3" w:rsidRPr="0074069A" w:rsidRDefault="005C25E3" w:rsidP="005C25E3">
      <w:pPr>
        <w:pStyle w:val="21"/>
        <w:spacing w:before="0" w:beforeAutospacing="0" w:after="0" w:afterAutospacing="0"/>
        <w:rPr>
          <w:color w:val="000000"/>
          <w:shd w:val="clear" w:color="auto" w:fill="FFFFFF"/>
        </w:rPr>
      </w:pPr>
      <w:r w:rsidRPr="0074069A">
        <w:rPr>
          <w:rStyle w:val="a9"/>
          <w:color w:val="000000"/>
          <w:shd w:val="clear" w:color="auto" w:fill="FFFFFF"/>
        </w:rPr>
        <w:t>Коллекция «Естественнонаучные эксперименты»: химия</w:t>
      </w:r>
    </w:p>
    <w:p w:rsidR="005C25E3" w:rsidRPr="0074069A" w:rsidRDefault="00FC5005" w:rsidP="005C25E3">
      <w:pPr>
        <w:pStyle w:val="url"/>
        <w:spacing w:before="0" w:beforeAutospacing="0" w:after="0" w:afterAutospacing="0"/>
        <w:rPr>
          <w:color w:val="000000"/>
          <w:shd w:val="clear" w:color="auto" w:fill="FFFFFF"/>
        </w:rPr>
      </w:pPr>
      <w:hyperlink r:id="rId21" w:history="1">
        <w:r w:rsidR="005C25E3" w:rsidRPr="0074069A">
          <w:rPr>
            <w:rStyle w:val="aa"/>
            <w:color w:val="DC3700"/>
            <w:shd w:val="clear" w:color="auto" w:fill="FFFFFF"/>
            <w:lang w:val="en-US"/>
          </w:rPr>
          <w:t>http</w:t>
        </w:r>
        <w:r w:rsidR="005C25E3" w:rsidRPr="0074069A">
          <w:rPr>
            <w:rStyle w:val="aa"/>
            <w:color w:val="DC3700"/>
            <w:shd w:val="clear" w:color="auto" w:fill="FFFFFF"/>
          </w:rPr>
          <w:t>://</w:t>
        </w:r>
        <w:r w:rsidR="005C25E3" w:rsidRPr="0074069A">
          <w:rPr>
            <w:rStyle w:val="aa"/>
            <w:color w:val="DC3700"/>
            <w:shd w:val="clear" w:color="auto" w:fill="FFFFFF"/>
            <w:lang w:val="en-US"/>
          </w:rPr>
          <w:t>experiment</w:t>
        </w:r>
        <w:r w:rsidR="005C25E3" w:rsidRPr="0074069A">
          <w:rPr>
            <w:rStyle w:val="aa"/>
            <w:color w:val="DC3700"/>
            <w:shd w:val="clear" w:color="auto" w:fill="FFFFFF"/>
          </w:rPr>
          <w:t>.</w:t>
        </w:r>
        <w:r w:rsidR="005C25E3" w:rsidRPr="0074069A">
          <w:rPr>
            <w:rStyle w:val="aa"/>
            <w:color w:val="DC3700"/>
            <w:shd w:val="clear" w:color="auto" w:fill="FFFFFF"/>
            <w:lang w:val="en-US"/>
          </w:rPr>
          <w:t>edu</w:t>
        </w:r>
        <w:r w:rsidR="005C25E3" w:rsidRPr="0074069A">
          <w:rPr>
            <w:rStyle w:val="aa"/>
            <w:color w:val="DC3700"/>
            <w:shd w:val="clear" w:color="auto" w:fill="FFFFFF"/>
          </w:rPr>
          <w:t>.</w:t>
        </w:r>
        <w:r w:rsidR="005C25E3" w:rsidRPr="0074069A">
          <w:rPr>
            <w:rStyle w:val="aa"/>
            <w:color w:val="DC3700"/>
            <w:shd w:val="clear" w:color="auto" w:fill="FFFFFF"/>
            <w:lang w:val="en-US"/>
          </w:rPr>
          <w:t>ru</w:t>
        </w:r>
      </w:hyperlink>
    </w:p>
    <w:p w:rsidR="005C25E3" w:rsidRPr="0074069A" w:rsidRDefault="005C25E3" w:rsidP="005C25E3">
      <w:pPr>
        <w:pStyle w:val="21"/>
        <w:spacing w:before="0" w:beforeAutospacing="0" w:after="0" w:afterAutospacing="0"/>
        <w:rPr>
          <w:color w:val="000000"/>
          <w:shd w:val="clear" w:color="auto" w:fill="FFFFFF"/>
        </w:rPr>
      </w:pPr>
      <w:r w:rsidRPr="0074069A">
        <w:rPr>
          <w:rStyle w:val="a9"/>
          <w:color w:val="000000"/>
          <w:shd w:val="clear" w:color="auto" w:fill="FFFFFF"/>
        </w:rPr>
        <w:t>Органическая химия: электронный учебник для средней школы</w:t>
      </w:r>
    </w:p>
    <w:p w:rsidR="005C25E3" w:rsidRPr="0074069A" w:rsidRDefault="00FC5005" w:rsidP="005C25E3">
      <w:pPr>
        <w:pStyle w:val="url"/>
        <w:spacing w:before="0" w:beforeAutospacing="0" w:after="0" w:afterAutospacing="0"/>
        <w:rPr>
          <w:color w:val="000000"/>
          <w:shd w:val="clear" w:color="auto" w:fill="FFFFFF"/>
        </w:rPr>
      </w:pPr>
      <w:hyperlink r:id="rId22" w:history="1">
        <w:r w:rsidR="005C25E3" w:rsidRPr="0074069A">
          <w:rPr>
            <w:rStyle w:val="aa"/>
            <w:color w:val="DC3700"/>
            <w:shd w:val="clear" w:color="auto" w:fill="FFFFFF"/>
            <w:lang w:val="en-US"/>
          </w:rPr>
          <w:t>http</w:t>
        </w:r>
        <w:r w:rsidR="005C25E3" w:rsidRPr="0074069A">
          <w:rPr>
            <w:rStyle w:val="aa"/>
            <w:color w:val="DC3700"/>
            <w:shd w:val="clear" w:color="auto" w:fill="FFFFFF"/>
          </w:rPr>
          <w:t>://</w:t>
        </w:r>
        <w:r w:rsidR="005C25E3" w:rsidRPr="0074069A">
          <w:rPr>
            <w:rStyle w:val="aa"/>
            <w:color w:val="DC3700"/>
            <w:shd w:val="clear" w:color="auto" w:fill="FFFFFF"/>
            <w:lang w:val="en-US"/>
          </w:rPr>
          <w:t>www</w:t>
        </w:r>
        <w:r w:rsidR="005C25E3" w:rsidRPr="0074069A">
          <w:rPr>
            <w:rStyle w:val="aa"/>
            <w:color w:val="DC3700"/>
            <w:shd w:val="clear" w:color="auto" w:fill="FFFFFF"/>
          </w:rPr>
          <w:t>.</w:t>
        </w:r>
        <w:r w:rsidR="005C25E3" w:rsidRPr="0074069A">
          <w:rPr>
            <w:rStyle w:val="aa"/>
            <w:color w:val="DC3700"/>
            <w:shd w:val="clear" w:color="auto" w:fill="FFFFFF"/>
            <w:lang w:val="en-US"/>
          </w:rPr>
          <w:t>chemistry</w:t>
        </w:r>
        <w:r w:rsidR="005C25E3" w:rsidRPr="0074069A">
          <w:rPr>
            <w:rStyle w:val="aa"/>
            <w:color w:val="DC3700"/>
            <w:shd w:val="clear" w:color="auto" w:fill="FFFFFF"/>
          </w:rPr>
          <w:t>.</w:t>
        </w:r>
        <w:r w:rsidR="005C25E3" w:rsidRPr="0074069A">
          <w:rPr>
            <w:rStyle w:val="aa"/>
            <w:color w:val="DC3700"/>
            <w:shd w:val="clear" w:color="auto" w:fill="FFFFFF"/>
            <w:lang w:val="en-US"/>
          </w:rPr>
          <w:t>ssu</w:t>
        </w:r>
        <w:r w:rsidR="005C25E3" w:rsidRPr="0074069A">
          <w:rPr>
            <w:rStyle w:val="aa"/>
            <w:color w:val="DC3700"/>
            <w:shd w:val="clear" w:color="auto" w:fill="FFFFFF"/>
          </w:rPr>
          <w:t>.</w:t>
        </w:r>
        <w:r w:rsidR="005C25E3" w:rsidRPr="0074069A">
          <w:rPr>
            <w:rStyle w:val="aa"/>
            <w:color w:val="DC3700"/>
            <w:shd w:val="clear" w:color="auto" w:fill="FFFFFF"/>
            <w:lang w:val="en-US"/>
          </w:rPr>
          <w:t>samara</w:t>
        </w:r>
        <w:r w:rsidR="005C25E3" w:rsidRPr="0074069A">
          <w:rPr>
            <w:rStyle w:val="aa"/>
            <w:color w:val="DC3700"/>
            <w:shd w:val="clear" w:color="auto" w:fill="FFFFFF"/>
          </w:rPr>
          <w:t>.</w:t>
        </w:r>
        <w:r w:rsidR="005C25E3" w:rsidRPr="0074069A">
          <w:rPr>
            <w:rStyle w:val="aa"/>
            <w:color w:val="DC3700"/>
            <w:shd w:val="clear" w:color="auto" w:fill="FFFFFF"/>
            <w:lang w:val="en-US"/>
          </w:rPr>
          <w:t>ru</w:t>
        </w:r>
      </w:hyperlink>
    </w:p>
    <w:p w:rsidR="005C25E3" w:rsidRPr="0074069A" w:rsidRDefault="005C25E3" w:rsidP="005C25E3">
      <w:pPr>
        <w:pStyle w:val="21"/>
        <w:spacing w:before="0" w:beforeAutospacing="0" w:after="0" w:afterAutospacing="0"/>
        <w:rPr>
          <w:color w:val="000000"/>
          <w:shd w:val="clear" w:color="auto" w:fill="FFFFFF"/>
        </w:rPr>
      </w:pPr>
      <w:r w:rsidRPr="0074069A">
        <w:rPr>
          <w:rStyle w:val="a9"/>
          <w:color w:val="000000"/>
          <w:shd w:val="clear" w:color="auto" w:fill="FFFFFF"/>
        </w:rPr>
        <w:t>Химия для всех: иллюстрированные материалы по общей, органической и неорганической химии</w:t>
      </w:r>
    </w:p>
    <w:p w:rsidR="005C25E3" w:rsidRPr="0074069A" w:rsidRDefault="00FC5005" w:rsidP="005C25E3">
      <w:pPr>
        <w:pStyle w:val="url"/>
        <w:spacing w:before="0" w:beforeAutospacing="0" w:after="0" w:afterAutospacing="0"/>
        <w:rPr>
          <w:color w:val="000000"/>
          <w:shd w:val="clear" w:color="auto" w:fill="FFFFFF"/>
        </w:rPr>
      </w:pPr>
      <w:hyperlink r:id="rId23" w:history="1">
        <w:r w:rsidR="005C25E3" w:rsidRPr="0074069A">
          <w:rPr>
            <w:rStyle w:val="aa"/>
            <w:color w:val="DC3700"/>
            <w:shd w:val="clear" w:color="auto" w:fill="FFFFFF"/>
            <w:lang w:val="en-US"/>
          </w:rPr>
          <w:t>http</w:t>
        </w:r>
        <w:r w:rsidR="005C25E3" w:rsidRPr="0074069A">
          <w:rPr>
            <w:rStyle w:val="aa"/>
            <w:color w:val="DC3700"/>
            <w:shd w:val="clear" w:color="auto" w:fill="FFFFFF"/>
          </w:rPr>
          <w:t>://</w:t>
        </w:r>
        <w:r w:rsidR="005C25E3" w:rsidRPr="0074069A">
          <w:rPr>
            <w:rStyle w:val="aa"/>
            <w:color w:val="DC3700"/>
            <w:shd w:val="clear" w:color="auto" w:fill="FFFFFF"/>
            <w:lang w:val="en-US"/>
          </w:rPr>
          <w:t>school</w:t>
        </w:r>
        <w:r w:rsidR="005C25E3" w:rsidRPr="0074069A">
          <w:rPr>
            <w:rStyle w:val="aa"/>
            <w:color w:val="DC3700"/>
            <w:shd w:val="clear" w:color="auto" w:fill="FFFFFF"/>
          </w:rPr>
          <w:t>-</w:t>
        </w:r>
        <w:r w:rsidR="005C25E3" w:rsidRPr="0074069A">
          <w:rPr>
            <w:rStyle w:val="aa"/>
            <w:color w:val="DC3700"/>
            <w:shd w:val="clear" w:color="auto" w:fill="FFFFFF"/>
            <w:lang w:val="en-US"/>
          </w:rPr>
          <w:t>sector</w:t>
        </w:r>
        <w:r w:rsidR="005C25E3" w:rsidRPr="0074069A">
          <w:rPr>
            <w:rStyle w:val="aa"/>
            <w:color w:val="DC3700"/>
            <w:shd w:val="clear" w:color="auto" w:fill="FFFFFF"/>
          </w:rPr>
          <w:t>.</w:t>
        </w:r>
        <w:r w:rsidR="005C25E3" w:rsidRPr="0074069A">
          <w:rPr>
            <w:rStyle w:val="aa"/>
            <w:color w:val="DC3700"/>
            <w:shd w:val="clear" w:color="auto" w:fill="FFFFFF"/>
            <w:lang w:val="en-US"/>
          </w:rPr>
          <w:t>relarn</w:t>
        </w:r>
        <w:r w:rsidR="005C25E3" w:rsidRPr="0074069A">
          <w:rPr>
            <w:rStyle w:val="aa"/>
            <w:color w:val="DC3700"/>
            <w:shd w:val="clear" w:color="auto" w:fill="FFFFFF"/>
          </w:rPr>
          <w:t>.</w:t>
        </w:r>
        <w:r w:rsidR="005C25E3" w:rsidRPr="0074069A">
          <w:rPr>
            <w:rStyle w:val="aa"/>
            <w:color w:val="DC3700"/>
            <w:shd w:val="clear" w:color="auto" w:fill="FFFFFF"/>
            <w:lang w:val="en-US"/>
          </w:rPr>
          <w:t>ru</w:t>
        </w:r>
        <w:r w:rsidR="005C25E3" w:rsidRPr="0074069A">
          <w:rPr>
            <w:rStyle w:val="aa"/>
            <w:color w:val="DC3700"/>
            <w:shd w:val="clear" w:color="auto" w:fill="FFFFFF"/>
          </w:rPr>
          <w:t>/</w:t>
        </w:r>
        <w:r w:rsidR="005C25E3" w:rsidRPr="0074069A">
          <w:rPr>
            <w:rStyle w:val="aa"/>
            <w:color w:val="DC3700"/>
            <w:shd w:val="clear" w:color="auto" w:fill="FFFFFF"/>
            <w:lang w:val="en-US"/>
          </w:rPr>
          <w:t>nsm</w:t>
        </w:r>
        <w:r w:rsidR="005C25E3" w:rsidRPr="0074069A">
          <w:rPr>
            <w:rStyle w:val="aa"/>
            <w:color w:val="DC3700"/>
            <w:shd w:val="clear" w:color="auto" w:fill="FFFFFF"/>
          </w:rPr>
          <w:t>/</w:t>
        </w:r>
      </w:hyperlink>
    </w:p>
    <w:p w:rsidR="005C25E3" w:rsidRPr="0074069A" w:rsidRDefault="005C25E3" w:rsidP="005C25E3">
      <w:pPr>
        <w:pStyle w:val="21"/>
        <w:spacing w:before="0" w:beforeAutospacing="0" w:after="0" w:afterAutospacing="0"/>
        <w:rPr>
          <w:color w:val="000000"/>
          <w:shd w:val="clear" w:color="auto" w:fill="FFFFFF"/>
        </w:rPr>
      </w:pPr>
      <w:r w:rsidRPr="0074069A">
        <w:rPr>
          <w:rStyle w:val="a9"/>
          <w:color w:val="000000"/>
          <w:shd w:val="clear" w:color="auto" w:fill="FFFFFF"/>
        </w:rPr>
        <w:t>Химия для школьников: сайт Дмитрия Болотова</w:t>
      </w:r>
    </w:p>
    <w:p w:rsidR="005C25E3" w:rsidRPr="0074069A" w:rsidRDefault="00FC5005" w:rsidP="005C25E3">
      <w:pPr>
        <w:pStyle w:val="url"/>
        <w:spacing w:before="0" w:beforeAutospacing="0" w:after="0" w:afterAutospacing="0"/>
        <w:rPr>
          <w:color w:val="000000"/>
          <w:shd w:val="clear" w:color="auto" w:fill="FFFFFF"/>
        </w:rPr>
      </w:pPr>
      <w:hyperlink r:id="rId24" w:history="1">
        <w:r w:rsidR="005C25E3" w:rsidRPr="0074069A">
          <w:rPr>
            <w:rStyle w:val="aa"/>
            <w:color w:val="DC3700"/>
            <w:shd w:val="clear" w:color="auto" w:fill="FFFFFF"/>
            <w:lang w:val="en-US"/>
          </w:rPr>
          <w:t>http</w:t>
        </w:r>
        <w:r w:rsidR="005C25E3" w:rsidRPr="0074069A">
          <w:rPr>
            <w:rStyle w:val="aa"/>
            <w:color w:val="DC3700"/>
            <w:shd w:val="clear" w:color="auto" w:fill="FFFFFF"/>
          </w:rPr>
          <w:t>://</w:t>
        </w:r>
        <w:r w:rsidR="005C25E3" w:rsidRPr="0074069A">
          <w:rPr>
            <w:rStyle w:val="aa"/>
            <w:color w:val="DC3700"/>
            <w:shd w:val="clear" w:color="auto" w:fill="FFFFFF"/>
            <w:lang w:val="en-US"/>
          </w:rPr>
          <w:t>chemistry</w:t>
        </w:r>
        <w:r w:rsidR="005C25E3" w:rsidRPr="0074069A">
          <w:rPr>
            <w:rStyle w:val="aa"/>
            <w:color w:val="DC3700"/>
            <w:shd w:val="clear" w:color="auto" w:fill="FFFFFF"/>
          </w:rPr>
          <w:t>.</w:t>
        </w:r>
        <w:r w:rsidR="005C25E3" w:rsidRPr="0074069A">
          <w:rPr>
            <w:rStyle w:val="aa"/>
            <w:color w:val="DC3700"/>
            <w:shd w:val="clear" w:color="auto" w:fill="FFFFFF"/>
            <w:lang w:val="en-US"/>
          </w:rPr>
          <w:t>r</w:t>
        </w:r>
        <w:r w:rsidR="005C25E3" w:rsidRPr="0074069A">
          <w:rPr>
            <w:rStyle w:val="aa"/>
            <w:color w:val="DC3700"/>
            <w:shd w:val="clear" w:color="auto" w:fill="FFFFFF"/>
          </w:rPr>
          <w:t>2.</w:t>
        </w:r>
        <w:r w:rsidR="005C25E3" w:rsidRPr="0074069A">
          <w:rPr>
            <w:rStyle w:val="aa"/>
            <w:color w:val="DC3700"/>
            <w:shd w:val="clear" w:color="auto" w:fill="FFFFFF"/>
            <w:lang w:val="en-US"/>
          </w:rPr>
          <w:t>ru</w:t>
        </w:r>
      </w:hyperlink>
    </w:p>
    <w:p w:rsidR="005C25E3" w:rsidRPr="0074069A" w:rsidRDefault="005C25E3" w:rsidP="005C25E3">
      <w:pPr>
        <w:pStyle w:val="21"/>
        <w:spacing w:before="0" w:beforeAutospacing="0" w:after="0" w:afterAutospacing="0"/>
        <w:rPr>
          <w:color w:val="000000"/>
          <w:shd w:val="clear" w:color="auto" w:fill="FFFFFF"/>
        </w:rPr>
      </w:pPr>
      <w:r w:rsidRPr="0074069A">
        <w:rPr>
          <w:rStyle w:val="a9"/>
          <w:color w:val="000000"/>
          <w:shd w:val="clear" w:color="auto" w:fill="FFFFFF"/>
        </w:rPr>
        <w:t>Школьная химия</w:t>
      </w:r>
    </w:p>
    <w:p w:rsidR="005C25E3" w:rsidRPr="0074069A" w:rsidRDefault="00FC5005" w:rsidP="005C25E3">
      <w:pPr>
        <w:pStyle w:val="url"/>
        <w:spacing w:before="0" w:beforeAutospacing="0" w:after="0" w:afterAutospacing="0"/>
        <w:rPr>
          <w:color w:val="000000"/>
          <w:shd w:val="clear" w:color="auto" w:fill="FFFFFF"/>
        </w:rPr>
      </w:pPr>
      <w:hyperlink r:id="rId25" w:history="1">
        <w:r w:rsidR="005C25E3" w:rsidRPr="0074069A">
          <w:rPr>
            <w:rStyle w:val="aa"/>
            <w:color w:val="DC3700"/>
            <w:shd w:val="clear" w:color="auto" w:fill="FFFFFF"/>
            <w:lang w:val="en-US"/>
          </w:rPr>
          <w:t>http</w:t>
        </w:r>
        <w:r w:rsidR="005C25E3" w:rsidRPr="0074069A">
          <w:rPr>
            <w:rStyle w:val="aa"/>
            <w:color w:val="DC3700"/>
            <w:shd w:val="clear" w:color="auto" w:fill="FFFFFF"/>
          </w:rPr>
          <w:t>://</w:t>
        </w:r>
        <w:r w:rsidR="005C25E3" w:rsidRPr="0074069A">
          <w:rPr>
            <w:rStyle w:val="aa"/>
            <w:color w:val="DC3700"/>
            <w:shd w:val="clear" w:color="auto" w:fill="FFFFFF"/>
            <w:lang w:val="en-US"/>
          </w:rPr>
          <w:t>schoolchemistry</w:t>
        </w:r>
        <w:r w:rsidR="005C25E3" w:rsidRPr="0074069A">
          <w:rPr>
            <w:rStyle w:val="aa"/>
            <w:color w:val="DC3700"/>
            <w:shd w:val="clear" w:color="auto" w:fill="FFFFFF"/>
          </w:rPr>
          <w:t>.</w:t>
        </w:r>
        <w:r w:rsidR="005C25E3" w:rsidRPr="0074069A">
          <w:rPr>
            <w:rStyle w:val="aa"/>
            <w:color w:val="DC3700"/>
            <w:shd w:val="clear" w:color="auto" w:fill="FFFFFF"/>
            <w:lang w:val="en-US"/>
          </w:rPr>
          <w:t>by</w:t>
        </w:r>
        <w:r w:rsidR="005C25E3" w:rsidRPr="0074069A">
          <w:rPr>
            <w:rStyle w:val="aa"/>
            <w:color w:val="DC3700"/>
            <w:shd w:val="clear" w:color="auto" w:fill="FFFFFF"/>
          </w:rPr>
          <w:t>.</w:t>
        </w:r>
        <w:r w:rsidR="005C25E3" w:rsidRPr="0074069A">
          <w:rPr>
            <w:rStyle w:val="aa"/>
            <w:color w:val="DC3700"/>
            <w:shd w:val="clear" w:color="auto" w:fill="FFFFFF"/>
            <w:lang w:val="en-US"/>
          </w:rPr>
          <w:t>ru</w:t>
        </w:r>
      </w:hyperlink>
    </w:p>
    <w:p w:rsidR="005C25E3" w:rsidRPr="0074069A" w:rsidRDefault="005C25E3" w:rsidP="005C25E3">
      <w:pPr>
        <w:pStyle w:val="21"/>
        <w:spacing w:before="0" w:beforeAutospacing="0" w:after="0" w:afterAutospacing="0"/>
        <w:rPr>
          <w:color w:val="000000"/>
          <w:shd w:val="clear" w:color="auto" w:fill="FFFFFF"/>
        </w:rPr>
      </w:pPr>
      <w:r w:rsidRPr="0074069A">
        <w:rPr>
          <w:rStyle w:val="a9"/>
          <w:color w:val="000000"/>
          <w:shd w:val="clear" w:color="auto" w:fill="FFFFFF"/>
        </w:rPr>
        <w:t>Электронная библиотека по химии и технике</w:t>
      </w:r>
    </w:p>
    <w:p w:rsidR="005C25E3" w:rsidRPr="00F10445" w:rsidRDefault="00FC5005" w:rsidP="005C25E3">
      <w:pPr>
        <w:pStyle w:val="url"/>
        <w:spacing w:before="0" w:beforeAutospacing="0" w:after="0" w:afterAutospacing="0"/>
        <w:rPr>
          <w:color w:val="000000"/>
          <w:shd w:val="clear" w:color="auto" w:fill="FFFFFF"/>
        </w:rPr>
      </w:pPr>
      <w:hyperlink r:id="rId26" w:history="1">
        <w:r w:rsidR="005C25E3" w:rsidRPr="0074069A">
          <w:rPr>
            <w:rStyle w:val="aa"/>
            <w:color w:val="DC3700"/>
            <w:shd w:val="clear" w:color="auto" w:fill="FFFFFF"/>
            <w:lang w:val="en-US"/>
          </w:rPr>
          <w:t>http</w:t>
        </w:r>
        <w:r w:rsidR="005C25E3" w:rsidRPr="0074069A">
          <w:rPr>
            <w:rStyle w:val="aa"/>
            <w:color w:val="DC3700"/>
            <w:shd w:val="clear" w:color="auto" w:fill="FFFFFF"/>
          </w:rPr>
          <w:t>://</w:t>
        </w:r>
        <w:r w:rsidR="005C25E3" w:rsidRPr="0074069A">
          <w:rPr>
            <w:rStyle w:val="aa"/>
            <w:color w:val="DC3700"/>
            <w:shd w:val="clear" w:color="auto" w:fill="FFFFFF"/>
            <w:lang w:val="en-US"/>
          </w:rPr>
          <w:t>rushim</w:t>
        </w:r>
        <w:r w:rsidR="005C25E3" w:rsidRPr="0074069A">
          <w:rPr>
            <w:rStyle w:val="aa"/>
            <w:color w:val="DC3700"/>
            <w:shd w:val="clear" w:color="auto" w:fill="FFFFFF"/>
          </w:rPr>
          <w:t>.</w:t>
        </w:r>
        <w:r w:rsidR="005C25E3" w:rsidRPr="0074069A">
          <w:rPr>
            <w:rStyle w:val="aa"/>
            <w:color w:val="DC3700"/>
            <w:shd w:val="clear" w:color="auto" w:fill="FFFFFF"/>
            <w:lang w:val="en-US"/>
          </w:rPr>
          <w:t>ru</w:t>
        </w:r>
        <w:r w:rsidR="005C25E3" w:rsidRPr="0074069A">
          <w:rPr>
            <w:rStyle w:val="aa"/>
            <w:color w:val="DC3700"/>
            <w:shd w:val="clear" w:color="auto" w:fill="FFFFFF"/>
          </w:rPr>
          <w:t>/</w:t>
        </w:r>
        <w:r w:rsidR="005C25E3" w:rsidRPr="0074069A">
          <w:rPr>
            <w:rStyle w:val="aa"/>
            <w:color w:val="DC3700"/>
            <w:shd w:val="clear" w:color="auto" w:fill="FFFFFF"/>
            <w:lang w:val="en-US"/>
          </w:rPr>
          <w:t>books</w:t>
        </w:r>
        <w:r w:rsidR="005C25E3" w:rsidRPr="0074069A">
          <w:rPr>
            <w:rStyle w:val="aa"/>
            <w:color w:val="DC3700"/>
            <w:shd w:val="clear" w:color="auto" w:fill="FFFFFF"/>
          </w:rPr>
          <w:t>/</w:t>
        </w:r>
        <w:r w:rsidR="005C25E3" w:rsidRPr="0074069A">
          <w:rPr>
            <w:rStyle w:val="aa"/>
            <w:color w:val="DC3700"/>
            <w:shd w:val="clear" w:color="auto" w:fill="FFFFFF"/>
            <w:lang w:val="en-US"/>
          </w:rPr>
          <w:t>books</w:t>
        </w:r>
        <w:r w:rsidR="005C25E3" w:rsidRPr="0074069A">
          <w:rPr>
            <w:rStyle w:val="aa"/>
            <w:color w:val="DC3700"/>
            <w:shd w:val="clear" w:color="auto" w:fill="FFFFFF"/>
          </w:rPr>
          <w:t>.</w:t>
        </w:r>
        <w:r w:rsidR="005C25E3" w:rsidRPr="0074069A">
          <w:rPr>
            <w:rStyle w:val="aa"/>
            <w:color w:val="DC3700"/>
            <w:shd w:val="clear" w:color="auto" w:fill="FFFFFF"/>
            <w:lang w:val="en-US"/>
          </w:rPr>
          <w:t>htm</w:t>
        </w:r>
      </w:hyperlink>
    </w:p>
    <w:p w:rsidR="00F6559B" w:rsidRDefault="00F6559B" w:rsidP="00F6559B">
      <w:pPr>
        <w:jc w:val="center"/>
        <w:rPr>
          <w:rFonts w:ascii="Times New Roman" w:eastAsiaTheme="minorHAnsi" w:hAnsi="Times New Roman"/>
          <w:b/>
          <w:color w:val="000000"/>
          <w:sz w:val="24"/>
          <w:szCs w:val="24"/>
          <w:lang w:eastAsia="en-US"/>
        </w:rPr>
      </w:pPr>
    </w:p>
    <w:p w:rsidR="00F6559B" w:rsidRPr="00F6559B" w:rsidRDefault="00F6559B" w:rsidP="00F6559B">
      <w:pPr>
        <w:rPr>
          <w:rFonts w:ascii="Times New Roman" w:hAnsi="Times New Roman"/>
          <w:b/>
          <w:i/>
          <w:sz w:val="28"/>
          <w:szCs w:val="28"/>
        </w:rPr>
      </w:pPr>
      <w:r w:rsidRPr="00F6559B">
        <w:rPr>
          <w:rFonts w:ascii="Times New Roman" w:hAnsi="Times New Roman"/>
          <w:b/>
          <w:i/>
          <w:sz w:val="28"/>
          <w:szCs w:val="28"/>
        </w:rPr>
        <w:t>Химическое оборудование  ("Точка роста").</w:t>
      </w:r>
    </w:p>
    <w:p w:rsidR="00F6559B" w:rsidRPr="00DE6CA1" w:rsidRDefault="00F6559B" w:rsidP="00F6559B">
      <w:pPr>
        <w:rPr>
          <w:rFonts w:ascii="Times New Roman" w:hAnsi="Times New Roman"/>
          <w:b/>
          <w:i/>
          <w:sz w:val="24"/>
          <w:szCs w:val="24"/>
        </w:rPr>
      </w:pPr>
      <w:r w:rsidRPr="00DE6CA1">
        <w:rPr>
          <w:rFonts w:ascii="Times New Roman" w:hAnsi="Times New Roman"/>
          <w:b/>
          <w:i/>
          <w:sz w:val="24"/>
          <w:szCs w:val="24"/>
        </w:rPr>
        <w:t>Наборы химических реактивов</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 22 ОС Углеводы. Амины</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 2 ОС Кислоты</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 Соединения марганца"</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 Кислородосодержащие органические вещества"</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"Углеводороды"</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"Кислоты органические"</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 9 ОС "Галогениды"</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"Нитраты"</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lastRenderedPageBreak/>
        <w:t>Набор  "Фосфаты. Силикаты"</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 Индикаторы"</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"Кислоты"</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"Огнеопасные вещества"</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"Сульфаты, сульфиды, сульфиты"</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"Карбонаты"</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"Гидроксиды"</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№5 ОС " Металлы (малый) - 2 шт.</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 8 ОС "Галогены"</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"Щелочные и щелочноземельные металлы" (2 шт.)</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 4 ОС "Оксиды металлов"</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 15 ОС "Соединения хрома"</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 13 ОС " Ацетаты. Роданиды. Цианиды."</w:t>
      </w:r>
    </w:p>
    <w:p w:rsidR="00F6559B" w:rsidRPr="00DE6CA1" w:rsidRDefault="00F6559B" w:rsidP="00F6559B">
      <w:pPr>
        <w:pStyle w:val="a7"/>
        <w:rPr>
          <w:sz w:val="24"/>
          <w:szCs w:val="24"/>
        </w:rPr>
      </w:pPr>
    </w:p>
    <w:p w:rsidR="00F6559B" w:rsidRPr="00DE6CA1" w:rsidRDefault="00F6559B" w:rsidP="00F6559B">
      <w:pPr>
        <w:pStyle w:val="a7"/>
        <w:rPr>
          <w:sz w:val="24"/>
          <w:szCs w:val="24"/>
        </w:rPr>
      </w:pPr>
      <w:r w:rsidRPr="00DE6CA1">
        <w:rPr>
          <w:b/>
          <w:i/>
          <w:sz w:val="24"/>
          <w:szCs w:val="24"/>
        </w:rPr>
        <w:t xml:space="preserve">Комплект коллекций </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металлы № 3351</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шкала твердости № 3354</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топливо № 6024</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минералы  и горные породы</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пластмассы № 3352</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чугун и сталь № 3353</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каучук и продукты его переработки № 1240</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волокна № 4211</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нефть и продукты её переработки № 5799</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каменный уголь  и продукты его переработки №5948</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минеральные удобрения № 6025</w:t>
      </w:r>
    </w:p>
    <w:p w:rsidR="00F6559B" w:rsidRPr="00DE6CA1" w:rsidRDefault="00F6559B" w:rsidP="00F6559B">
      <w:pPr>
        <w:rPr>
          <w:rFonts w:ascii="Times New Roman" w:hAnsi="Times New Roman"/>
          <w:b/>
          <w:i/>
          <w:sz w:val="24"/>
          <w:szCs w:val="24"/>
        </w:rPr>
      </w:pPr>
      <w:r>
        <w:rPr>
          <w:rFonts w:ascii="Times New Roman" w:hAnsi="Times New Roman"/>
          <w:b/>
          <w:i/>
          <w:sz w:val="24"/>
          <w:szCs w:val="24"/>
        </w:rPr>
        <w:t xml:space="preserve">Демонстрационное и лабораторное </w:t>
      </w:r>
      <w:r w:rsidRPr="00DE6CA1">
        <w:rPr>
          <w:rFonts w:ascii="Times New Roman" w:hAnsi="Times New Roman"/>
          <w:b/>
          <w:i/>
          <w:sz w:val="24"/>
          <w:szCs w:val="24"/>
        </w:rPr>
        <w:t xml:space="preserve"> оборудование</w:t>
      </w:r>
    </w:p>
    <w:p w:rsidR="00F6559B" w:rsidRDefault="00F6559B" w:rsidP="00F6559B">
      <w:pPr>
        <w:pStyle w:val="a7"/>
        <w:numPr>
          <w:ilvl w:val="0"/>
          <w:numId w:val="43"/>
        </w:numPr>
        <w:autoSpaceDE/>
        <w:autoSpaceDN/>
        <w:spacing w:after="200" w:line="276" w:lineRule="auto"/>
        <w:rPr>
          <w:sz w:val="24"/>
          <w:szCs w:val="24"/>
        </w:rPr>
      </w:pPr>
      <w:r>
        <w:rPr>
          <w:sz w:val="24"/>
          <w:szCs w:val="24"/>
        </w:rPr>
        <w:t>Б</w:t>
      </w:r>
      <w:r w:rsidRPr="00DE6CA1">
        <w:rPr>
          <w:sz w:val="24"/>
          <w:szCs w:val="24"/>
        </w:rPr>
        <w:t xml:space="preserve">аня комбинированная лабораторная </w:t>
      </w:r>
    </w:p>
    <w:p w:rsidR="00F6559B" w:rsidRDefault="00F6559B" w:rsidP="00F6559B">
      <w:pPr>
        <w:pStyle w:val="a7"/>
        <w:numPr>
          <w:ilvl w:val="0"/>
          <w:numId w:val="43"/>
        </w:numPr>
        <w:autoSpaceDE/>
        <w:autoSpaceDN/>
        <w:spacing w:after="200" w:line="276" w:lineRule="auto"/>
        <w:rPr>
          <w:sz w:val="24"/>
          <w:szCs w:val="24"/>
        </w:rPr>
      </w:pPr>
      <w:r w:rsidRPr="00DE6CA1">
        <w:rPr>
          <w:sz w:val="24"/>
          <w:szCs w:val="24"/>
        </w:rPr>
        <w:t>Комплект трубок газоотводных ( 3 шт.)</w:t>
      </w:r>
    </w:p>
    <w:p w:rsidR="00F6559B" w:rsidRPr="00DE6CA1" w:rsidRDefault="00F6559B" w:rsidP="00F6559B">
      <w:pPr>
        <w:pStyle w:val="a7"/>
        <w:numPr>
          <w:ilvl w:val="0"/>
          <w:numId w:val="43"/>
        </w:numPr>
        <w:autoSpaceDE/>
        <w:autoSpaceDN/>
        <w:spacing w:after="200" w:line="276" w:lineRule="auto"/>
        <w:rPr>
          <w:sz w:val="24"/>
          <w:szCs w:val="24"/>
        </w:rPr>
      </w:pPr>
      <w:r>
        <w:rPr>
          <w:sz w:val="24"/>
          <w:szCs w:val="24"/>
        </w:rPr>
        <w:t>К</w:t>
      </w:r>
      <w:r w:rsidRPr="00DE6CA1">
        <w:rPr>
          <w:sz w:val="24"/>
          <w:szCs w:val="24"/>
        </w:rPr>
        <w:t>омплект мерных колб</w:t>
      </w:r>
    </w:p>
    <w:p w:rsidR="00F6559B" w:rsidRPr="00C948AE" w:rsidRDefault="00F6559B" w:rsidP="00F6559B">
      <w:pPr>
        <w:pStyle w:val="a7"/>
        <w:rPr>
          <w:sz w:val="24"/>
          <w:szCs w:val="24"/>
        </w:rPr>
      </w:pPr>
    </w:p>
    <w:p w:rsidR="00F6559B" w:rsidRPr="00C948AE" w:rsidRDefault="00F6559B" w:rsidP="00F6559B">
      <w:pPr>
        <w:pStyle w:val="a7"/>
        <w:numPr>
          <w:ilvl w:val="0"/>
          <w:numId w:val="43"/>
        </w:numPr>
        <w:autoSpaceDE/>
        <w:autoSpaceDN/>
        <w:spacing w:after="200" w:line="276" w:lineRule="auto"/>
        <w:rPr>
          <w:sz w:val="24"/>
          <w:szCs w:val="24"/>
        </w:rPr>
      </w:pPr>
      <w:r>
        <w:rPr>
          <w:sz w:val="24"/>
          <w:szCs w:val="24"/>
        </w:rPr>
        <w:lastRenderedPageBreak/>
        <w:t>М</w:t>
      </w:r>
      <w:r w:rsidRPr="00DE6CA1">
        <w:rPr>
          <w:sz w:val="24"/>
          <w:szCs w:val="24"/>
        </w:rPr>
        <w:t xml:space="preserve">икроскоп </w:t>
      </w:r>
      <w:r w:rsidRPr="00DE6CA1">
        <w:rPr>
          <w:sz w:val="24"/>
          <w:szCs w:val="24"/>
          <w:lang w:val="en-US"/>
        </w:rPr>
        <w:t>Levenhuk</w:t>
      </w:r>
      <w:r w:rsidRPr="00DE6CA1">
        <w:rPr>
          <w:sz w:val="24"/>
          <w:szCs w:val="24"/>
        </w:rPr>
        <w:t xml:space="preserve"> </w:t>
      </w:r>
      <w:r w:rsidRPr="00DE6CA1">
        <w:rPr>
          <w:sz w:val="24"/>
          <w:szCs w:val="24"/>
          <w:lang w:val="en-US"/>
        </w:rPr>
        <w:t>Rainbow</w:t>
      </w:r>
      <w:r w:rsidRPr="00DE6CA1">
        <w:rPr>
          <w:sz w:val="24"/>
          <w:szCs w:val="24"/>
        </w:rPr>
        <w:t xml:space="preserve"> монокулярный № 69037 ( 3 шт.)</w:t>
      </w:r>
    </w:p>
    <w:p w:rsidR="00F6559B" w:rsidRPr="00DE6CA1" w:rsidRDefault="00F6559B" w:rsidP="00F6559B">
      <w:pPr>
        <w:pStyle w:val="a7"/>
        <w:numPr>
          <w:ilvl w:val="0"/>
          <w:numId w:val="43"/>
        </w:numPr>
        <w:autoSpaceDE/>
        <w:autoSpaceDN/>
        <w:spacing w:after="200" w:line="276" w:lineRule="auto"/>
        <w:rPr>
          <w:sz w:val="24"/>
          <w:szCs w:val="24"/>
        </w:rPr>
      </w:pPr>
      <w:r>
        <w:rPr>
          <w:sz w:val="24"/>
          <w:szCs w:val="24"/>
        </w:rPr>
        <w:t>Н</w:t>
      </w:r>
      <w:r w:rsidRPr="00DE6CA1">
        <w:rPr>
          <w:sz w:val="24"/>
          <w:szCs w:val="24"/>
        </w:rPr>
        <w:t>абор для моделирования молекул органических соединений ( 4 шт.)</w:t>
      </w:r>
    </w:p>
    <w:p w:rsidR="00F6559B" w:rsidRPr="00DE6CA1" w:rsidRDefault="00F6559B" w:rsidP="00F6559B">
      <w:pPr>
        <w:pStyle w:val="a7"/>
        <w:numPr>
          <w:ilvl w:val="0"/>
          <w:numId w:val="43"/>
        </w:numPr>
        <w:autoSpaceDE/>
        <w:autoSpaceDN/>
        <w:spacing w:after="200" w:line="276" w:lineRule="auto"/>
        <w:rPr>
          <w:sz w:val="24"/>
          <w:szCs w:val="24"/>
        </w:rPr>
      </w:pPr>
      <w:r>
        <w:rPr>
          <w:sz w:val="24"/>
          <w:szCs w:val="24"/>
        </w:rPr>
        <w:t>Н</w:t>
      </w:r>
      <w:r w:rsidRPr="00DE6CA1">
        <w:rPr>
          <w:sz w:val="24"/>
          <w:szCs w:val="24"/>
        </w:rPr>
        <w:t>абор инструментов препаровальных ( 3шт.)</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по электролизу ( демонстрационный)</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банок для хранения твердых веществ ( 3 шт.)</w:t>
      </w:r>
    </w:p>
    <w:p w:rsidR="00F6559B" w:rsidRPr="00DE6CA1" w:rsidRDefault="00F6559B" w:rsidP="00F6559B">
      <w:pPr>
        <w:pStyle w:val="a7"/>
        <w:numPr>
          <w:ilvl w:val="0"/>
          <w:numId w:val="43"/>
        </w:numPr>
        <w:autoSpaceDE/>
        <w:autoSpaceDN/>
        <w:spacing w:after="200" w:line="276" w:lineRule="auto"/>
        <w:rPr>
          <w:sz w:val="24"/>
          <w:szCs w:val="24"/>
        </w:rPr>
      </w:pPr>
      <w:r w:rsidRPr="00DE6CA1">
        <w:rPr>
          <w:sz w:val="24"/>
          <w:szCs w:val="24"/>
        </w:rPr>
        <w:t>Набор  флаконов 30 мл. для хранения растворов реактивов ( 3 шт.)</w:t>
      </w:r>
    </w:p>
    <w:p w:rsidR="00F6559B" w:rsidRPr="00C948AE" w:rsidRDefault="00F6559B" w:rsidP="00F6559B">
      <w:pPr>
        <w:pStyle w:val="a7"/>
        <w:numPr>
          <w:ilvl w:val="0"/>
          <w:numId w:val="43"/>
        </w:numPr>
        <w:autoSpaceDE/>
        <w:autoSpaceDN/>
        <w:spacing w:after="200" w:line="276" w:lineRule="auto"/>
        <w:rPr>
          <w:sz w:val="24"/>
          <w:szCs w:val="24"/>
        </w:rPr>
      </w:pPr>
      <w:r>
        <w:rPr>
          <w:sz w:val="24"/>
          <w:szCs w:val="24"/>
        </w:rPr>
        <w:t>Н</w:t>
      </w:r>
      <w:r w:rsidRPr="00DE6CA1">
        <w:rPr>
          <w:sz w:val="24"/>
          <w:szCs w:val="24"/>
        </w:rPr>
        <w:t>абор чашек Петри ( 3 шт.)</w:t>
      </w:r>
    </w:p>
    <w:p w:rsidR="00F6559B" w:rsidRDefault="00F6559B" w:rsidP="00F6559B">
      <w:pPr>
        <w:pStyle w:val="a7"/>
        <w:numPr>
          <w:ilvl w:val="0"/>
          <w:numId w:val="43"/>
        </w:numPr>
        <w:autoSpaceDE/>
        <w:autoSpaceDN/>
        <w:spacing w:after="200" w:line="276" w:lineRule="auto"/>
        <w:rPr>
          <w:sz w:val="24"/>
          <w:szCs w:val="24"/>
        </w:rPr>
      </w:pPr>
      <w:r>
        <w:rPr>
          <w:sz w:val="24"/>
          <w:szCs w:val="24"/>
        </w:rPr>
        <w:t>П</w:t>
      </w:r>
      <w:r w:rsidRPr="00DE6CA1">
        <w:rPr>
          <w:sz w:val="24"/>
          <w:szCs w:val="24"/>
        </w:rPr>
        <w:t>лита электрическая " Василиса"</w:t>
      </w:r>
    </w:p>
    <w:p w:rsidR="00F6559B" w:rsidRPr="00DE6CA1" w:rsidRDefault="00F6559B" w:rsidP="00F6559B">
      <w:pPr>
        <w:pStyle w:val="a7"/>
        <w:numPr>
          <w:ilvl w:val="0"/>
          <w:numId w:val="43"/>
        </w:numPr>
        <w:autoSpaceDE/>
        <w:autoSpaceDN/>
        <w:spacing w:after="200" w:line="276" w:lineRule="auto"/>
        <w:rPr>
          <w:sz w:val="24"/>
          <w:szCs w:val="24"/>
        </w:rPr>
      </w:pPr>
      <w:r>
        <w:rPr>
          <w:sz w:val="24"/>
          <w:szCs w:val="24"/>
        </w:rPr>
        <w:t>П</w:t>
      </w:r>
      <w:r w:rsidRPr="00DE6CA1">
        <w:rPr>
          <w:sz w:val="24"/>
          <w:szCs w:val="24"/>
        </w:rPr>
        <w:t>рибор для получения и отбора газов лабораторный ( 3 шт.)</w:t>
      </w:r>
    </w:p>
    <w:p w:rsidR="00F6559B" w:rsidRPr="00C948AE" w:rsidRDefault="00F6559B" w:rsidP="00F6559B">
      <w:pPr>
        <w:pStyle w:val="a7"/>
        <w:numPr>
          <w:ilvl w:val="0"/>
          <w:numId w:val="43"/>
        </w:numPr>
        <w:autoSpaceDE/>
        <w:autoSpaceDN/>
        <w:spacing w:after="200" w:line="276" w:lineRule="auto"/>
        <w:rPr>
          <w:sz w:val="24"/>
          <w:szCs w:val="24"/>
        </w:rPr>
      </w:pPr>
      <w:r>
        <w:rPr>
          <w:sz w:val="24"/>
          <w:szCs w:val="24"/>
        </w:rPr>
        <w:t>П</w:t>
      </w:r>
      <w:r w:rsidRPr="00DE6CA1">
        <w:rPr>
          <w:sz w:val="24"/>
          <w:szCs w:val="24"/>
        </w:rPr>
        <w:t>рибор для опытов по химии с электрическим током ( лабораторный)</w:t>
      </w:r>
    </w:p>
    <w:p w:rsidR="00F6559B" w:rsidRPr="00DE6CA1" w:rsidRDefault="00F6559B" w:rsidP="00F6559B">
      <w:pPr>
        <w:pStyle w:val="a7"/>
        <w:numPr>
          <w:ilvl w:val="0"/>
          <w:numId w:val="43"/>
        </w:numPr>
        <w:autoSpaceDE/>
        <w:autoSpaceDN/>
        <w:spacing w:after="200" w:line="276" w:lineRule="auto"/>
        <w:rPr>
          <w:sz w:val="24"/>
          <w:szCs w:val="24"/>
        </w:rPr>
      </w:pPr>
      <w:r>
        <w:rPr>
          <w:sz w:val="24"/>
          <w:szCs w:val="24"/>
        </w:rPr>
        <w:t>С</w:t>
      </w:r>
      <w:r w:rsidRPr="00DE6CA1">
        <w:rPr>
          <w:sz w:val="24"/>
          <w:szCs w:val="24"/>
        </w:rPr>
        <w:t xml:space="preserve">толик подъемный </w:t>
      </w:r>
    </w:p>
    <w:p w:rsidR="00F6559B" w:rsidRPr="00DE6CA1" w:rsidRDefault="00F6559B" w:rsidP="00F6559B">
      <w:pPr>
        <w:pStyle w:val="a7"/>
        <w:numPr>
          <w:ilvl w:val="0"/>
          <w:numId w:val="43"/>
        </w:numPr>
        <w:autoSpaceDE/>
        <w:autoSpaceDN/>
        <w:spacing w:after="200" w:line="276" w:lineRule="auto"/>
        <w:rPr>
          <w:sz w:val="24"/>
          <w:szCs w:val="24"/>
        </w:rPr>
      </w:pPr>
      <w:r>
        <w:rPr>
          <w:sz w:val="24"/>
          <w:szCs w:val="24"/>
        </w:rPr>
        <w:t>Т</w:t>
      </w:r>
      <w:r w:rsidRPr="00DE6CA1">
        <w:rPr>
          <w:sz w:val="24"/>
          <w:szCs w:val="24"/>
        </w:rPr>
        <w:t xml:space="preserve">ермометр цифровой </w:t>
      </w:r>
      <w:r w:rsidRPr="00DE6CA1">
        <w:rPr>
          <w:sz w:val="24"/>
          <w:szCs w:val="24"/>
          <w:lang w:val="en-US"/>
        </w:rPr>
        <w:t>MS</w:t>
      </w:r>
      <w:r w:rsidRPr="00DE6CA1">
        <w:rPr>
          <w:sz w:val="24"/>
          <w:szCs w:val="24"/>
        </w:rPr>
        <w:t>-6500</w:t>
      </w:r>
    </w:p>
    <w:p w:rsidR="00F6559B" w:rsidRPr="00DE6CA1" w:rsidRDefault="00F6559B" w:rsidP="00F6559B">
      <w:pPr>
        <w:rPr>
          <w:rFonts w:ascii="Times New Roman" w:hAnsi="Times New Roman"/>
          <w:sz w:val="24"/>
          <w:szCs w:val="24"/>
        </w:rPr>
      </w:pPr>
    </w:p>
    <w:p w:rsidR="00F6559B" w:rsidRPr="00D52D3E" w:rsidRDefault="00F6559B" w:rsidP="00F6559B">
      <w:pPr>
        <w:jc w:val="both"/>
        <w:rPr>
          <w:rFonts w:ascii="Times New Roman" w:hAnsi="Times New Roman"/>
          <w:sz w:val="24"/>
          <w:szCs w:val="24"/>
        </w:rPr>
      </w:pPr>
    </w:p>
    <w:p w:rsidR="0047446D" w:rsidRDefault="0047446D" w:rsidP="005C25E3">
      <w:pPr>
        <w:spacing w:line="360" w:lineRule="auto"/>
        <w:rPr>
          <w:rFonts w:ascii="Times New Roman" w:hAnsi="Times New Roman"/>
          <w:sz w:val="24"/>
          <w:szCs w:val="24"/>
        </w:rPr>
      </w:pPr>
    </w:p>
    <w:p w:rsidR="0047446D" w:rsidRDefault="0047446D" w:rsidP="005C25E3">
      <w:pPr>
        <w:spacing w:line="360" w:lineRule="auto"/>
        <w:rPr>
          <w:rFonts w:ascii="Times New Roman" w:hAnsi="Times New Roman"/>
          <w:sz w:val="24"/>
          <w:szCs w:val="24"/>
        </w:rPr>
      </w:pPr>
    </w:p>
    <w:p w:rsidR="0047446D" w:rsidRDefault="0047446D" w:rsidP="005C25E3">
      <w:pPr>
        <w:spacing w:line="360" w:lineRule="auto"/>
        <w:rPr>
          <w:rFonts w:ascii="Times New Roman" w:hAnsi="Times New Roman"/>
          <w:sz w:val="24"/>
          <w:szCs w:val="24"/>
        </w:rPr>
      </w:pPr>
    </w:p>
    <w:p w:rsidR="0047446D" w:rsidRDefault="0047446D" w:rsidP="005C25E3">
      <w:pPr>
        <w:spacing w:line="360" w:lineRule="auto"/>
        <w:rPr>
          <w:rFonts w:ascii="Times New Roman" w:hAnsi="Times New Roman"/>
          <w:sz w:val="24"/>
          <w:szCs w:val="24"/>
        </w:rPr>
      </w:pPr>
    </w:p>
    <w:p w:rsidR="0047446D" w:rsidRDefault="0047446D" w:rsidP="005C25E3">
      <w:pPr>
        <w:spacing w:line="360" w:lineRule="auto"/>
        <w:rPr>
          <w:rFonts w:ascii="Times New Roman" w:hAnsi="Times New Roman"/>
          <w:sz w:val="24"/>
          <w:szCs w:val="24"/>
        </w:rPr>
      </w:pPr>
    </w:p>
    <w:p w:rsidR="0047446D" w:rsidRDefault="0047446D" w:rsidP="005C25E3">
      <w:pPr>
        <w:spacing w:line="360" w:lineRule="auto"/>
        <w:rPr>
          <w:rFonts w:ascii="Times New Roman" w:hAnsi="Times New Roman"/>
          <w:sz w:val="24"/>
          <w:szCs w:val="24"/>
        </w:rPr>
      </w:pPr>
    </w:p>
    <w:p w:rsidR="0047446D" w:rsidRDefault="0047446D" w:rsidP="005C25E3">
      <w:pPr>
        <w:spacing w:line="360" w:lineRule="auto"/>
        <w:rPr>
          <w:rFonts w:ascii="Times New Roman" w:hAnsi="Times New Roman"/>
          <w:sz w:val="24"/>
          <w:szCs w:val="24"/>
        </w:rPr>
      </w:pPr>
    </w:p>
    <w:p w:rsidR="0047446D" w:rsidRDefault="0047446D" w:rsidP="005C25E3">
      <w:pPr>
        <w:spacing w:line="360" w:lineRule="auto"/>
        <w:rPr>
          <w:rFonts w:ascii="Times New Roman" w:hAnsi="Times New Roman"/>
          <w:sz w:val="24"/>
          <w:szCs w:val="24"/>
        </w:rPr>
      </w:pPr>
    </w:p>
    <w:p w:rsidR="0047446D" w:rsidRDefault="0047446D" w:rsidP="005C25E3">
      <w:pPr>
        <w:spacing w:line="360" w:lineRule="auto"/>
        <w:rPr>
          <w:rFonts w:ascii="Times New Roman" w:hAnsi="Times New Roman"/>
          <w:sz w:val="24"/>
          <w:szCs w:val="24"/>
        </w:rPr>
      </w:pPr>
    </w:p>
    <w:p w:rsidR="0047446D" w:rsidRPr="0074069A" w:rsidRDefault="0047446D" w:rsidP="005C25E3">
      <w:pPr>
        <w:spacing w:line="360" w:lineRule="auto"/>
        <w:rPr>
          <w:rFonts w:ascii="Times New Roman" w:hAnsi="Times New Roman"/>
          <w:sz w:val="24"/>
          <w:szCs w:val="24"/>
        </w:rPr>
      </w:pPr>
    </w:p>
    <w:p w:rsidR="00C0336E" w:rsidRPr="00C0336E" w:rsidRDefault="00C0336E" w:rsidP="00C0336E">
      <w:pPr>
        <w:pStyle w:val="a7"/>
        <w:numPr>
          <w:ilvl w:val="0"/>
          <w:numId w:val="37"/>
        </w:numPr>
        <w:jc w:val="center"/>
        <w:rPr>
          <w:b/>
          <w:sz w:val="24"/>
          <w:szCs w:val="24"/>
        </w:rPr>
      </w:pPr>
      <w:r w:rsidRPr="00F34480">
        <w:rPr>
          <w:b/>
        </w:rPr>
        <w:t>Приложения</w:t>
      </w:r>
    </w:p>
    <w:p w:rsidR="00C0336E" w:rsidRDefault="00C0336E" w:rsidP="00C0336E">
      <w:pPr>
        <w:pStyle w:val="a7"/>
        <w:ind w:left="1080"/>
        <w:rPr>
          <w:b/>
          <w:sz w:val="24"/>
          <w:szCs w:val="24"/>
        </w:rPr>
      </w:pPr>
    </w:p>
    <w:p w:rsidR="005C25E3" w:rsidRPr="00316855" w:rsidRDefault="005C25E3" w:rsidP="00C0336E">
      <w:pPr>
        <w:pStyle w:val="a7"/>
        <w:numPr>
          <w:ilvl w:val="0"/>
          <w:numId w:val="40"/>
        </w:numPr>
        <w:rPr>
          <w:b/>
          <w:sz w:val="24"/>
          <w:szCs w:val="24"/>
        </w:rPr>
      </w:pPr>
      <w:r>
        <w:rPr>
          <w:b/>
          <w:sz w:val="24"/>
          <w:szCs w:val="24"/>
        </w:rPr>
        <w:t>График контрольных и практических работ</w:t>
      </w:r>
      <w:r w:rsidR="0047446D">
        <w:rPr>
          <w:b/>
          <w:sz w:val="24"/>
          <w:szCs w:val="24"/>
        </w:rPr>
        <w:t xml:space="preserve"> в 10 классе</w:t>
      </w:r>
    </w:p>
    <w:p w:rsidR="005C25E3" w:rsidRPr="00316855" w:rsidRDefault="005C25E3" w:rsidP="005C25E3">
      <w:pPr>
        <w:pStyle w:val="a7"/>
        <w:rPr>
          <w:sz w:val="24"/>
          <w:szCs w:val="24"/>
        </w:rPr>
      </w:pPr>
    </w:p>
    <w:tbl>
      <w:tblPr>
        <w:tblW w:w="145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5812"/>
        <w:gridCol w:w="1251"/>
        <w:gridCol w:w="6504"/>
      </w:tblGrid>
      <w:tr w:rsidR="005C25E3" w:rsidRPr="00F44044" w:rsidTr="0075154A">
        <w:tc>
          <w:tcPr>
            <w:tcW w:w="959" w:type="dxa"/>
          </w:tcPr>
          <w:p w:rsidR="005C25E3" w:rsidRPr="00F44044" w:rsidRDefault="005C25E3" w:rsidP="0075154A">
            <w:pPr>
              <w:jc w:val="center"/>
              <w:rPr>
                <w:rFonts w:ascii="Times New Roman" w:hAnsi="Times New Roman"/>
                <w:b/>
                <w:sz w:val="24"/>
                <w:szCs w:val="24"/>
              </w:rPr>
            </w:pPr>
            <w:r w:rsidRPr="00F44044">
              <w:rPr>
                <w:rFonts w:ascii="Times New Roman" w:hAnsi="Times New Roman"/>
                <w:b/>
                <w:sz w:val="24"/>
                <w:szCs w:val="24"/>
              </w:rPr>
              <w:t>№ урока</w:t>
            </w:r>
          </w:p>
        </w:tc>
        <w:tc>
          <w:tcPr>
            <w:tcW w:w="5812" w:type="dxa"/>
          </w:tcPr>
          <w:p w:rsidR="005C25E3" w:rsidRPr="00F44044" w:rsidRDefault="005C25E3" w:rsidP="0075154A">
            <w:pPr>
              <w:jc w:val="center"/>
              <w:rPr>
                <w:rFonts w:ascii="Times New Roman" w:hAnsi="Times New Roman"/>
                <w:b/>
                <w:sz w:val="24"/>
                <w:szCs w:val="24"/>
              </w:rPr>
            </w:pPr>
            <w:r>
              <w:rPr>
                <w:rFonts w:ascii="Times New Roman" w:hAnsi="Times New Roman"/>
                <w:b/>
                <w:sz w:val="24"/>
                <w:szCs w:val="24"/>
              </w:rPr>
              <w:t>Тема</w:t>
            </w:r>
          </w:p>
        </w:tc>
        <w:tc>
          <w:tcPr>
            <w:tcW w:w="1251" w:type="dxa"/>
            <w:tcBorders>
              <w:right w:val="single" w:sz="4" w:space="0" w:color="auto"/>
            </w:tcBorders>
          </w:tcPr>
          <w:p w:rsidR="005C25E3" w:rsidRPr="00F44044" w:rsidRDefault="005C25E3" w:rsidP="0075154A">
            <w:pPr>
              <w:jc w:val="center"/>
              <w:rPr>
                <w:rFonts w:ascii="Times New Roman" w:hAnsi="Times New Roman"/>
                <w:b/>
                <w:sz w:val="24"/>
                <w:szCs w:val="24"/>
              </w:rPr>
            </w:pPr>
            <w:r>
              <w:rPr>
                <w:rFonts w:ascii="Times New Roman" w:hAnsi="Times New Roman"/>
                <w:b/>
                <w:sz w:val="24"/>
                <w:szCs w:val="24"/>
              </w:rPr>
              <w:t>Дата</w:t>
            </w:r>
          </w:p>
        </w:tc>
        <w:tc>
          <w:tcPr>
            <w:tcW w:w="6504" w:type="dxa"/>
            <w:tcBorders>
              <w:right w:val="single" w:sz="4" w:space="0" w:color="auto"/>
            </w:tcBorders>
          </w:tcPr>
          <w:p w:rsidR="005C25E3" w:rsidRPr="00F44044" w:rsidRDefault="005C25E3" w:rsidP="0075154A">
            <w:pPr>
              <w:jc w:val="center"/>
              <w:rPr>
                <w:rFonts w:ascii="Times New Roman" w:hAnsi="Times New Roman"/>
                <w:b/>
                <w:sz w:val="24"/>
                <w:szCs w:val="24"/>
              </w:rPr>
            </w:pPr>
            <w:r>
              <w:rPr>
                <w:rFonts w:ascii="Times New Roman" w:hAnsi="Times New Roman"/>
                <w:b/>
                <w:sz w:val="24"/>
                <w:szCs w:val="24"/>
              </w:rPr>
              <w:t>Источник</w:t>
            </w:r>
          </w:p>
        </w:tc>
      </w:tr>
      <w:tr w:rsidR="005C25E3" w:rsidRPr="00F44044" w:rsidTr="0075154A">
        <w:trPr>
          <w:trHeight w:val="842"/>
        </w:trPr>
        <w:tc>
          <w:tcPr>
            <w:tcW w:w="959" w:type="dxa"/>
          </w:tcPr>
          <w:p w:rsidR="005C25E3" w:rsidRPr="00F44044" w:rsidRDefault="00C0336E" w:rsidP="0075154A">
            <w:pPr>
              <w:jc w:val="center"/>
              <w:rPr>
                <w:rFonts w:ascii="Times New Roman" w:hAnsi="Times New Roman"/>
                <w:sz w:val="24"/>
                <w:szCs w:val="24"/>
              </w:rPr>
            </w:pPr>
            <w:r>
              <w:rPr>
                <w:rFonts w:ascii="Times New Roman" w:hAnsi="Times New Roman"/>
                <w:sz w:val="24"/>
                <w:szCs w:val="24"/>
              </w:rPr>
              <w:t>21</w:t>
            </w:r>
          </w:p>
        </w:tc>
        <w:tc>
          <w:tcPr>
            <w:tcW w:w="5812" w:type="dxa"/>
          </w:tcPr>
          <w:p w:rsidR="005C25E3" w:rsidRPr="00F44044" w:rsidRDefault="005C25E3" w:rsidP="0075154A">
            <w:pPr>
              <w:rPr>
                <w:rFonts w:ascii="Times New Roman" w:hAnsi="Times New Roman"/>
                <w:sz w:val="24"/>
                <w:szCs w:val="24"/>
              </w:rPr>
            </w:pPr>
            <w:r w:rsidRPr="00F44044">
              <w:rPr>
                <w:rFonts w:ascii="Times New Roman" w:hAnsi="Times New Roman"/>
                <w:sz w:val="24"/>
                <w:szCs w:val="24"/>
              </w:rPr>
              <w:t>Контрольная работа</w:t>
            </w:r>
            <w:r>
              <w:rPr>
                <w:rFonts w:ascii="Times New Roman" w:hAnsi="Times New Roman"/>
                <w:sz w:val="24"/>
                <w:szCs w:val="24"/>
              </w:rPr>
              <w:t xml:space="preserve"> №1 </w:t>
            </w:r>
            <w:r w:rsidRPr="0074069A">
              <w:rPr>
                <w:rFonts w:ascii="Times New Roman" w:hAnsi="Times New Roman"/>
                <w:sz w:val="24"/>
                <w:szCs w:val="24"/>
              </w:rPr>
              <w:t>«Углеводороды и их природные источники</w:t>
            </w:r>
            <w:r>
              <w:rPr>
                <w:rFonts w:ascii="Times New Roman" w:hAnsi="Times New Roman"/>
                <w:sz w:val="24"/>
                <w:szCs w:val="24"/>
              </w:rPr>
              <w:t>»</w:t>
            </w:r>
          </w:p>
        </w:tc>
        <w:tc>
          <w:tcPr>
            <w:tcW w:w="1251" w:type="dxa"/>
            <w:tcBorders>
              <w:right w:val="single" w:sz="4" w:space="0" w:color="auto"/>
            </w:tcBorders>
          </w:tcPr>
          <w:p w:rsidR="005C25E3" w:rsidRPr="00F44044" w:rsidRDefault="005C25E3" w:rsidP="0075154A">
            <w:pPr>
              <w:rPr>
                <w:rFonts w:ascii="Times New Roman" w:hAnsi="Times New Roman"/>
                <w:sz w:val="24"/>
                <w:szCs w:val="24"/>
              </w:rPr>
            </w:pPr>
          </w:p>
        </w:tc>
        <w:tc>
          <w:tcPr>
            <w:tcW w:w="6504" w:type="dxa"/>
            <w:tcBorders>
              <w:right w:val="single" w:sz="4" w:space="0" w:color="auto"/>
            </w:tcBorders>
          </w:tcPr>
          <w:p w:rsidR="005C25E3" w:rsidRPr="00F44044" w:rsidRDefault="005C25E3" w:rsidP="0075154A">
            <w:pPr>
              <w:spacing w:line="360" w:lineRule="auto"/>
              <w:rPr>
                <w:rFonts w:ascii="Times New Roman" w:hAnsi="Times New Roman"/>
                <w:sz w:val="24"/>
                <w:szCs w:val="24"/>
              </w:rPr>
            </w:pPr>
            <w:r w:rsidRPr="0074069A">
              <w:rPr>
                <w:rFonts w:ascii="Times New Roman" w:hAnsi="Times New Roman"/>
                <w:sz w:val="24"/>
                <w:szCs w:val="24"/>
              </w:rPr>
              <w:t>О.С. Габриелян. Контрольные и проверочные ра</w:t>
            </w:r>
            <w:r>
              <w:rPr>
                <w:rFonts w:ascii="Times New Roman" w:hAnsi="Times New Roman"/>
                <w:sz w:val="24"/>
                <w:szCs w:val="24"/>
              </w:rPr>
              <w:t>боты -10 класс. М.: Дрофа,2009.</w:t>
            </w:r>
          </w:p>
        </w:tc>
      </w:tr>
      <w:tr w:rsidR="005C25E3" w:rsidRPr="00F44044" w:rsidTr="0075154A">
        <w:tc>
          <w:tcPr>
            <w:tcW w:w="959" w:type="dxa"/>
          </w:tcPr>
          <w:p w:rsidR="005C25E3" w:rsidRPr="00F44044" w:rsidRDefault="00C0336E" w:rsidP="0075154A">
            <w:pPr>
              <w:jc w:val="center"/>
              <w:rPr>
                <w:rFonts w:ascii="Times New Roman" w:hAnsi="Times New Roman"/>
                <w:sz w:val="24"/>
                <w:szCs w:val="24"/>
              </w:rPr>
            </w:pPr>
            <w:r>
              <w:rPr>
                <w:rFonts w:ascii="Times New Roman" w:hAnsi="Times New Roman"/>
                <w:sz w:val="24"/>
                <w:szCs w:val="24"/>
              </w:rPr>
              <w:t>44</w:t>
            </w:r>
          </w:p>
        </w:tc>
        <w:tc>
          <w:tcPr>
            <w:tcW w:w="5812" w:type="dxa"/>
          </w:tcPr>
          <w:p w:rsidR="005C25E3" w:rsidRPr="00F44044" w:rsidRDefault="005C25E3" w:rsidP="0075154A">
            <w:pPr>
              <w:rPr>
                <w:rFonts w:ascii="Times New Roman" w:hAnsi="Times New Roman"/>
                <w:sz w:val="24"/>
                <w:szCs w:val="24"/>
              </w:rPr>
            </w:pPr>
            <w:r w:rsidRPr="00F44044">
              <w:rPr>
                <w:rFonts w:ascii="Times New Roman" w:hAnsi="Times New Roman"/>
                <w:sz w:val="24"/>
                <w:szCs w:val="24"/>
              </w:rPr>
              <w:t>Практическая работа</w:t>
            </w:r>
            <w:r>
              <w:rPr>
                <w:rFonts w:ascii="Times New Roman" w:hAnsi="Times New Roman"/>
                <w:sz w:val="24"/>
                <w:szCs w:val="24"/>
              </w:rPr>
              <w:t xml:space="preserve"> №1 «</w:t>
            </w:r>
            <w:r w:rsidRPr="0074069A">
              <w:rPr>
                <w:rFonts w:ascii="Times New Roman" w:hAnsi="Times New Roman"/>
                <w:sz w:val="24"/>
                <w:szCs w:val="24"/>
              </w:rPr>
              <w:t>Идентификация органических соединений».</w:t>
            </w:r>
          </w:p>
        </w:tc>
        <w:tc>
          <w:tcPr>
            <w:tcW w:w="1251" w:type="dxa"/>
            <w:tcBorders>
              <w:right w:val="single" w:sz="4" w:space="0" w:color="auto"/>
            </w:tcBorders>
          </w:tcPr>
          <w:p w:rsidR="005C25E3" w:rsidRPr="00F44044" w:rsidRDefault="005C25E3" w:rsidP="0075154A">
            <w:pPr>
              <w:rPr>
                <w:rFonts w:ascii="Times New Roman" w:hAnsi="Times New Roman"/>
                <w:sz w:val="24"/>
                <w:szCs w:val="24"/>
              </w:rPr>
            </w:pPr>
          </w:p>
        </w:tc>
        <w:tc>
          <w:tcPr>
            <w:tcW w:w="6504" w:type="dxa"/>
            <w:tcBorders>
              <w:right w:val="single" w:sz="4" w:space="0" w:color="auto"/>
            </w:tcBorders>
          </w:tcPr>
          <w:p w:rsidR="005C25E3" w:rsidRPr="00015316" w:rsidRDefault="005C25E3" w:rsidP="0075154A">
            <w:pPr>
              <w:tabs>
                <w:tab w:val="num" w:pos="720"/>
              </w:tabs>
              <w:spacing w:before="30" w:after="30"/>
              <w:rPr>
                <w:rFonts w:ascii="Times New Roman" w:eastAsia="Tahoma" w:hAnsi="Times New Roman"/>
                <w:b/>
                <w:sz w:val="24"/>
                <w:szCs w:val="24"/>
              </w:rPr>
            </w:pPr>
            <w:r w:rsidRPr="0074069A">
              <w:rPr>
                <w:rFonts w:ascii="Times New Roman" w:hAnsi="Times New Roman"/>
                <w:sz w:val="24"/>
                <w:szCs w:val="24"/>
              </w:rPr>
              <w:t xml:space="preserve">О.С. Габриелян. Химия.10 класс. Базовый </w:t>
            </w:r>
            <w:r>
              <w:rPr>
                <w:rFonts w:ascii="Times New Roman" w:hAnsi="Times New Roman"/>
                <w:sz w:val="24"/>
                <w:szCs w:val="24"/>
              </w:rPr>
              <w:t>уровень. Учебник. М.: Дрофа,2013</w:t>
            </w:r>
            <w:r w:rsidRPr="0074069A">
              <w:rPr>
                <w:rFonts w:ascii="Times New Roman" w:hAnsi="Times New Roman"/>
                <w:sz w:val="24"/>
                <w:szCs w:val="24"/>
              </w:rPr>
              <w:t xml:space="preserve"> г;</w:t>
            </w:r>
          </w:p>
        </w:tc>
      </w:tr>
      <w:tr w:rsidR="005C25E3" w:rsidRPr="00F44044" w:rsidTr="0075154A">
        <w:trPr>
          <w:trHeight w:val="784"/>
        </w:trPr>
        <w:tc>
          <w:tcPr>
            <w:tcW w:w="959" w:type="dxa"/>
          </w:tcPr>
          <w:p w:rsidR="005C25E3" w:rsidRPr="00F44044" w:rsidRDefault="00C0336E" w:rsidP="0075154A">
            <w:pPr>
              <w:jc w:val="center"/>
              <w:rPr>
                <w:rFonts w:ascii="Times New Roman" w:hAnsi="Times New Roman"/>
                <w:sz w:val="24"/>
                <w:szCs w:val="24"/>
              </w:rPr>
            </w:pPr>
            <w:r>
              <w:rPr>
                <w:rFonts w:ascii="Times New Roman" w:hAnsi="Times New Roman"/>
                <w:sz w:val="24"/>
                <w:szCs w:val="24"/>
              </w:rPr>
              <w:t>46</w:t>
            </w:r>
          </w:p>
        </w:tc>
        <w:tc>
          <w:tcPr>
            <w:tcW w:w="5812" w:type="dxa"/>
          </w:tcPr>
          <w:p w:rsidR="005C25E3" w:rsidRPr="00F44044" w:rsidRDefault="005C25E3" w:rsidP="0075154A">
            <w:pPr>
              <w:rPr>
                <w:rFonts w:ascii="Times New Roman" w:hAnsi="Times New Roman"/>
                <w:sz w:val="24"/>
                <w:szCs w:val="24"/>
              </w:rPr>
            </w:pPr>
            <w:r w:rsidRPr="00F44044">
              <w:rPr>
                <w:rFonts w:ascii="Times New Roman" w:hAnsi="Times New Roman"/>
                <w:sz w:val="24"/>
                <w:szCs w:val="24"/>
              </w:rPr>
              <w:t>Контрольная работа</w:t>
            </w:r>
            <w:r>
              <w:rPr>
                <w:rFonts w:ascii="Times New Roman" w:hAnsi="Times New Roman"/>
                <w:sz w:val="24"/>
                <w:szCs w:val="24"/>
              </w:rPr>
              <w:t xml:space="preserve"> №2 </w:t>
            </w:r>
            <w:r w:rsidRPr="0074069A">
              <w:rPr>
                <w:rFonts w:ascii="Times New Roman" w:hAnsi="Times New Roman"/>
                <w:sz w:val="24"/>
                <w:szCs w:val="24"/>
              </w:rPr>
              <w:t>«Кислород</w:t>
            </w:r>
            <w:r w:rsidR="00C0336E">
              <w:rPr>
                <w:rFonts w:ascii="Times New Roman" w:hAnsi="Times New Roman"/>
                <w:sz w:val="24"/>
                <w:szCs w:val="24"/>
              </w:rPr>
              <w:t>- и азот</w:t>
            </w:r>
            <w:r w:rsidRPr="0074069A">
              <w:rPr>
                <w:rFonts w:ascii="Times New Roman" w:hAnsi="Times New Roman"/>
                <w:sz w:val="24"/>
                <w:szCs w:val="24"/>
              </w:rPr>
              <w:t>содержащие органические соединения».</w:t>
            </w:r>
          </w:p>
        </w:tc>
        <w:tc>
          <w:tcPr>
            <w:tcW w:w="1251" w:type="dxa"/>
            <w:tcBorders>
              <w:right w:val="single" w:sz="4" w:space="0" w:color="auto"/>
            </w:tcBorders>
          </w:tcPr>
          <w:p w:rsidR="005C25E3" w:rsidRPr="00F44044" w:rsidRDefault="005C25E3" w:rsidP="0075154A">
            <w:pPr>
              <w:rPr>
                <w:rFonts w:ascii="Times New Roman" w:hAnsi="Times New Roman"/>
                <w:sz w:val="24"/>
                <w:szCs w:val="24"/>
              </w:rPr>
            </w:pPr>
          </w:p>
        </w:tc>
        <w:tc>
          <w:tcPr>
            <w:tcW w:w="6504" w:type="dxa"/>
            <w:tcBorders>
              <w:right w:val="single" w:sz="4" w:space="0" w:color="auto"/>
            </w:tcBorders>
          </w:tcPr>
          <w:p w:rsidR="005C25E3" w:rsidRPr="00F44044" w:rsidRDefault="005C25E3" w:rsidP="0075154A">
            <w:pPr>
              <w:spacing w:line="360" w:lineRule="auto"/>
              <w:rPr>
                <w:rFonts w:ascii="Times New Roman" w:hAnsi="Times New Roman"/>
                <w:sz w:val="24"/>
                <w:szCs w:val="24"/>
              </w:rPr>
            </w:pPr>
            <w:r w:rsidRPr="0074069A">
              <w:rPr>
                <w:rFonts w:ascii="Times New Roman" w:hAnsi="Times New Roman"/>
                <w:sz w:val="24"/>
                <w:szCs w:val="24"/>
              </w:rPr>
              <w:t>О.С. Габриелян. Контрольные и проверочные ра</w:t>
            </w:r>
            <w:r>
              <w:rPr>
                <w:rFonts w:ascii="Times New Roman" w:hAnsi="Times New Roman"/>
                <w:sz w:val="24"/>
                <w:szCs w:val="24"/>
              </w:rPr>
              <w:t>боты -10 класс. М.: Дрофа,2009.</w:t>
            </w:r>
          </w:p>
        </w:tc>
      </w:tr>
      <w:tr w:rsidR="005C25E3" w:rsidRPr="00F44044" w:rsidTr="0075154A">
        <w:tc>
          <w:tcPr>
            <w:tcW w:w="959" w:type="dxa"/>
          </w:tcPr>
          <w:p w:rsidR="005C25E3" w:rsidRPr="00F44044" w:rsidRDefault="00C0336E" w:rsidP="0075154A">
            <w:pPr>
              <w:jc w:val="center"/>
              <w:rPr>
                <w:rFonts w:ascii="Times New Roman" w:hAnsi="Times New Roman"/>
                <w:sz w:val="24"/>
                <w:szCs w:val="24"/>
              </w:rPr>
            </w:pPr>
            <w:r>
              <w:rPr>
                <w:rFonts w:ascii="Times New Roman" w:hAnsi="Times New Roman"/>
                <w:sz w:val="24"/>
                <w:szCs w:val="24"/>
              </w:rPr>
              <w:t>54</w:t>
            </w:r>
          </w:p>
        </w:tc>
        <w:tc>
          <w:tcPr>
            <w:tcW w:w="5812" w:type="dxa"/>
          </w:tcPr>
          <w:p w:rsidR="005C25E3" w:rsidRPr="00F44044" w:rsidRDefault="005C25E3" w:rsidP="0075154A">
            <w:pPr>
              <w:rPr>
                <w:rFonts w:ascii="Times New Roman" w:hAnsi="Times New Roman"/>
                <w:sz w:val="24"/>
                <w:szCs w:val="24"/>
              </w:rPr>
            </w:pPr>
            <w:r w:rsidRPr="00F44044">
              <w:rPr>
                <w:rFonts w:ascii="Times New Roman" w:hAnsi="Times New Roman"/>
                <w:sz w:val="24"/>
                <w:szCs w:val="24"/>
              </w:rPr>
              <w:t>Практическая работа</w:t>
            </w:r>
            <w:r>
              <w:rPr>
                <w:rFonts w:ascii="Times New Roman" w:hAnsi="Times New Roman"/>
                <w:sz w:val="24"/>
                <w:szCs w:val="24"/>
              </w:rPr>
              <w:t xml:space="preserve"> №2 </w:t>
            </w:r>
            <w:r w:rsidRPr="00BD6F6A">
              <w:rPr>
                <w:rFonts w:ascii="Times New Roman" w:hAnsi="Times New Roman"/>
                <w:sz w:val="24"/>
                <w:szCs w:val="24"/>
              </w:rPr>
              <w:t>«Распознавание пластмасс и волокон»</w:t>
            </w:r>
          </w:p>
        </w:tc>
        <w:tc>
          <w:tcPr>
            <w:tcW w:w="1251" w:type="dxa"/>
            <w:tcBorders>
              <w:right w:val="single" w:sz="4" w:space="0" w:color="auto"/>
            </w:tcBorders>
          </w:tcPr>
          <w:p w:rsidR="005C25E3" w:rsidRPr="00F44044" w:rsidRDefault="005C25E3" w:rsidP="0075154A">
            <w:pPr>
              <w:rPr>
                <w:rFonts w:ascii="Times New Roman" w:hAnsi="Times New Roman"/>
                <w:sz w:val="24"/>
                <w:szCs w:val="24"/>
              </w:rPr>
            </w:pPr>
          </w:p>
        </w:tc>
        <w:tc>
          <w:tcPr>
            <w:tcW w:w="6504" w:type="dxa"/>
            <w:tcBorders>
              <w:right w:val="single" w:sz="4" w:space="0" w:color="auto"/>
            </w:tcBorders>
          </w:tcPr>
          <w:p w:rsidR="005C25E3" w:rsidRPr="00015316" w:rsidRDefault="005C25E3" w:rsidP="0075154A">
            <w:pPr>
              <w:tabs>
                <w:tab w:val="num" w:pos="720"/>
              </w:tabs>
              <w:spacing w:before="30" w:after="30"/>
              <w:rPr>
                <w:rFonts w:ascii="Times New Roman" w:eastAsia="Tahoma" w:hAnsi="Times New Roman"/>
                <w:b/>
                <w:sz w:val="24"/>
                <w:szCs w:val="24"/>
              </w:rPr>
            </w:pPr>
            <w:r w:rsidRPr="0074069A">
              <w:rPr>
                <w:rFonts w:ascii="Times New Roman" w:hAnsi="Times New Roman"/>
                <w:sz w:val="24"/>
                <w:szCs w:val="24"/>
              </w:rPr>
              <w:t xml:space="preserve">О.С. Габриелян. Химия.10 класс. Базовый </w:t>
            </w:r>
            <w:r>
              <w:rPr>
                <w:rFonts w:ascii="Times New Roman" w:hAnsi="Times New Roman"/>
                <w:sz w:val="24"/>
                <w:szCs w:val="24"/>
              </w:rPr>
              <w:t>уровень. Учебник. М.: Дрофа,2013</w:t>
            </w:r>
            <w:r w:rsidRPr="0074069A">
              <w:rPr>
                <w:rFonts w:ascii="Times New Roman" w:hAnsi="Times New Roman"/>
                <w:sz w:val="24"/>
                <w:szCs w:val="24"/>
              </w:rPr>
              <w:t xml:space="preserve"> г;</w:t>
            </w:r>
          </w:p>
        </w:tc>
      </w:tr>
      <w:tr w:rsidR="005C25E3" w:rsidRPr="00F44044" w:rsidTr="0075154A">
        <w:tc>
          <w:tcPr>
            <w:tcW w:w="959" w:type="dxa"/>
          </w:tcPr>
          <w:p w:rsidR="005C25E3" w:rsidRPr="00F44044" w:rsidRDefault="00C0336E" w:rsidP="0075154A">
            <w:pPr>
              <w:jc w:val="center"/>
              <w:rPr>
                <w:rFonts w:ascii="Times New Roman" w:hAnsi="Times New Roman"/>
                <w:sz w:val="24"/>
                <w:szCs w:val="24"/>
              </w:rPr>
            </w:pPr>
            <w:r>
              <w:rPr>
                <w:rFonts w:ascii="Times New Roman" w:hAnsi="Times New Roman"/>
                <w:sz w:val="24"/>
                <w:szCs w:val="24"/>
              </w:rPr>
              <w:t>68</w:t>
            </w:r>
          </w:p>
        </w:tc>
        <w:tc>
          <w:tcPr>
            <w:tcW w:w="5812" w:type="dxa"/>
          </w:tcPr>
          <w:p w:rsidR="005C25E3" w:rsidRPr="00F44044" w:rsidRDefault="005C25E3" w:rsidP="0075154A">
            <w:pPr>
              <w:rPr>
                <w:rFonts w:ascii="Times New Roman" w:hAnsi="Times New Roman"/>
                <w:sz w:val="24"/>
                <w:szCs w:val="24"/>
              </w:rPr>
            </w:pPr>
            <w:r w:rsidRPr="00F44044">
              <w:rPr>
                <w:rFonts w:ascii="Times New Roman" w:hAnsi="Times New Roman"/>
                <w:sz w:val="24"/>
                <w:szCs w:val="24"/>
              </w:rPr>
              <w:t>Контрольная работа</w:t>
            </w:r>
            <w:r>
              <w:rPr>
                <w:rFonts w:ascii="Times New Roman" w:hAnsi="Times New Roman"/>
                <w:sz w:val="24"/>
                <w:szCs w:val="24"/>
              </w:rPr>
              <w:t xml:space="preserve"> №3. П</w:t>
            </w:r>
            <w:r w:rsidRPr="0074069A">
              <w:rPr>
                <w:rFonts w:ascii="Times New Roman" w:hAnsi="Times New Roman"/>
                <w:sz w:val="24"/>
                <w:szCs w:val="24"/>
              </w:rPr>
              <w:t>о курсу органической химии</w:t>
            </w:r>
            <w:r>
              <w:rPr>
                <w:rFonts w:ascii="Times New Roman" w:hAnsi="Times New Roman"/>
                <w:sz w:val="24"/>
                <w:szCs w:val="24"/>
              </w:rPr>
              <w:t>.</w:t>
            </w:r>
          </w:p>
        </w:tc>
        <w:tc>
          <w:tcPr>
            <w:tcW w:w="1251" w:type="dxa"/>
            <w:tcBorders>
              <w:right w:val="single" w:sz="4" w:space="0" w:color="auto"/>
            </w:tcBorders>
          </w:tcPr>
          <w:p w:rsidR="005C25E3" w:rsidRPr="00F44044" w:rsidRDefault="005C25E3" w:rsidP="0075154A">
            <w:pPr>
              <w:rPr>
                <w:rFonts w:ascii="Times New Roman" w:hAnsi="Times New Roman"/>
                <w:sz w:val="24"/>
                <w:szCs w:val="24"/>
              </w:rPr>
            </w:pPr>
          </w:p>
        </w:tc>
        <w:tc>
          <w:tcPr>
            <w:tcW w:w="6504" w:type="dxa"/>
            <w:tcBorders>
              <w:right w:val="single" w:sz="4" w:space="0" w:color="auto"/>
            </w:tcBorders>
          </w:tcPr>
          <w:p w:rsidR="005C25E3" w:rsidRPr="00F44044" w:rsidRDefault="005C25E3" w:rsidP="0075154A">
            <w:pPr>
              <w:spacing w:line="360" w:lineRule="auto"/>
              <w:rPr>
                <w:rFonts w:ascii="Times New Roman" w:hAnsi="Times New Roman"/>
                <w:sz w:val="24"/>
                <w:szCs w:val="24"/>
              </w:rPr>
            </w:pPr>
            <w:r w:rsidRPr="0074069A">
              <w:rPr>
                <w:rFonts w:ascii="Times New Roman" w:hAnsi="Times New Roman"/>
                <w:sz w:val="24"/>
                <w:szCs w:val="24"/>
              </w:rPr>
              <w:t>О.С. Габриелян. Контрольные и проверочные ра</w:t>
            </w:r>
            <w:r>
              <w:rPr>
                <w:rFonts w:ascii="Times New Roman" w:hAnsi="Times New Roman"/>
                <w:sz w:val="24"/>
                <w:szCs w:val="24"/>
              </w:rPr>
              <w:t>боты -10 класс. М.: Дрофа,2009.</w:t>
            </w:r>
          </w:p>
        </w:tc>
      </w:tr>
    </w:tbl>
    <w:p w:rsidR="005C25E3" w:rsidRPr="00F44044" w:rsidRDefault="005C25E3" w:rsidP="005C25E3">
      <w:pPr>
        <w:pStyle w:val="a7"/>
        <w:rPr>
          <w:sz w:val="24"/>
          <w:szCs w:val="24"/>
        </w:rPr>
      </w:pPr>
    </w:p>
    <w:p w:rsidR="0047446D" w:rsidRPr="0047446D" w:rsidRDefault="0047446D" w:rsidP="0047446D">
      <w:pPr>
        <w:pStyle w:val="a7"/>
        <w:numPr>
          <w:ilvl w:val="0"/>
          <w:numId w:val="40"/>
        </w:numPr>
        <w:rPr>
          <w:b/>
          <w:sz w:val="24"/>
          <w:szCs w:val="24"/>
        </w:rPr>
      </w:pPr>
      <w:r w:rsidRPr="0047446D">
        <w:rPr>
          <w:b/>
          <w:sz w:val="24"/>
          <w:szCs w:val="24"/>
        </w:rPr>
        <w:t>График контрольных и практических работ в 11 классе</w:t>
      </w:r>
    </w:p>
    <w:p w:rsidR="0047446D" w:rsidRPr="0047446D" w:rsidRDefault="0047446D" w:rsidP="0047446D">
      <w:pPr>
        <w:pStyle w:val="a7"/>
        <w:rPr>
          <w:sz w:val="24"/>
          <w:szCs w:val="24"/>
        </w:rPr>
      </w:pPr>
    </w:p>
    <w:tbl>
      <w:tblPr>
        <w:tblW w:w="145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5670"/>
        <w:gridCol w:w="1393"/>
        <w:gridCol w:w="6504"/>
      </w:tblGrid>
      <w:tr w:rsidR="0047446D" w:rsidRPr="0047446D" w:rsidTr="00047DE0">
        <w:tc>
          <w:tcPr>
            <w:tcW w:w="959" w:type="dxa"/>
          </w:tcPr>
          <w:p w:rsidR="0047446D" w:rsidRPr="0047446D" w:rsidRDefault="0047446D" w:rsidP="00047DE0">
            <w:pPr>
              <w:jc w:val="center"/>
              <w:rPr>
                <w:rFonts w:ascii="Times New Roman" w:hAnsi="Times New Roman"/>
                <w:b/>
                <w:sz w:val="24"/>
                <w:szCs w:val="24"/>
              </w:rPr>
            </w:pPr>
            <w:r w:rsidRPr="0047446D">
              <w:rPr>
                <w:rFonts w:ascii="Times New Roman" w:hAnsi="Times New Roman"/>
                <w:b/>
                <w:sz w:val="24"/>
                <w:szCs w:val="24"/>
              </w:rPr>
              <w:t>№ урока</w:t>
            </w:r>
          </w:p>
        </w:tc>
        <w:tc>
          <w:tcPr>
            <w:tcW w:w="5670" w:type="dxa"/>
          </w:tcPr>
          <w:p w:rsidR="0047446D" w:rsidRPr="0047446D" w:rsidRDefault="0047446D" w:rsidP="00047DE0">
            <w:pPr>
              <w:jc w:val="center"/>
              <w:rPr>
                <w:rFonts w:ascii="Times New Roman" w:hAnsi="Times New Roman"/>
                <w:b/>
                <w:sz w:val="24"/>
                <w:szCs w:val="24"/>
              </w:rPr>
            </w:pPr>
            <w:r w:rsidRPr="0047446D">
              <w:rPr>
                <w:rFonts w:ascii="Times New Roman" w:hAnsi="Times New Roman"/>
                <w:b/>
                <w:sz w:val="24"/>
                <w:szCs w:val="24"/>
              </w:rPr>
              <w:t>Тема</w:t>
            </w:r>
          </w:p>
        </w:tc>
        <w:tc>
          <w:tcPr>
            <w:tcW w:w="1393" w:type="dxa"/>
            <w:tcBorders>
              <w:right w:val="single" w:sz="4" w:space="0" w:color="auto"/>
            </w:tcBorders>
          </w:tcPr>
          <w:p w:rsidR="0047446D" w:rsidRPr="0047446D" w:rsidRDefault="0047446D" w:rsidP="00047DE0">
            <w:pPr>
              <w:jc w:val="center"/>
              <w:rPr>
                <w:rFonts w:ascii="Times New Roman" w:hAnsi="Times New Roman"/>
                <w:b/>
                <w:sz w:val="24"/>
                <w:szCs w:val="24"/>
              </w:rPr>
            </w:pPr>
            <w:r w:rsidRPr="0047446D">
              <w:rPr>
                <w:rFonts w:ascii="Times New Roman" w:hAnsi="Times New Roman"/>
                <w:b/>
                <w:sz w:val="24"/>
                <w:szCs w:val="24"/>
              </w:rPr>
              <w:t>Дата</w:t>
            </w:r>
          </w:p>
        </w:tc>
        <w:tc>
          <w:tcPr>
            <w:tcW w:w="6504" w:type="dxa"/>
            <w:tcBorders>
              <w:right w:val="single" w:sz="4" w:space="0" w:color="auto"/>
            </w:tcBorders>
          </w:tcPr>
          <w:p w:rsidR="0047446D" w:rsidRPr="0047446D" w:rsidRDefault="0047446D" w:rsidP="00047DE0">
            <w:pPr>
              <w:jc w:val="center"/>
              <w:rPr>
                <w:rFonts w:ascii="Times New Roman" w:hAnsi="Times New Roman"/>
                <w:b/>
                <w:sz w:val="24"/>
                <w:szCs w:val="24"/>
              </w:rPr>
            </w:pPr>
            <w:r w:rsidRPr="0047446D">
              <w:rPr>
                <w:rFonts w:ascii="Times New Roman" w:hAnsi="Times New Roman"/>
                <w:b/>
                <w:sz w:val="24"/>
                <w:szCs w:val="24"/>
              </w:rPr>
              <w:t>Источник</w:t>
            </w:r>
          </w:p>
        </w:tc>
      </w:tr>
      <w:tr w:rsidR="0047446D" w:rsidRPr="0047446D" w:rsidTr="00047DE0">
        <w:trPr>
          <w:trHeight w:val="842"/>
        </w:trPr>
        <w:tc>
          <w:tcPr>
            <w:tcW w:w="959" w:type="dxa"/>
          </w:tcPr>
          <w:p w:rsidR="0047446D" w:rsidRPr="0047446D" w:rsidRDefault="0047446D" w:rsidP="00047DE0">
            <w:pPr>
              <w:jc w:val="center"/>
              <w:rPr>
                <w:rFonts w:ascii="Times New Roman" w:hAnsi="Times New Roman"/>
                <w:sz w:val="24"/>
                <w:szCs w:val="24"/>
              </w:rPr>
            </w:pPr>
            <w:r w:rsidRPr="0047446D">
              <w:rPr>
                <w:rFonts w:ascii="Times New Roman" w:hAnsi="Times New Roman"/>
                <w:sz w:val="24"/>
                <w:szCs w:val="24"/>
              </w:rPr>
              <w:t>16</w:t>
            </w:r>
          </w:p>
        </w:tc>
        <w:tc>
          <w:tcPr>
            <w:tcW w:w="5670" w:type="dxa"/>
          </w:tcPr>
          <w:p w:rsidR="0047446D" w:rsidRPr="0047446D" w:rsidRDefault="0047446D" w:rsidP="00047DE0">
            <w:pPr>
              <w:rPr>
                <w:rFonts w:ascii="Times New Roman" w:hAnsi="Times New Roman"/>
                <w:sz w:val="24"/>
                <w:szCs w:val="24"/>
              </w:rPr>
            </w:pPr>
            <w:r w:rsidRPr="0047446D">
              <w:rPr>
                <w:rFonts w:ascii="Times New Roman" w:hAnsi="Times New Roman"/>
                <w:sz w:val="24"/>
                <w:szCs w:val="24"/>
              </w:rPr>
              <w:t>Контрольная работа №1 по теме «Строение вещества»</w:t>
            </w:r>
          </w:p>
        </w:tc>
        <w:tc>
          <w:tcPr>
            <w:tcW w:w="1393" w:type="dxa"/>
            <w:tcBorders>
              <w:right w:val="single" w:sz="4" w:space="0" w:color="auto"/>
            </w:tcBorders>
          </w:tcPr>
          <w:p w:rsidR="0047446D" w:rsidRPr="0047446D" w:rsidRDefault="0047446D" w:rsidP="00047DE0">
            <w:pPr>
              <w:rPr>
                <w:rFonts w:ascii="Times New Roman" w:hAnsi="Times New Roman"/>
                <w:sz w:val="24"/>
                <w:szCs w:val="24"/>
              </w:rPr>
            </w:pPr>
          </w:p>
        </w:tc>
        <w:tc>
          <w:tcPr>
            <w:tcW w:w="6504" w:type="dxa"/>
            <w:tcBorders>
              <w:right w:val="single" w:sz="4" w:space="0" w:color="auto"/>
            </w:tcBorders>
          </w:tcPr>
          <w:p w:rsidR="0047446D" w:rsidRPr="0047446D" w:rsidRDefault="0047446D" w:rsidP="00047DE0">
            <w:pPr>
              <w:spacing w:line="360" w:lineRule="auto"/>
              <w:rPr>
                <w:rFonts w:ascii="Times New Roman" w:hAnsi="Times New Roman"/>
                <w:sz w:val="24"/>
                <w:szCs w:val="24"/>
              </w:rPr>
            </w:pPr>
            <w:r w:rsidRPr="0047446D">
              <w:rPr>
                <w:rFonts w:ascii="Times New Roman" w:hAnsi="Times New Roman"/>
                <w:sz w:val="24"/>
                <w:szCs w:val="24"/>
              </w:rPr>
              <w:t>О. С. Габриелян, И. В. Тригубчак. Химия. 11 класс. Базовый уровень. Проверочные и контрольные работы</w:t>
            </w:r>
          </w:p>
        </w:tc>
      </w:tr>
      <w:tr w:rsidR="0047446D" w:rsidRPr="0047446D" w:rsidTr="00047DE0">
        <w:tc>
          <w:tcPr>
            <w:tcW w:w="959" w:type="dxa"/>
          </w:tcPr>
          <w:p w:rsidR="0047446D" w:rsidRPr="0047446D" w:rsidRDefault="0047446D" w:rsidP="00047DE0">
            <w:pPr>
              <w:jc w:val="center"/>
              <w:rPr>
                <w:rFonts w:ascii="Times New Roman" w:hAnsi="Times New Roman"/>
                <w:sz w:val="24"/>
                <w:szCs w:val="24"/>
              </w:rPr>
            </w:pPr>
            <w:r w:rsidRPr="0047446D">
              <w:rPr>
                <w:rFonts w:ascii="Times New Roman" w:hAnsi="Times New Roman"/>
                <w:sz w:val="24"/>
                <w:szCs w:val="24"/>
              </w:rPr>
              <w:t>30</w:t>
            </w:r>
          </w:p>
        </w:tc>
        <w:tc>
          <w:tcPr>
            <w:tcW w:w="5670" w:type="dxa"/>
          </w:tcPr>
          <w:p w:rsidR="0047446D" w:rsidRPr="0047446D" w:rsidRDefault="0047446D" w:rsidP="00047DE0">
            <w:pPr>
              <w:rPr>
                <w:rFonts w:ascii="Times New Roman" w:hAnsi="Times New Roman"/>
                <w:sz w:val="24"/>
                <w:szCs w:val="24"/>
              </w:rPr>
            </w:pPr>
            <w:r w:rsidRPr="0047446D">
              <w:rPr>
                <w:rFonts w:ascii="Times New Roman" w:hAnsi="Times New Roman"/>
                <w:sz w:val="24"/>
                <w:szCs w:val="24"/>
              </w:rPr>
              <w:t xml:space="preserve">Практическая работа №1. Решение </w:t>
            </w:r>
            <w:r w:rsidRPr="0047446D">
              <w:rPr>
                <w:rFonts w:ascii="Times New Roman" w:hAnsi="Times New Roman"/>
                <w:sz w:val="24"/>
                <w:szCs w:val="24"/>
              </w:rPr>
              <w:lastRenderedPageBreak/>
              <w:t>экспериментальных задач по теме «Химическая реакция».</w:t>
            </w:r>
          </w:p>
        </w:tc>
        <w:tc>
          <w:tcPr>
            <w:tcW w:w="1393" w:type="dxa"/>
            <w:tcBorders>
              <w:right w:val="single" w:sz="4" w:space="0" w:color="auto"/>
            </w:tcBorders>
          </w:tcPr>
          <w:p w:rsidR="0047446D" w:rsidRPr="0047446D" w:rsidRDefault="0047446D" w:rsidP="00047DE0">
            <w:pPr>
              <w:rPr>
                <w:rFonts w:ascii="Times New Roman" w:hAnsi="Times New Roman"/>
                <w:sz w:val="24"/>
                <w:szCs w:val="24"/>
              </w:rPr>
            </w:pPr>
          </w:p>
        </w:tc>
        <w:tc>
          <w:tcPr>
            <w:tcW w:w="6504" w:type="dxa"/>
            <w:tcBorders>
              <w:right w:val="single" w:sz="4" w:space="0" w:color="auto"/>
            </w:tcBorders>
          </w:tcPr>
          <w:p w:rsidR="0047446D" w:rsidRPr="0047446D" w:rsidRDefault="0047446D" w:rsidP="00047DE0">
            <w:pPr>
              <w:ind w:right="-2835"/>
              <w:jc w:val="both"/>
              <w:rPr>
                <w:rFonts w:ascii="Times New Roman" w:hAnsi="Times New Roman"/>
                <w:sz w:val="24"/>
                <w:szCs w:val="24"/>
              </w:rPr>
            </w:pPr>
            <w:r w:rsidRPr="0047446D">
              <w:rPr>
                <w:rFonts w:ascii="Times New Roman" w:hAnsi="Times New Roman"/>
                <w:sz w:val="24"/>
                <w:szCs w:val="24"/>
              </w:rPr>
              <w:t>О.С. Габриелян, И. Г. Остроумов, С.А. Сладков Химия.</w:t>
            </w:r>
          </w:p>
          <w:p w:rsidR="0047446D" w:rsidRPr="0047446D" w:rsidRDefault="0047446D" w:rsidP="00047DE0">
            <w:pPr>
              <w:ind w:right="-2835"/>
              <w:jc w:val="both"/>
              <w:rPr>
                <w:rFonts w:ascii="Times New Roman" w:hAnsi="Times New Roman"/>
                <w:sz w:val="24"/>
                <w:szCs w:val="24"/>
              </w:rPr>
            </w:pPr>
            <w:r w:rsidRPr="0047446D">
              <w:rPr>
                <w:rFonts w:ascii="Times New Roman" w:hAnsi="Times New Roman"/>
                <w:sz w:val="24"/>
                <w:szCs w:val="24"/>
              </w:rPr>
              <w:lastRenderedPageBreak/>
              <w:t xml:space="preserve"> 11 класс: учебник для общеобразовательных учреждений</w:t>
            </w:r>
          </w:p>
          <w:p w:rsidR="0047446D" w:rsidRPr="0047446D" w:rsidRDefault="0047446D" w:rsidP="0047446D">
            <w:pPr>
              <w:ind w:right="-2835"/>
              <w:jc w:val="both"/>
              <w:rPr>
                <w:rFonts w:ascii="Times New Roman" w:hAnsi="Times New Roman"/>
                <w:sz w:val="24"/>
                <w:szCs w:val="24"/>
              </w:rPr>
            </w:pPr>
            <w:r w:rsidRPr="0047446D">
              <w:rPr>
                <w:rFonts w:ascii="Times New Roman" w:hAnsi="Times New Roman"/>
                <w:sz w:val="24"/>
                <w:szCs w:val="24"/>
              </w:rPr>
              <w:t xml:space="preserve"> - М.: «Просвещение», 2019,</w:t>
            </w:r>
          </w:p>
        </w:tc>
      </w:tr>
      <w:tr w:rsidR="0047446D" w:rsidRPr="0047446D" w:rsidTr="00047DE0">
        <w:trPr>
          <w:trHeight w:val="784"/>
        </w:trPr>
        <w:tc>
          <w:tcPr>
            <w:tcW w:w="959" w:type="dxa"/>
          </w:tcPr>
          <w:p w:rsidR="0047446D" w:rsidRPr="0047446D" w:rsidRDefault="0047446D" w:rsidP="00047DE0">
            <w:pPr>
              <w:jc w:val="center"/>
              <w:rPr>
                <w:rFonts w:ascii="Times New Roman" w:hAnsi="Times New Roman"/>
                <w:sz w:val="24"/>
                <w:szCs w:val="24"/>
              </w:rPr>
            </w:pPr>
            <w:r w:rsidRPr="0047446D">
              <w:rPr>
                <w:rFonts w:ascii="Times New Roman" w:hAnsi="Times New Roman"/>
                <w:sz w:val="24"/>
                <w:szCs w:val="24"/>
              </w:rPr>
              <w:lastRenderedPageBreak/>
              <w:t>33</w:t>
            </w:r>
          </w:p>
        </w:tc>
        <w:tc>
          <w:tcPr>
            <w:tcW w:w="5670" w:type="dxa"/>
          </w:tcPr>
          <w:p w:rsidR="0047446D" w:rsidRPr="0047446D" w:rsidRDefault="0047446D" w:rsidP="00047DE0">
            <w:pPr>
              <w:rPr>
                <w:rFonts w:ascii="Times New Roman" w:hAnsi="Times New Roman"/>
                <w:sz w:val="24"/>
                <w:szCs w:val="24"/>
              </w:rPr>
            </w:pPr>
            <w:r w:rsidRPr="0047446D">
              <w:rPr>
                <w:rFonts w:ascii="Times New Roman" w:hAnsi="Times New Roman"/>
                <w:sz w:val="24"/>
                <w:szCs w:val="24"/>
              </w:rPr>
              <w:t>Контрольная работа №2 по теме «Химические реакции».</w:t>
            </w:r>
          </w:p>
        </w:tc>
        <w:tc>
          <w:tcPr>
            <w:tcW w:w="1393" w:type="dxa"/>
            <w:tcBorders>
              <w:right w:val="single" w:sz="4" w:space="0" w:color="auto"/>
            </w:tcBorders>
          </w:tcPr>
          <w:p w:rsidR="0047446D" w:rsidRPr="0047446D" w:rsidRDefault="0047446D" w:rsidP="00047DE0">
            <w:pPr>
              <w:rPr>
                <w:rFonts w:ascii="Times New Roman" w:hAnsi="Times New Roman"/>
                <w:sz w:val="24"/>
                <w:szCs w:val="24"/>
              </w:rPr>
            </w:pPr>
          </w:p>
        </w:tc>
        <w:tc>
          <w:tcPr>
            <w:tcW w:w="6504" w:type="dxa"/>
            <w:tcBorders>
              <w:right w:val="single" w:sz="4" w:space="0" w:color="auto"/>
            </w:tcBorders>
          </w:tcPr>
          <w:p w:rsidR="0047446D" w:rsidRPr="0047446D" w:rsidRDefault="0047446D" w:rsidP="00047DE0">
            <w:pPr>
              <w:spacing w:line="360" w:lineRule="auto"/>
              <w:rPr>
                <w:rFonts w:ascii="Times New Roman" w:hAnsi="Times New Roman"/>
                <w:sz w:val="24"/>
                <w:szCs w:val="24"/>
              </w:rPr>
            </w:pPr>
            <w:r w:rsidRPr="0047446D">
              <w:rPr>
                <w:rFonts w:ascii="Times New Roman" w:hAnsi="Times New Roman"/>
                <w:sz w:val="24"/>
                <w:szCs w:val="24"/>
              </w:rPr>
              <w:t>О. С. Габриелян, И. В. Тригубчак. Химия. 11 класс. Базовый уровень. Проверочные и контрольные работы</w:t>
            </w:r>
          </w:p>
        </w:tc>
      </w:tr>
      <w:tr w:rsidR="0047446D" w:rsidRPr="0047446D" w:rsidTr="00047DE0">
        <w:tc>
          <w:tcPr>
            <w:tcW w:w="959" w:type="dxa"/>
          </w:tcPr>
          <w:p w:rsidR="0047446D" w:rsidRPr="0047446D" w:rsidRDefault="0047446D" w:rsidP="00047DE0">
            <w:pPr>
              <w:jc w:val="center"/>
              <w:rPr>
                <w:rFonts w:ascii="Times New Roman" w:hAnsi="Times New Roman"/>
                <w:sz w:val="24"/>
                <w:szCs w:val="24"/>
              </w:rPr>
            </w:pPr>
            <w:r w:rsidRPr="0047446D">
              <w:rPr>
                <w:rFonts w:ascii="Times New Roman" w:hAnsi="Times New Roman"/>
                <w:sz w:val="24"/>
                <w:szCs w:val="24"/>
              </w:rPr>
              <w:t>48</w:t>
            </w:r>
          </w:p>
        </w:tc>
        <w:tc>
          <w:tcPr>
            <w:tcW w:w="5670" w:type="dxa"/>
          </w:tcPr>
          <w:p w:rsidR="0047446D" w:rsidRPr="0047446D" w:rsidRDefault="0047446D" w:rsidP="00047DE0">
            <w:pPr>
              <w:rPr>
                <w:rFonts w:ascii="Times New Roman" w:hAnsi="Times New Roman"/>
                <w:sz w:val="24"/>
                <w:szCs w:val="24"/>
              </w:rPr>
            </w:pPr>
            <w:r w:rsidRPr="0047446D">
              <w:rPr>
                <w:rFonts w:ascii="Times New Roman" w:hAnsi="Times New Roman"/>
                <w:sz w:val="24"/>
                <w:szCs w:val="24"/>
              </w:rPr>
              <w:t>Практическая работа №2 «Химические свойства кислот».</w:t>
            </w:r>
          </w:p>
        </w:tc>
        <w:tc>
          <w:tcPr>
            <w:tcW w:w="1393" w:type="dxa"/>
            <w:tcBorders>
              <w:right w:val="single" w:sz="4" w:space="0" w:color="auto"/>
            </w:tcBorders>
          </w:tcPr>
          <w:p w:rsidR="0047446D" w:rsidRPr="0047446D" w:rsidRDefault="0047446D" w:rsidP="00047DE0">
            <w:pPr>
              <w:rPr>
                <w:rFonts w:ascii="Times New Roman" w:hAnsi="Times New Roman"/>
                <w:sz w:val="24"/>
                <w:szCs w:val="24"/>
              </w:rPr>
            </w:pPr>
          </w:p>
        </w:tc>
        <w:tc>
          <w:tcPr>
            <w:tcW w:w="6504" w:type="dxa"/>
            <w:tcBorders>
              <w:right w:val="single" w:sz="4" w:space="0" w:color="auto"/>
            </w:tcBorders>
          </w:tcPr>
          <w:p w:rsidR="0047446D" w:rsidRPr="0047446D" w:rsidRDefault="0047446D" w:rsidP="00047DE0">
            <w:pPr>
              <w:ind w:right="-2835"/>
              <w:jc w:val="both"/>
              <w:rPr>
                <w:rFonts w:ascii="Times New Roman" w:hAnsi="Times New Roman"/>
                <w:sz w:val="24"/>
                <w:szCs w:val="24"/>
              </w:rPr>
            </w:pPr>
            <w:r w:rsidRPr="0047446D">
              <w:rPr>
                <w:rFonts w:ascii="Times New Roman" w:hAnsi="Times New Roman"/>
                <w:sz w:val="24"/>
                <w:szCs w:val="24"/>
              </w:rPr>
              <w:t>О.С. Габриелян, И. Г. Остроумов, С.А. Сладков Химия.</w:t>
            </w:r>
          </w:p>
          <w:p w:rsidR="0047446D" w:rsidRPr="0047446D" w:rsidRDefault="0047446D" w:rsidP="00047DE0">
            <w:pPr>
              <w:ind w:right="-2835"/>
              <w:jc w:val="both"/>
              <w:rPr>
                <w:rFonts w:ascii="Times New Roman" w:hAnsi="Times New Roman"/>
                <w:sz w:val="24"/>
                <w:szCs w:val="24"/>
              </w:rPr>
            </w:pPr>
            <w:r w:rsidRPr="0047446D">
              <w:rPr>
                <w:rFonts w:ascii="Times New Roman" w:hAnsi="Times New Roman"/>
                <w:sz w:val="24"/>
                <w:szCs w:val="24"/>
              </w:rPr>
              <w:t xml:space="preserve"> 11 класс: учебник для общеобразовательных учреждений</w:t>
            </w:r>
          </w:p>
          <w:p w:rsidR="0047446D" w:rsidRPr="0047446D" w:rsidRDefault="0047446D" w:rsidP="0047446D">
            <w:pPr>
              <w:ind w:right="-2835"/>
              <w:jc w:val="both"/>
              <w:rPr>
                <w:rFonts w:ascii="Times New Roman" w:hAnsi="Times New Roman"/>
                <w:sz w:val="24"/>
                <w:szCs w:val="24"/>
              </w:rPr>
            </w:pPr>
            <w:r w:rsidRPr="0047446D">
              <w:rPr>
                <w:rFonts w:ascii="Times New Roman" w:hAnsi="Times New Roman"/>
                <w:sz w:val="24"/>
                <w:szCs w:val="24"/>
              </w:rPr>
              <w:t xml:space="preserve"> - М.: «Просвещение», 2019,</w:t>
            </w:r>
          </w:p>
        </w:tc>
      </w:tr>
      <w:tr w:rsidR="0047446D" w:rsidRPr="0047446D" w:rsidTr="00047DE0">
        <w:tc>
          <w:tcPr>
            <w:tcW w:w="959" w:type="dxa"/>
          </w:tcPr>
          <w:p w:rsidR="0047446D" w:rsidRPr="0047446D" w:rsidRDefault="0047446D" w:rsidP="00047DE0">
            <w:pPr>
              <w:jc w:val="center"/>
              <w:rPr>
                <w:rFonts w:ascii="Times New Roman" w:hAnsi="Times New Roman"/>
                <w:sz w:val="24"/>
                <w:szCs w:val="24"/>
              </w:rPr>
            </w:pPr>
            <w:r w:rsidRPr="0047446D">
              <w:rPr>
                <w:rFonts w:ascii="Times New Roman" w:hAnsi="Times New Roman"/>
                <w:sz w:val="24"/>
                <w:szCs w:val="24"/>
              </w:rPr>
              <w:t>59-60</w:t>
            </w:r>
          </w:p>
        </w:tc>
        <w:tc>
          <w:tcPr>
            <w:tcW w:w="5670" w:type="dxa"/>
          </w:tcPr>
          <w:p w:rsidR="0047446D" w:rsidRPr="0047446D" w:rsidRDefault="0047446D" w:rsidP="00047DE0">
            <w:pPr>
              <w:rPr>
                <w:rFonts w:ascii="Times New Roman" w:hAnsi="Times New Roman"/>
                <w:sz w:val="24"/>
                <w:szCs w:val="24"/>
              </w:rPr>
            </w:pPr>
            <w:r w:rsidRPr="0047446D">
              <w:rPr>
                <w:rFonts w:ascii="Times New Roman" w:hAnsi="Times New Roman"/>
                <w:sz w:val="24"/>
                <w:szCs w:val="24"/>
              </w:rPr>
              <w:t>Практическая работа №3 «Распознавание веществ».</w:t>
            </w:r>
          </w:p>
          <w:p w:rsidR="0047446D" w:rsidRPr="0047446D" w:rsidRDefault="0047446D" w:rsidP="00047DE0">
            <w:pPr>
              <w:rPr>
                <w:rFonts w:ascii="Times New Roman" w:hAnsi="Times New Roman"/>
                <w:sz w:val="24"/>
                <w:szCs w:val="24"/>
              </w:rPr>
            </w:pPr>
          </w:p>
        </w:tc>
        <w:tc>
          <w:tcPr>
            <w:tcW w:w="1393" w:type="dxa"/>
            <w:tcBorders>
              <w:right w:val="single" w:sz="4" w:space="0" w:color="auto"/>
            </w:tcBorders>
          </w:tcPr>
          <w:p w:rsidR="0047446D" w:rsidRPr="0047446D" w:rsidRDefault="0047446D" w:rsidP="00047DE0">
            <w:pPr>
              <w:rPr>
                <w:rFonts w:ascii="Times New Roman" w:hAnsi="Times New Roman"/>
                <w:sz w:val="24"/>
                <w:szCs w:val="24"/>
              </w:rPr>
            </w:pPr>
          </w:p>
        </w:tc>
        <w:tc>
          <w:tcPr>
            <w:tcW w:w="6504" w:type="dxa"/>
            <w:tcBorders>
              <w:right w:val="single" w:sz="4" w:space="0" w:color="auto"/>
            </w:tcBorders>
          </w:tcPr>
          <w:p w:rsidR="0047446D" w:rsidRPr="0047446D" w:rsidRDefault="0047446D" w:rsidP="00047DE0">
            <w:pPr>
              <w:ind w:right="-2835"/>
              <w:jc w:val="both"/>
              <w:rPr>
                <w:rFonts w:ascii="Times New Roman" w:hAnsi="Times New Roman"/>
                <w:sz w:val="24"/>
                <w:szCs w:val="24"/>
              </w:rPr>
            </w:pPr>
            <w:r w:rsidRPr="0047446D">
              <w:rPr>
                <w:rFonts w:ascii="Times New Roman" w:hAnsi="Times New Roman"/>
                <w:sz w:val="24"/>
                <w:szCs w:val="24"/>
              </w:rPr>
              <w:t>О.С. Габриелян, И. Г. Остроумов, С.А. Сладков Химия.</w:t>
            </w:r>
          </w:p>
          <w:p w:rsidR="0047446D" w:rsidRPr="0047446D" w:rsidRDefault="0047446D" w:rsidP="00047DE0">
            <w:pPr>
              <w:ind w:right="-2835"/>
              <w:jc w:val="both"/>
              <w:rPr>
                <w:rFonts w:ascii="Times New Roman" w:hAnsi="Times New Roman"/>
                <w:sz w:val="24"/>
                <w:szCs w:val="24"/>
              </w:rPr>
            </w:pPr>
            <w:r w:rsidRPr="0047446D">
              <w:rPr>
                <w:rFonts w:ascii="Times New Roman" w:hAnsi="Times New Roman"/>
                <w:sz w:val="24"/>
                <w:szCs w:val="24"/>
              </w:rPr>
              <w:t xml:space="preserve"> 11 класс: учебник для общеобразовательных учреждений</w:t>
            </w:r>
          </w:p>
          <w:p w:rsidR="0047446D" w:rsidRPr="0047446D" w:rsidRDefault="0047446D" w:rsidP="0047446D">
            <w:pPr>
              <w:ind w:right="-2835"/>
              <w:jc w:val="both"/>
              <w:rPr>
                <w:rFonts w:ascii="Times New Roman" w:hAnsi="Times New Roman"/>
                <w:sz w:val="24"/>
                <w:szCs w:val="24"/>
              </w:rPr>
            </w:pPr>
            <w:r w:rsidRPr="0047446D">
              <w:rPr>
                <w:rFonts w:ascii="Times New Roman" w:hAnsi="Times New Roman"/>
                <w:sz w:val="24"/>
                <w:szCs w:val="24"/>
              </w:rPr>
              <w:t xml:space="preserve"> - М.: «Просвещение», 2019,</w:t>
            </w:r>
          </w:p>
        </w:tc>
      </w:tr>
      <w:tr w:rsidR="0047446D" w:rsidRPr="0047446D" w:rsidTr="00047DE0">
        <w:tc>
          <w:tcPr>
            <w:tcW w:w="959" w:type="dxa"/>
          </w:tcPr>
          <w:p w:rsidR="0047446D" w:rsidRPr="0047446D" w:rsidRDefault="0047446D" w:rsidP="00047DE0">
            <w:pPr>
              <w:jc w:val="center"/>
              <w:rPr>
                <w:rFonts w:ascii="Times New Roman" w:hAnsi="Times New Roman"/>
                <w:sz w:val="24"/>
                <w:szCs w:val="24"/>
              </w:rPr>
            </w:pPr>
            <w:r w:rsidRPr="0047446D">
              <w:rPr>
                <w:rFonts w:ascii="Times New Roman" w:hAnsi="Times New Roman"/>
                <w:sz w:val="24"/>
                <w:szCs w:val="24"/>
              </w:rPr>
              <w:t>64</w:t>
            </w:r>
          </w:p>
        </w:tc>
        <w:tc>
          <w:tcPr>
            <w:tcW w:w="5670" w:type="dxa"/>
          </w:tcPr>
          <w:p w:rsidR="0047446D" w:rsidRPr="0047446D" w:rsidRDefault="0047446D" w:rsidP="00047DE0">
            <w:pPr>
              <w:rPr>
                <w:rFonts w:ascii="Times New Roman" w:hAnsi="Times New Roman"/>
                <w:sz w:val="24"/>
                <w:szCs w:val="24"/>
              </w:rPr>
            </w:pPr>
            <w:r w:rsidRPr="0047446D">
              <w:rPr>
                <w:rFonts w:ascii="Times New Roman" w:hAnsi="Times New Roman"/>
                <w:sz w:val="24"/>
                <w:szCs w:val="24"/>
              </w:rPr>
              <w:t>Контрольная работа №3 по теме «Вещества и их свойства».</w:t>
            </w:r>
          </w:p>
        </w:tc>
        <w:tc>
          <w:tcPr>
            <w:tcW w:w="1393" w:type="dxa"/>
            <w:tcBorders>
              <w:right w:val="single" w:sz="4" w:space="0" w:color="auto"/>
            </w:tcBorders>
          </w:tcPr>
          <w:p w:rsidR="0047446D" w:rsidRPr="0047446D" w:rsidRDefault="0047446D" w:rsidP="00047DE0">
            <w:pPr>
              <w:rPr>
                <w:rFonts w:ascii="Times New Roman" w:hAnsi="Times New Roman"/>
                <w:sz w:val="24"/>
                <w:szCs w:val="24"/>
              </w:rPr>
            </w:pPr>
          </w:p>
        </w:tc>
        <w:tc>
          <w:tcPr>
            <w:tcW w:w="6504" w:type="dxa"/>
            <w:tcBorders>
              <w:right w:val="single" w:sz="4" w:space="0" w:color="auto"/>
            </w:tcBorders>
          </w:tcPr>
          <w:p w:rsidR="0047446D" w:rsidRPr="0047446D" w:rsidRDefault="0047446D" w:rsidP="00047DE0">
            <w:pPr>
              <w:spacing w:line="360" w:lineRule="auto"/>
              <w:rPr>
                <w:rFonts w:ascii="Times New Roman" w:hAnsi="Times New Roman"/>
                <w:sz w:val="24"/>
                <w:szCs w:val="24"/>
              </w:rPr>
            </w:pPr>
            <w:r w:rsidRPr="0047446D">
              <w:rPr>
                <w:rFonts w:ascii="Times New Roman" w:hAnsi="Times New Roman"/>
                <w:sz w:val="24"/>
                <w:szCs w:val="24"/>
              </w:rPr>
              <w:t>О. С. Габриелян, И. В. Тригубчак. Химия. 11 класс. Базовый уровень. Проверочные и контрольные работы</w:t>
            </w:r>
          </w:p>
        </w:tc>
      </w:tr>
    </w:tbl>
    <w:p w:rsidR="0047446D" w:rsidRPr="0047446D" w:rsidRDefault="0047446D" w:rsidP="0047446D">
      <w:pPr>
        <w:pStyle w:val="a7"/>
        <w:rPr>
          <w:sz w:val="24"/>
          <w:szCs w:val="24"/>
        </w:rPr>
      </w:pPr>
    </w:p>
    <w:p w:rsidR="0047446D" w:rsidRPr="0047446D" w:rsidRDefault="0047446D" w:rsidP="0047446D">
      <w:pPr>
        <w:pStyle w:val="a7"/>
        <w:rPr>
          <w:sz w:val="24"/>
          <w:szCs w:val="24"/>
        </w:rPr>
      </w:pPr>
    </w:p>
    <w:p w:rsidR="005C25E3" w:rsidRPr="0047446D" w:rsidRDefault="005C25E3" w:rsidP="005C25E3">
      <w:pPr>
        <w:pStyle w:val="a7"/>
        <w:rPr>
          <w:sz w:val="24"/>
          <w:szCs w:val="24"/>
        </w:rPr>
      </w:pPr>
    </w:p>
    <w:p w:rsidR="005C25E3" w:rsidRPr="0047446D" w:rsidRDefault="005C25E3" w:rsidP="005C25E3">
      <w:pPr>
        <w:pStyle w:val="a7"/>
        <w:rPr>
          <w:sz w:val="24"/>
          <w:szCs w:val="24"/>
        </w:rPr>
      </w:pPr>
    </w:p>
    <w:p w:rsidR="005C25E3" w:rsidRPr="009B0A74" w:rsidRDefault="005C25E3" w:rsidP="005C25E3">
      <w:pPr>
        <w:pStyle w:val="a7"/>
        <w:numPr>
          <w:ilvl w:val="0"/>
          <w:numId w:val="20"/>
        </w:numPr>
        <w:tabs>
          <w:tab w:val="left" w:pos="1110"/>
        </w:tabs>
        <w:rPr>
          <w:b/>
          <w:sz w:val="24"/>
          <w:szCs w:val="24"/>
          <w:u w:val="single"/>
        </w:rPr>
      </w:pPr>
      <w:r w:rsidRPr="00015316">
        <w:rPr>
          <w:b/>
          <w:sz w:val="24"/>
          <w:szCs w:val="24"/>
        </w:rPr>
        <w:t>Критерии, нормы оценивания знаний обучающихся по химии</w:t>
      </w:r>
    </w:p>
    <w:p w:rsidR="005C25E3" w:rsidRPr="00015316" w:rsidRDefault="005C25E3" w:rsidP="005C25E3">
      <w:pPr>
        <w:pStyle w:val="a7"/>
        <w:tabs>
          <w:tab w:val="left" w:pos="1110"/>
        </w:tabs>
        <w:ind w:left="1440"/>
        <w:rPr>
          <w:b/>
          <w:sz w:val="24"/>
          <w:szCs w:val="24"/>
          <w:u w:val="single"/>
        </w:rPr>
      </w:pP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 xml:space="preserve">Результаты обучения химии должны соответствовать общим задачам предмета и требованиям к его усвоению. </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Результаты обучения оцениваются по пятибалльной системе при оценке учитываются следующие качественные показатели отметок:</w:t>
      </w:r>
    </w:p>
    <w:p w:rsidR="005C25E3" w:rsidRPr="00015316" w:rsidRDefault="005C25E3" w:rsidP="005C25E3">
      <w:pPr>
        <w:numPr>
          <w:ilvl w:val="0"/>
          <w:numId w:val="21"/>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глубина (соответствие изученным теоретическим обобщениям);</w:t>
      </w:r>
    </w:p>
    <w:p w:rsidR="005C25E3" w:rsidRPr="00015316" w:rsidRDefault="005C25E3" w:rsidP="005C25E3">
      <w:pPr>
        <w:numPr>
          <w:ilvl w:val="0"/>
          <w:numId w:val="21"/>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осознанность (соответствие требуемым в программе умениям применять полученную информацию);</w:t>
      </w:r>
    </w:p>
    <w:p w:rsidR="005C25E3" w:rsidRPr="00015316" w:rsidRDefault="005C25E3" w:rsidP="005C25E3">
      <w:pPr>
        <w:numPr>
          <w:ilvl w:val="0"/>
          <w:numId w:val="21"/>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полнота (соответствие объему программы и информации учебника).</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При оценке учитываются число и характер ошибок (существенные и несущественные).</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lastRenderedPageBreak/>
        <w:t>Существенные ошибки связаны с недостаточной глубиной и осознанностью ответа( например, ученик неправильно указал основные признаки понятий, явлений, характерные свойства веществ, сформулировал закон, правило и пр., или ученик не смог применить теоретические знания для объяснения и предсказания явлений, установления причинно-следственных связей, сравнения и классификации явлений и т.п.).</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Несущественные ошибки определяются неполнотой ответа (например, упущение из виду какого – либо нехарактерного факта при описании вещества, процесса) К ним можно отнести оговорки, описки ,допущенные по невнимательности (например, на два и более уравнений реакций в полном ионном виде допущена одна ошибка в обозначении заряда иона).</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Результаты обучения проверяются в процессе устных и письменных ответов учащихся, а также при выполнении ими химического эксперимента.</w:t>
      </w:r>
    </w:p>
    <w:p w:rsidR="005C25E3" w:rsidRPr="00015316" w:rsidRDefault="005C25E3" w:rsidP="005C25E3">
      <w:pPr>
        <w:ind w:firstLine="851"/>
        <w:jc w:val="both"/>
        <w:rPr>
          <w:rFonts w:ascii="Times New Roman" w:hAnsi="Times New Roman"/>
          <w:b/>
          <w:sz w:val="24"/>
          <w:szCs w:val="24"/>
        </w:rPr>
      </w:pPr>
      <w:r w:rsidRPr="00015316">
        <w:rPr>
          <w:rFonts w:ascii="Times New Roman" w:hAnsi="Times New Roman"/>
          <w:b/>
          <w:sz w:val="24"/>
          <w:szCs w:val="24"/>
        </w:rPr>
        <w:t xml:space="preserve">Оценка устного ответа. </w:t>
      </w:r>
    </w:p>
    <w:p w:rsidR="005C25E3" w:rsidRPr="00015316" w:rsidRDefault="005C25E3" w:rsidP="005C25E3">
      <w:pPr>
        <w:ind w:firstLine="851"/>
        <w:jc w:val="both"/>
        <w:rPr>
          <w:rFonts w:ascii="Times New Roman" w:hAnsi="Times New Roman"/>
          <w:sz w:val="24"/>
          <w:szCs w:val="24"/>
          <w:u w:val="single"/>
        </w:rPr>
      </w:pPr>
      <w:r w:rsidRPr="00015316">
        <w:rPr>
          <w:rFonts w:ascii="Times New Roman" w:hAnsi="Times New Roman"/>
          <w:sz w:val="24"/>
          <w:szCs w:val="24"/>
          <w:u w:val="single"/>
        </w:rPr>
        <w:t>Отметка «5»:</w:t>
      </w:r>
    </w:p>
    <w:p w:rsidR="005C25E3" w:rsidRPr="00015316" w:rsidRDefault="005C25E3" w:rsidP="005C25E3">
      <w:pPr>
        <w:numPr>
          <w:ilvl w:val="0"/>
          <w:numId w:val="22"/>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ответ полный и правильный на основании изученных теорий;</w:t>
      </w:r>
    </w:p>
    <w:p w:rsidR="005C25E3" w:rsidRPr="00015316" w:rsidRDefault="005C25E3" w:rsidP="005C25E3">
      <w:pPr>
        <w:numPr>
          <w:ilvl w:val="0"/>
          <w:numId w:val="22"/>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материал изложен в определенной логической последовательности, литературным языком;</w:t>
      </w:r>
    </w:p>
    <w:p w:rsidR="005C25E3" w:rsidRPr="00015316" w:rsidRDefault="005C25E3" w:rsidP="005C25E3">
      <w:pPr>
        <w:numPr>
          <w:ilvl w:val="0"/>
          <w:numId w:val="22"/>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ответ самостоятельный.</w:t>
      </w:r>
    </w:p>
    <w:p w:rsidR="005C25E3" w:rsidRPr="00015316" w:rsidRDefault="005C25E3" w:rsidP="005C25E3">
      <w:pPr>
        <w:ind w:firstLine="851"/>
        <w:jc w:val="both"/>
        <w:rPr>
          <w:rFonts w:ascii="Times New Roman" w:hAnsi="Times New Roman"/>
          <w:sz w:val="24"/>
          <w:szCs w:val="24"/>
          <w:u w:val="single"/>
        </w:rPr>
      </w:pPr>
      <w:r w:rsidRPr="00015316">
        <w:rPr>
          <w:rFonts w:ascii="Times New Roman" w:hAnsi="Times New Roman"/>
          <w:sz w:val="24"/>
          <w:szCs w:val="24"/>
          <w:u w:val="single"/>
        </w:rPr>
        <w:t>Отметка «4»:</w:t>
      </w:r>
    </w:p>
    <w:p w:rsidR="005C25E3" w:rsidRPr="00015316" w:rsidRDefault="005C25E3" w:rsidP="005C25E3">
      <w:pPr>
        <w:numPr>
          <w:ilvl w:val="1"/>
          <w:numId w:val="23"/>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ответ полный и правильный на основании изученных теорий;</w:t>
      </w:r>
    </w:p>
    <w:p w:rsidR="005C25E3" w:rsidRPr="00015316" w:rsidRDefault="005C25E3" w:rsidP="005C25E3">
      <w:pPr>
        <w:numPr>
          <w:ilvl w:val="1"/>
          <w:numId w:val="23"/>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материал изложен в определенной логической последовательности, при этом допущены две-три несущественные ошибки, исправленные по требованию учителя.</w:t>
      </w:r>
    </w:p>
    <w:p w:rsidR="005C25E3" w:rsidRPr="00015316" w:rsidRDefault="005C25E3" w:rsidP="005C25E3">
      <w:pPr>
        <w:ind w:left="-142" w:firstLine="993"/>
        <w:jc w:val="both"/>
        <w:rPr>
          <w:rFonts w:ascii="Times New Roman" w:hAnsi="Times New Roman"/>
          <w:sz w:val="24"/>
          <w:szCs w:val="24"/>
          <w:u w:val="single"/>
        </w:rPr>
      </w:pPr>
      <w:r w:rsidRPr="00015316">
        <w:rPr>
          <w:rFonts w:ascii="Times New Roman" w:hAnsi="Times New Roman"/>
          <w:sz w:val="24"/>
          <w:szCs w:val="24"/>
          <w:u w:val="single"/>
        </w:rPr>
        <w:t>Отметка «3»6</w:t>
      </w:r>
    </w:p>
    <w:p w:rsidR="005C25E3" w:rsidRPr="00015316" w:rsidRDefault="005C25E3" w:rsidP="005C25E3">
      <w:pPr>
        <w:ind w:left="-142" w:firstLine="993"/>
        <w:jc w:val="both"/>
        <w:rPr>
          <w:rFonts w:ascii="Times New Roman" w:hAnsi="Times New Roman"/>
          <w:sz w:val="24"/>
          <w:szCs w:val="24"/>
        </w:rPr>
      </w:pPr>
      <w:r w:rsidRPr="00015316">
        <w:rPr>
          <w:rFonts w:ascii="Times New Roman" w:hAnsi="Times New Roman"/>
          <w:sz w:val="24"/>
          <w:szCs w:val="24"/>
        </w:rPr>
        <w:t>Ответ полный, но при этом допущены существенная ошибка, ил ответ неполный, несвязанный.</w:t>
      </w:r>
    </w:p>
    <w:p w:rsidR="005C25E3" w:rsidRPr="00015316" w:rsidRDefault="005C25E3" w:rsidP="005C25E3">
      <w:pPr>
        <w:ind w:left="-142" w:firstLine="993"/>
        <w:jc w:val="both"/>
        <w:rPr>
          <w:rFonts w:ascii="Times New Roman" w:hAnsi="Times New Roman"/>
          <w:sz w:val="24"/>
          <w:szCs w:val="24"/>
          <w:u w:val="single"/>
        </w:rPr>
      </w:pPr>
      <w:r w:rsidRPr="00015316">
        <w:rPr>
          <w:rFonts w:ascii="Times New Roman" w:hAnsi="Times New Roman"/>
          <w:sz w:val="24"/>
          <w:szCs w:val="24"/>
          <w:u w:val="single"/>
        </w:rPr>
        <w:t>Отметка «2»6</w:t>
      </w:r>
    </w:p>
    <w:p w:rsidR="005C25E3" w:rsidRPr="00015316" w:rsidRDefault="005C25E3" w:rsidP="005C25E3">
      <w:pPr>
        <w:ind w:left="-142" w:firstLine="993"/>
        <w:jc w:val="both"/>
        <w:rPr>
          <w:rFonts w:ascii="Times New Roman" w:hAnsi="Times New Roman"/>
          <w:sz w:val="24"/>
          <w:szCs w:val="24"/>
        </w:rPr>
      </w:pPr>
      <w:r w:rsidRPr="00015316">
        <w:rPr>
          <w:rFonts w:ascii="Times New Roman" w:hAnsi="Times New Roman"/>
          <w:sz w:val="24"/>
          <w:szCs w:val="24"/>
        </w:rPr>
        <w:t>При ответе обнаружено непонимание учащимися основного содержания учебного материала или допущены существенные ошибки, которые учащийся не может исправить при наводящих вопросах учителя.</w:t>
      </w:r>
    </w:p>
    <w:p w:rsidR="005C25E3" w:rsidRPr="00015316" w:rsidRDefault="005C25E3" w:rsidP="005C25E3">
      <w:pPr>
        <w:ind w:left="-142" w:firstLine="993"/>
        <w:jc w:val="both"/>
        <w:rPr>
          <w:rFonts w:ascii="Times New Roman" w:hAnsi="Times New Roman"/>
          <w:sz w:val="24"/>
          <w:szCs w:val="24"/>
          <w:u w:val="single"/>
        </w:rPr>
      </w:pPr>
      <w:r w:rsidRPr="00015316">
        <w:rPr>
          <w:rFonts w:ascii="Times New Roman" w:hAnsi="Times New Roman"/>
          <w:sz w:val="24"/>
          <w:szCs w:val="24"/>
          <w:u w:val="single"/>
        </w:rPr>
        <w:t>Отметка «1»:</w:t>
      </w:r>
    </w:p>
    <w:p w:rsidR="005C25E3" w:rsidRPr="00015316" w:rsidRDefault="005C25E3" w:rsidP="005C25E3">
      <w:pPr>
        <w:tabs>
          <w:tab w:val="left" w:pos="2446"/>
        </w:tabs>
        <w:ind w:left="-142" w:firstLine="993"/>
        <w:jc w:val="both"/>
        <w:rPr>
          <w:rFonts w:ascii="Times New Roman" w:hAnsi="Times New Roman"/>
          <w:sz w:val="24"/>
          <w:szCs w:val="24"/>
        </w:rPr>
      </w:pPr>
      <w:r w:rsidRPr="00015316">
        <w:rPr>
          <w:rFonts w:ascii="Times New Roman" w:hAnsi="Times New Roman"/>
          <w:sz w:val="24"/>
          <w:szCs w:val="24"/>
        </w:rPr>
        <w:t>отсутствие ответа.</w:t>
      </w:r>
      <w:r w:rsidRPr="00015316">
        <w:rPr>
          <w:rFonts w:ascii="Times New Roman" w:hAnsi="Times New Roman"/>
          <w:sz w:val="24"/>
          <w:szCs w:val="24"/>
        </w:rPr>
        <w:tab/>
      </w:r>
    </w:p>
    <w:p w:rsidR="005C25E3" w:rsidRPr="00015316" w:rsidRDefault="005C25E3" w:rsidP="005C25E3">
      <w:pPr>
        <w:ind w:firstLine="851"/>
        <w:jc w:val="both"/>
        <w:rPr>
          <w:rFonts w:ascii="Times New Roman" w:hAnsi="Times New Roman"/>
          <w:b/>
          <w:sz w:val="24"/>
          <w:szCs w:val="24"/>
        </w:rPr>
      </w:pPr>
      <w:r w:rsidRPr="00015316">
        <w:rPr>
          <w:rFonts w:ascii="Times New Roman" w:hAnsi="Times New Roman"/>
          <w:b/>
          <w:sz w:val="24"/>
          <w:szCs w:val="24"/>
        </w:rPr>
        <w:t>Оценка экспериментальных умений.</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lastRenderedPageBreak/>
        <w:t>Оценка ставится на основании наблюдения за учащимися и письменного ответа за работу.</w:t>
      </w:r>
    </w:p>
    <w:p w:rsidR="005C25E3" w:rsidRPr="00015316" w:rsidRDefault="005C25E3" w:rsidP="005C25E3">
      <w:pPr>
        <w:ind w:firstLine="851"/>
        <w:jc w:val="both"/>
        <w:rPr>
          <w:rFonts w:ascii="Times New Roman" w:hAnsi="Times New Roman"/>
          <w:sz w:val="24"/>
          <w:szCs w:val="24"/>
          <w:u w:val="single"/>
        </w:rPr>
      </w:pPr>
      <w:r w:rsidRPr="00015316">
        <w:rPr>
          <w:rFonts w:ascii="Times New Roman" w:hAnsi="Times New Roman"/>
          <w:sz w:val="24"/>
          <w:szCs w:val="24"/>
          <w:u w:val="single"/>
        </w:rPr>
        <w:t>Отметка «5»:</w:t>
      </w:r>
    </w:p>
    <w:p w:rsidR="005C25E3" w:rsidRPr="00015316" w:rsidRDefault="005C25E3" w:rsidP="005C25E3">
      <w:pPr>
        <w:numPr>
          <w:ilvl w:val="1"/>
          <w:numId w:val="24"/>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 xml:space="preserve">работа выполнена полностью, правильно; сделаны правильные наблюдения и выводы; </w:t>
      </w:r>
    </w:p>
    <w:p w:rsidR="005C25E3" w:rsidRPr="00015316" w:rsidRDefault="005C25E3" w:rsidP="005C25E3">
      <w:pPr>
        <w:numPr>
          <w:ilvl w:val="1"/>
          <w:numId w:val="24"/>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 xml:space="preserve">эксперимент осуществлен по плану, с учетом техники безопасности и правил работы с веществами и оборудованием; </w:t>
      </w:r>
    </w:p>
    <w:p w:rsidR="005C25E3" w:rsidRPr="00015316" w:rsidRDefault="005C25E3" w:rsidP="005C25E3">
      <w:pPr>
        <w:numPr>
          <w:ilvl w:val="1"/>
          <w:numId w:val="24"/>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 xml:space="preserve">проявлены организационно-трудовые умения(поддерживается чистота рабочего места и порядок на столе, экономно используются реактивы). </w:t>
      </w:r>
    </w:p>
    <w:p w:rsidR="005C25E3" w:rsidRPr="00015316" w:rsidRDefault="005C25E3" w:rsidP="005C25E3">
      <w:pPr>
        <w:ind w:left="-142" w:firstLine="851"/>
        <w:jc w:val="both"/>
        <w:rPr>
          <w:rFonts w:ascii="Times New Roman" w:hAnsi="Times New Roman"/>
          <w:sz w:val="24"/>
          <w:szCs w:val="24"/>
          <w:u w:val="single"/>
        </w:rPr>
      </w:pPr>
      <w:r w:rsidRPr="00015316">
        <w:rPr>
          <w:rFonts w:ascii="Times New Roman" w:hAnsi="Times New Roman"/>
          <w:sz w:val="24"/>
          <w:szCs w:val="24"/>
          <w:u w:val="single"/>
        </w:rPr>
        <w:t>Отметка «4»:</w:t>
      </w:r>
    </w:p>
    <w:p w:rsidR="005C25E3" w:rsidRPr="00015316" w:rsidRDefault="005C25E3" w:rsidP="005C25E3">
      <w:pPr>
        <w:numPr>
          <w:ilvl w:val="0"/>
          <w:numId w:val="25"/>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работа выполнена правильно, сделаны правильные наблюдения и выводы, при этом эксперимент проведен неполностью или допущены несущественные ошибки в работе с веществами оборудованием.</w:t>
      </w:r>
    </w:p>
    <w:p w:rsidR="005C25E3" w:rsidRPr="00015316" w:rsidRDefault="005C25E3" w:rsidP="005C25E3">
      <w:pPr>
        <w:ind w:left="-142" w:firstLine="993"/>
        <w:jc w:val="both"/>
        <w:rPr>
          <w:rFonts w:ascii="Times New Roman" w:hAnsi="Times New Roman"/>
          <w:sz w:val="24"/>
          <w:szCs w:val="24"/>
          <w:u w:val="single"/>
        </w:rPr>
      </w:pPr>
      <w:r w:rsidRPr="00015316">
        <w:rPr>
          <w:rFonts w:ascii="Times New Roman" w:hAnsi="Times New Roman"/>
          <w:sz w:val="24"/>
          <w:szCs w:val="24"/>
          <w:u w:val="single"/>
        </w:rPr>
        <w:t xml:space="preserve">Отметка «3»: </w:t>
      </w:r>
    </w:p>
    <w:p w:rsidR="005C25E3" w:rsidRPr="00015316" w:rsidRDefault="005C25E3" w:rsidP="005C25E3">
      <w:pPr>
        <w:ind w:left="-142" w:firstLine="993"/>
        <w:jc w:val="both"/>
        <w:rPr>
          <w:rFonts w:ascii="Times New Roman" w:hAnsi="Times New Roman"/>
          <w:sz w:val="24"/>
          <w:szCs w:val="24"/>
        </w:rPr>
      </w:pPr>
      <w:r w:rsidRPr="00015316">
        <w:rPr>
          <w:rFonts w:ascii="Times New Roman" w:hAnsi="Times New Roman"/>
          <w:sz w:val="24"/>
          <w:szCs w:val="24"/>
        </w:rPr>
        <w:t>Работа выполнена правильно не менее чем на половину или допущена существенная ошибка в ходе эксперимента, в объяснении, в оформлении работы, в соблюдении правил техники безопасности, при работе с веществами и оборудованием, которая исправляется по требованию учителя.</w:t>
      </w:r>
    </w:p>
    <w:p w:rsidR="005C25E3" w:rsidRPr="00015316" w:rsidRDefault="005C25E3" w:rsidP="005C25E3">
      <w:pPr>
        <w:ind w:left="-142" w:firstLine="993"/>
        <w:jc w:val="both"/>
        <w:rPr>
          <w:rFonts w:ascii="Times New Roman" w:hAnsi="Times New Roman"/>
          <w:sz w:val="24"/>
          <w:szCs w:val="24"/>
        </w:rPr>
      </w:pPr>
      <w:r w:rsidRPr="00015316">
        <w:rPr>
          <w:rFonts w:ascii="Times New Roman" w:hAnsi="Times New Roman"/>
          <w:sz w:val="24"/>
          <w:szCs w:val="24"/>
        </w:rPr>
        <w:t>Отметка «2»:</w:t>
      </w:r>
    </w:p>
    <w:p w:rsidR="005C25E3" w:rsidRPr="00015316" w:rsidRDefault="005C25E3" w:rsidP="005C25E3">
      <w:pPr>
        <w:numPr>
          <w:ilvl w:val="0"/>
          <w:numId w:val="25"/>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допущены две (и более) существенные ошибки в ходе эксперимент, в объяснении, в оформлении работы, в соблюдении правил техники безопасности, при работе с веществами и оборудованием, которые учащийся не может исправить даже по требованию учителя.</w:t>
      </w:r>
    </w:p>
    <w:p w:rsidR="005C25E3" w:rsidRPr="00015316" w:rsidRDefault="005C25E3" w:rsidP="005C25E3">
      <w:pPr>
        <w:ind w:left="-142" w:firstLine="993"/>
        <w:jc w:val="both"/>
        <w:rPr>
          <w:rFonts w:ascii="Times New Roman" w:hAnsi="Times New Roman"/>
          <w:sz w:val="24"/>
          <w:szCs w:val="24"/>
          <w:u w:val="single"/>
        </w:rPr>
      </w:pPr>
      <w:r w:rsidRPr="00015316">
        <w:rPr>
          <w:rFonts w:ascii="Times New Roman" w:hAnsi="Times New Roman"/>
          <w:sz w:val="24"/>
          <w:szCs w:val="24"/>
          <w:u w:val="single"/>
        </w:rPr>
        <w:t xml:space="preserve">Отметка «1»: </w:t>
      </w:r>
    </w:p>
    <w:p w:rsidR="005C25E3" w:rsidRPr="00015316" w:rsidRDefault="005C25E3" w:rsidP="005C25E3">
      <w:pPr>
        <w:numPr>
          <w:ilvl w:val="0"/>
          <w:numId w:val="25"/>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работа не выполнена, у учащегося отсутствуют экспериментальные умения.</w:t>
      </w:r>
    </w:p>
    <w:p w:rsidR="005C25E3" w:rsidRPr="00015316" w:rsidRDefault="005C25E3" w:rsidP="005C25E3">
      <w:pPr>
        <w:ind w:left="-142" w:firstLine="851"/>
        <w:jc w:val="both"/>
        <w:rPr>
          <w:rFonts w:ascii="Times New Roman" w:hAnsi="Times New Roman"/>
          <w:sz w:val="24"/>
          <w:szCs w:val="24"/>
        </w:rPr>
      </w:pPr>
    </w:p>
    <w:p w:rsidR="005C25E3" w:rsidRPr="00015316" w:rsidRDefault="005C25E3" w:rsidP="005C25E3">
      <w:pPr>
        <w:ind w:firstLine="851"/>
        <w:jc w:val="both"/>
        <w:rPr>
          <w:rFonts w:ascii="Times New Roman" w:hAnsi="Times New Roman"/>
          <w:b/>
          <w:sz w:val="24"/>
          <w:szCs w:val="24"/>
        </w:rPr>
      </w:pPr>
      <w:r w:rsidRPr="00015316">
        <w:rPr>
          <w:rFonts w:ascii="Times New Roman" w:hAnsi="Times New Roman"/>
          <w:b/>
          <w:sz w:val="24"/>
          <w:szCs w:val="24"/>
        </w:rPr>
        <w:t xml:space="preserve">Оценка умений решать экспериментальные задачи. </w:t>
      </w:r>
    </w:p>
    <w:p w:rsidR="005C25E3" w:rsidRPr="00015316" w:rsidRDefault="005C25E3" w:rsidP="005C25E3">
      <w:pPr>
        <w:tabs>
          <w:tab w:val="left" w:pos="5656"/>
        </w:tabs>
        <w:ind w:firstLine="851"/>
        <w:jc w:val="both"/>
        <w:rPr>
          <w:rFonts w:ascii="Times New Roman" w:hAnsi="Times New Roman"/>
          <w:sz w:val="24"/>
          <w:szCs w:val="24"/>
          <w:u w:val="single"/>
        </w:rPr>
      </w:pPr>
      <w:r w:rsidRPr="00015316">
        <w:rPr>
          <w:rFonts w:ascii="Times New Roman" w:hAnsi="Times New Roman"/>
          <w:sz w:val="24"/>
          <w:szCs w:val="24"/>
          <w:u w:val="single"/>
        </w:rPr>
        <w:t>Отметка»5»:</w:t>
      </w:r>
    </w:p>
    <w:p w:rsidR="005C25E3" w:rsidRPr="00015316" w:rsidRDefault="005C25E3" w:rsidP="005C25E3">
      <w:pPr>
        <w:numPr>
          <w:ilvl w:val="0"/>
          <w:numId w:val="25"/>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план решения составлен правильно;</w:t>
      </w:r>
    </w:p>
    <w:p w:rsidR="005C25E3" w:rsidRPr="00015316" w:rsidRDefault="005C25E3" w:rsidP="005C25E3">
      <w:pPr>
        <w:numPr>
          <w:ilvl w:val="0"/>
          <w:numId w:val="25"/>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правильно осуществлен подбор химических реактивов и оборудования;</w:t>
      </w:r>
    </w:p>
    <w:p w:rsidR="005C25E3" w:rsidRPr="00015316" w:rsidRDefault="005C25E3" w:rsidP="005C25E3">
      <w:pPr>
        <w:numPr>
          <w:ilvl w:val="0"/>
          <w:numId w:val="25"/>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дано полное объяснение и сделаны выводы.</w:t>
      </w:r>
    </w:p>
    <w:p w:rsidR="005C25E3" w:rsidRPr="00015316" w:rsidRDefault="005C25E3" w:rsidP="005C25E3">
      <w:pPr>
        <w:ind w:firstLine="851"/>
        <w:jc w:val="both"/>
        <w:rPr>
          <w:rFonts w:ascii="Times New Roman" w:hAnsi="Times New Roman"/>
          <w:sz w:val="24"/>
          <w:szCs w:val="24"/>
          <w:u w:val="single"/>
        </w:rPr>
      </w:pPr>
      <w:r w:rsidRPr="00015316">
        <w:rPr>
          <w:rFonts w:ascii="Times New Roman" w:hAnsi="Times New Roman"/>
          <w:sz w:val="24"/>
          <w:szCs w:val="24"/>
          <w:u w:val="single"/>
        </w:rPr>
        <w:t>Отметка «4»:</w:t>
      </w:r>
    </w:p>
    <w:p w:rsidR="005C25E3" w:rsidRPr="00015316" w:rsidRDefault="005C25E3" w:rsidP="005C25E3">
      <w:pPr>
        <w:numPr>
          <w:ilvl w:val="1"/>
          <w:numId w:val="26"/>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план решения составлен правильно;</w:t>
      </w:r>
    </w:p>
    <w:p w:rsidR="005C25E3" w:rsidRPr="00015316" w:rsidRDefault="005C25E3" w:rsidP="005C25E3">
      <w:pPr>
        <w:numPr>
          <w:ilvl w:val="1"/>
          <w:numId w:val="26"/>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правильно осуществлен подбор химических реактивов и оборудования, при этом допущено не более  не более двух несущественных ошибок в объяснении и выводах.</w:t>
      </w:r>
    </w:p>
    <w:p w:rsidR="005C25E3" w:rsidRPr="00015316" w:rsidRDefault="005C25E3" w:rsidP="005C25E3">
      <w:pPr>
        <w:ind w:firstLine="851"/>
        <w:jc w:val="both"/>
        <w:rPr>
          <w:rFonts w:ascii="Times New Roman" w:hAnsi="Times New Roman"/>
          <w:sz w:val="24"/>
          <w:szCs w:val="24"/>
          <w:u w:val="single"/>
        </w:rPr>
      </w:pPr>
      <w:r w:rsidRPr="00015316">
        <w:rPr>
          <w:rFonts w:ascii="Times New Roman" w:hAnsi="Times New Roman"/>
          <w:sz w:val="24"/>
          <w:szCs w:val="24"/>
          <w:u w:val="single"/>
        </w:rPr>
        <w:lastRenderedPageBreak/>
        <w:t xml:space="preserve">Отметка «3»: </w:t>
      </w:r>
    </w:p>
    <w:p w:rsidR="005C25E3" w:rsidRPr="00015316" w:rsidRDefault="005C25E3" w:rsidP="005C25E3">
      <w:pPr>
        <w:numPr>
          <w:ilvl w:val="1"/>
          <w:numId w:val="27"/>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план решения составлен правильно;</w:t>
      </w:r>
    </w:p>
    <w:p w:rsidR="005C25E3" w:rsidRPr="00015316" w:rsidRDefault="005C25E3" w:rsidP="005C25E3">
      <w:pPr>
        <w:numPr>
          <w:ilvl w:val="1"/>
          <w:numId w:val="27"/>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правильно осуществлен подбор химических реактивов и оборудования, при этом допущено существенная ошибка в объяснении и выводах.</w:t>
      </w:r>
    </w:p>
    <w:p w:rsidR="005C25E3" w:rsidRPr="00015316" w:rsidRDefault="005C25E3" w:rsidP="005C25E3">
      <w:pPr>
        <w:ind w:left="-142" w:firstLine="993"/>
        <w:jc w:val="both"/>
        <w:rPr>
          <w:rFonts w:ascii="Times New Roman" w:hAnsi="Times New Roman"/>
          <w:sz w:val="24"/>
          <w:szCs w:val="24"/>
          <w:u w:val="single"/>
        </w:rPr>
      </w:pPr>
      <w:r w:rsidRPr="00015316">
        <w:rPr>
          <w:rFonts w:ascii="Times New Roman" w:hAnsi="Times New Roman"/>
          <w:sz w:val="24"/>
          <w:szCs w:val="24"/>
          <w:u w:val="single"/>
        </w:rPr>
        <w:t>Отметка «2»:</w:t>
      </w:r>
    </w:p>
    <w:p w:rsidR="005C25E3" w:rsidRPr="00015316" w:rsidRDefault="005C25E3" w:rsidP="005C25E3">
      <w:pPr>
        <w:numPr>
          <w:ilvl w:val="0"/>
          <w:numId w:val="28"/>
        </w:numPr>
        <w:spacing w:after="0" w:line="240" w:lineRule="auto"/>
        <w:ind w:left="0" w:firstLine="851"/>
        <w:jc w:val="both"/>
        <w:rPr>
          <w:rFonts w:ascii="Times New Roman" w:hAnsi="Times New Roman"/>
          <w:sz w:val="24"/>
          <w:szCs w:val="24"/>
        </w:rPr>
      </w:pPr>
      <w:r w:rsidRPr="00015316">
        <w:rPr>
          <w:rFonts w:ascii="Times New Roman" w:hAnsi="Times New Roman"/>
          <w:sz w:val="24"/>
          <w:szCs w:val="24"/>
        </w:rPr>
        <w:t xml:space="preserve">допущено две (и более) ошибки в плане решения, в подборе химических реактивов и оборудования, в объяснении и выводах. </w:t>
      </w:r>
    </w:p>
    <w:p w:rsidR="005C25E3" w:rsidRPr="00015316" w:rsidRDefault="005C25E3" w:rsidP="005C25E3">
      <w:pPr>
        <w:ind w:left="-142" w:firstLine="993"/>
        <w:jc w:val="both"/>
        <w:rPr>
          <w:rFonts w:ascii="Times New Roman" w:hAnsi="Times New Roman"/>
          <w:sz w:val="24"/>
          <w:szCs w:val="24"/>
          <w:u w:val="single"/>
        </w:rPr>
      </w:pPr>
      <w:r w:rsidRPr="00015316">
        <w:rPr>
          <w:rFonts w:ascii="Times New Roman" w:hAnsi="Times New Roman"/>
          <w:sz w:val="24"/>
          <w:szCs w:val="24"/>
          <w:u w:val="single"/>
        </w:rPr>
        <w:t xml:space="preserve">Отметка «1»: </w:t>
      </w:r>
    </w:p>
    <w:p w:rsidR="005C25E3" w:rsidRPr="00015316" w:rsidRDefault="005C25E3" w:rsidP="005C25E3">
      <w:pPr>
        <w:ind w:left="-142" w:firstLine="993"/>
        <w:jc w:val="both"/>
        <w:rPr>
          <w:rFonts w:ascii="Times New Roman" w:hAnsi="Times New Roman"/>
          <w:sz w:val="24"/>
          <w:szCs w:val="24"/>
        </w:rPr>
      </w:pPr>
      <w:r w:rsidRPr="00015316">
        <w:rPr>
          <w:rFonts w:ascii="Times New Roman" w:hAnsi="Times New Roman"/>
          <w:sz w:val="24"/>
          <w:szCs w:val="24"/>
        </w:rPr>
        <w:t>задача не решена.</w:t>
      </w:r>
    </w:p>
    <w:p w:rsidR="005C25E3" w:rsidRPr="00015316" w:rsidRDefault="005C25E3" w:rsidP="005C25E3">
      <w:pPr>
        <w:ind w:firstLine="851"/>
        <w:jc w:val="both"/>
        <w:rPr>
          <w:rFonts w:ascii="Times New Roman" w:hAnsi="Times New Roman"/>
          <w:b/>
          <w:sz w:val="24"/>
          <w:szCs w:val="24"/>
        </w:rPr>
      </w:pPr>
      <w:r w:rsidRPr="00015316">
        <w:rPr>
          <w:rFonts w:ascii="Times New Roman" w:hAnsi="Times New Roman"/>
          <w:b/>
          <w:sz w:val="24"/>
          <w:szCs w:val="24"/>
        </w:rPr>
        <w:t xml:space="preserve">Оценка умений решать расчетные задачи. </w:t>
      </w:r>
    </w:p>
    <w:p w:rsidR="005C25E3" w:rsidRPr="00015316" w:rsidRDefault="005C25E3" w:rsidP="005C25E3">
      <w:pPr>
        <w:ind w:firstLine="851"/>
        <w:jc w:val="both"/>
        <w:rPr>
          <w:rFonts w:ascii="Times New Roman" w:hAnsi="Times New Roman"/>
          <w:sz w:val="24"/>
          <w:szCs w:val="24"/>
          <w:u w:val="single"/>
        </w:rPr>
      </w:pPr>
      <w:r w:rsidRPr="00015316">
        <w:rPr>
          <w:rFonts w:ascii="Times New Roman" w:hAnsi="Times New Roman"/>
          <w:sz w:val="24"/>
          <w:szCs w:val="24"/>
          <w:u w:val="single"/>
        </w:rPr>
        <w:t>Отметка»5»:</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 xml:space="preserve">в логическом рассуждении и решении нет ошибок, задача решена рациональным способом. </w:t>
      </w:r>
    </w:p>
    <w:p w:rsidR="005C25E3" w:rsidRPr="00015316" w:rsidRDefault="005C25E3" w:rsidP="005C25E3">
      <w:pPr>
        <w:ind w:firstLine="851"/>
        <w:jc w:val="both"/>
        <w:rPr>
          <w:rFonts w:ascii="Times New Roman" w:hAnsi="Times New Roman"/>
          <w:sz w:val="24"/>
          <w:szCs w:val="24"/>
          <w:u w:val="single"/>
        </w:rPr>
      </w:pPr>
      <w:r w:rsidRPr="00015316">
        <w:rPr>
          <w:rFonts w:ascii="Times New Roman" w:hAnsi="Times New Roman"/>
          <w:sz w:val="24"/>
          <w:szCs w:val="24"/>
          <w:u w:val="single"/>
        </w:rPr>
        <w:t>Отметка «4»:</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в логическом рассуждении и решении нет ошибок, задача решена рациональным способом,</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 xml:space="preserve">но задача решена нерациональным способом, или допущено не более двух несущественных. </w:t>
      </w:r>
    </w:p>
    <w:p w:rsidR="005C25E3" w:rsidRPr="00015316" w:rsidRDefault="005C25E3" w:rsidP="005C25E3">
      <w:pPr>
        <w:ind w:firstLine="851"/>
        <w:jc w:val="both"/>
        <w:rPr>
          <w:rFonts w:ascii="Times New Roman" w:hAnsi="Times New Roman"/>
          <w:sz w:val="24"/>
          <w:szCs w:val="24"/>
          <w:u w:val="single"/>
        </w:rPr>
      </w:pPr>
      <w:r w:rsidRPr="00015316">
        <w:rPr>
          <w:rFonts w:ascii="Times New Roman" w:hAnsi="Times New Roman"/>
          <w:sz w:val="24"/>
          <w:szCs w:val="24"/>
          <w:u w:val="single"/>
        </w:rPr>
        <w:t xml:space="preserve">Отметка «3»: </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в логическом рассуждении нет существенных ошибок, но допускается существенная ошибка в математических расчетах.</w:t>
      </w:r>
    </w:p>
    <w:p w:rsidR="005C25E3" w:rsidRPr="00015316" w:rsidRDefault="005C25E3" w:rsidP="005C25E3">
      <w:pPr>
        <w:ind w:firstLine="851"/>
        <w:jc w:val="both"/>
        <w:rPr>
          <w:rFonts w:ascii="Times New Roman" w:hAnsi="Times New Roman"/>
          <w:sz w:val="24"/>
          <w:szCs w:val="24"/>
          <w:u w:val="single"/>
        </w:rPr>
      </w:pPr>
      <w:r w:rsidRPr="00015316">
        <w:rPr>
          <w:rFonts w:ascii="Times New Roman" w:hAnsi="Times New Roman"/>
          <w:sz w:val="24"/>
          <w:szCs w:val="24"/>
          <w:u w:val="single"/>
        </w:rPr>
        <w:t>Отметка «2»:</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имеются существенные ошибки в логическом рассуждении и решении.</w:t>
      </w:r>
    </w:p>
    <w:p w:rsidR="005C25E3" w:rsidRPr="00015316" w:rsidRDefault="005C25E3" w:rsidP="005C25E3">
      <w:pPr>
        <w:ind w:firstLine="851"/>
        <w:jc w:val="both"/>
        <w:rPr>
          <w:rFonts w:ascii="Times New Roman" w:hAnsi="Times New Roman"/>
          <w:sz w:val="24"/>
          <w:szCs w:val="24"/>
          <w:u w:val="single"/>
        </w:rPr>
      </w:pPr>
      <w:r w:rsidRPr="00015316">
        <w:rPr>
          <w:rFonts w:ascii="Times New Roman" w:hAnsi="Times New Roman"/>
          <w:sz w:val="24"/>
          <w:szCs w:val="24"/>
          <w:u w:val="single"/>
        </w:rPr>
        <w:t>Отметка «1»:</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отсутствие ответа на задание.</w:t>
      </w:r>
    </w:p>
    <w:p w:rsidR="005C25E3" w:rsidRPr="00015316" w:rsidRDefault="005C25E3" w:rsidP="005C25E3">
      <w:pPr>
        <w:ind w:firstLine="851"/>
        <w:jc w:val="both"/>
        <w:rPr>
          <w:rFonts w:ascii="Times New Roman" w:hAnsi="Times New Roman"/>
          <w:b/>
          <w:sz w:val="24"/>
          <w:szCs w:val="24"/>
        </w:rPr>
      </w:pPr>
      <w:r w:rsidRPr="00015316">
        <w:rPr>
          <w:rFonts w:ascii="Times New Roman" w:hAnsi="Times New Roman"/>
          <w:b/>
          <w:sz w:val="24"/>
          <w:szCs w:val="24"/>
        </w:rPr>
        <w:t>Оценка письменных контрольных работ</w:t>
      </w:r>
    </w:p>
    <w:p w:rsidR="005C25E3" w:rsidRPr="00015316" w:rsidRDefault="005C25E3" w:rsidP="005C25E3">
      <w:pPr>
        <w:ind w:firstLine="851"/>
        <w:jc w:val="both"/>
        <w:rPr>
          <w:rFonts w:ascii="Times New Roman" w:hAnsi="Times New Roman"/>
          <w:sz w:val="24"/>
          <w:szCs w:val="24"/>
          <w:u w:val="single"/>
        </w:rPr>
      </w:pPr>
      <w:r w:rsidRPr="00015316">
        <w:rPr>
          <w:rFonts w:ascii="Times New Roman" w:hAnsi="Times New Roman"/>
          <w:sz w:val="24"/>
          <w:szCs w:val="24"/>
          <w:u w:val="single"/>
        </w:rPr>
        <w:t>Отметка»5»:</w:t>
      </w:r>
    </w:p>
    <w:p w:rsidR="005C25E3" w:rsidRPr="00015316" w:rsidRDefault="005C25E3" w:rsidP="005C25E3">
      <w:pPr>
        <w:ind w:left="-142" w:firstLine="993"/>
        <w:jc w:val="both"/>
        <w:rPr>
          <w:rFonts w:ascii="Times New Roman" w:hAnsi="Times New Roman"/>
          <w:sz w:val="24"/>
          <w:szCs w:val="24"/>
        </w:rPr>
      </w:pPr>
      <w:r w:rsidRPr="00015316">
        <w:rPr>
          <w:rFonts w:ascii="Times New Roman" w:hAnsi="Times New Roman"/>
          <w:sz w:val="24"/>
          <w:szCs w:val="24"/>
        </w:rPr>
        <w:t xml:space="preserve">ответ полный и правильный, на основе изученных теорий, при этом возможна несущественная ошибка. </w:t>
      </w:r>
    </w:p>
    <w:p w:rsidR="005C25E3" w:rsidRPr="00015316" w:rsidRDefault="005C25E3" w:rsidP="005C25E3">
      <w:pPr>
        <w:ind w:firstLine="851"/>
        <w:jc w:val="both"/>
        <w:rPr>
          <w:rFonts w:ascii="Times New Roman" w:hAnsi="Times New Roman"/>
          <w:sz w:val="24"/>
          <w:szCs w:val="24"/>
          <w:u w:val="single"/>
        </w:rPr>
      </w:pPr>
      <w:r w:rsidRPr="00015316">
        <w:rPr>
          <w:rFonts w:ascii="Times New Roman" w:hAnsi="Times New Roman"/>
          <w:sz w:val="24"/>
          <w:szCs w:val="24"/>
          <w:u w:val="single"/>
        </w:rPr>
        <w:lastRenderedPageBreak/>
        <w:t>Отметка «4»:</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ответ неполный или допущено не более двух несущественных ошибок.</w:t>
      </w:r>
    </w:p>
    <w:p w:rsidR="005C25E3" w:rsidRPr="00015316" w:rsidRDefault="005C25E3" w:rsidP="005C25E3">
      <w:pPr>
        <w:ind w:firstLine="851"/>
        <w:jc w:val="both"/>
        <w:rPr>
          <w:rFonts w:ascii="Times New Roman" w:hAnsi="Times New Roman"/>
          <w:sz w:val="24"/>
          <w:szCs w:val="24"/>
          <w:u w:val="single"/>
        </w:rPr>
      </w:pPr>
      <w:r w:rsidRPr="00015316">
        <w:rPr>
          <w:rFonts w:ascii="Times New Roman" w:hAnsi="Times New Roman"/>
          <w:sz w:val="24"/>
          <w:szCs w:val="24"/>
          <w:u w:val="single"/>
        </w:rPr>
        <w:t xml:space="preserve">Отметка «3»: </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работа выполнена не менее, чем на половину, допущена одна существенная ошибка и при этом две-три несущественные.</w:t>
      </w:r>
    </w:p>
    <w:p w:rsidR="005C25E3" w:rsidRPr="00015316" w:rsidRDefault="005C25E3" w:rsidP="005C25E3">
      <w:pPr>
        <w:ind w:firstLine="851"/>
        <w:jc w:val="both"/>
        <w:rPr>
          <w:rFonts w:ascii="Times New Roman" w:hAnsi="Times New Roman"/>
          <w:sz w:val="24"/>
          <w:szCs w:val="24"/>
          <w:u w:val="single"/>
        </w:rPr>
      </w:pPr>
      <w:r w:rsidRPr="00015316">
        <w:rPr>
          <w:rFonts w:ascii="Times New Roman" w:hAnsi="Times New Roman"/>
          <w:sz w:val="24"/>
          <w:szCs w:val="24"/>
          <w:u w:val="single"/>
        </w:rPr>
        <w:t>Отметка «2»:</w:t>
      </w:r>
    </w:p>
    <w:p w:rsidR="005C25E3" w:rsidRPr="00015316" w:rsidRDefault="005C25E3" w:rsidP="005C25E3">
      <w:pPr>
        <w:ind w:firstLine="851"/>
        <w:jc w:val="both"/>
        <w:rPr>
          <w:rFonts w:ascii="Times New Roman" w:hAnsi="Times New Roman"/>
          <w:sz w:val="24"/>
          <w:szCs w:val="24"/>
          <w:u w:val="single"/>
        </w:rPr>
      </w:pPr>
      <w:r w:rsidRPr="00015316">
        <w:rPr>
          <w:rFonts w:ascii="Times New Roman" w:hAnsi="Times New Roman"/>
          <w:sz w:val="24"/>
          <w:szCs w:val="24"/>
        </w:rPr>
        <w:t>работа выполнена меньше чем на половину или содержит несколько существенных ошибок.</w:t>
      </w:r>
      <w:r w:rsidRPr="00015316">
        <w:rPr>
          <w:rFonts w:ascii="Times New Roman" w:hAnsi="Times New Roman"/>
          <w:sz w:val="24"/>
          <w:szCs w:val="24"/>
          <w:u w:val="single"/>
        </w:rPr>
        <w:t xml:space="preserve"> Отметка «1»: </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работа не выполнена.</w:t>
      </w:r>
      <w:r w:rsidRPr="00015316">
        <w:rPr>
          <w:rFonts w:ascii="Times New Roman" w:hAnsi="Times New Roman"/>
          <w:sz w:val="24"/>
          <w:szCs w:val="24"/>
        </w:rPr>
        <w:tab/>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При оценке выполнения письменной контрольной работы необходимо учитывать требования единого орфографического режима.</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Отметки за итоговую контрольную работу корректируют предшествующие при выставлении отметки за четверть, полугодие, год.</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При написании контрольных работ из сборников Габриелян О.С. «Контрольные и проверочные работы», 8,9,10,11 классы, пользоваться школой перевода баллов в пятибалльную систему.</w:t>
      </w:r>
    </w:p>
    <w:p w:rsidR="005C25E3" w:rsidRPr="00015316" w:rsidRDefault="005C25E3" w:rsidP="005C25E3">
      <w:pPr>
        <w:jc w:val="both"/>
        <w:rPr>
          <w:rFonts w:ascii="Times New Roman" w:hAnsi="Times New Roman"/>
          <w:b/>
          <w:bCs/>
          <w:sz w:val="24"/>
          <w:szCs w:val="24"/>
        </w:rPr>
      </w:pPr>
      <w:r w:rsidRPr="00015316">
        <w:rPr>
          <w:rFonts w:ascii="Times New Roman" w:hAnsi="Times New Roman"/>
          <w:b/>
          <w:bCs/>
          <w:sz w:val="24"/>
          <w:szCs w:val="24"/>
        </w:rPr>
        <w:t>Оценка за проверочные тесты</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Учитель должен провести инструкцию для тестируемых Она должна быть короткой, понятной и общей для всех испытуемых. Инструкция даёт разъяснения, как необходимо отвечать на задания теста. В инструкции сообщается время, в течение которого слушателям необходимо выполнить тест, тип шкалы оценивания.</w:t>
      </w:r>
    </w:p>
    <w:p w:rsidR="005C25E3" w:rsidRPr="00015316" w:rsidRDefault="005C25E3" w:rsidP="005C25E3">
      <w:pPr>
        <w:ind w:firstLine="851"/>
        <w:contextualSpacing/>
        <w:jc w:val="both"/>
        <w:rPr>
          <w:rFonts w:ascii="Times New Roman" w:hAnsi="Times New Roman"/>
          <w:sz w:val="24"/>
          <w:szCs w:val="24"/>
        </w:rPr>
      </w:pPr>
      <w:r w:rsidRPr="00015316">
        <w:rPr>
          <w:rFonts w:ascii="Times New Roman" w:hAnsi="Times New Roman"/>
          <w:sz w:val="24"/>
          <w:szCs w:val="24"/>
        </w:rPr>
        <w:t>В процентном соотношении оценки (по пятибалльной системе) рекомендуется выставлять в следующих диапазонах:</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 xml:space="preserve">«2» - менее 50% </w:t>
      </w:r>
    </w:p>
    <w:p w:rsidR="005C25E3" w:rsidRPr="00015316" w:rsidRDefault="005C25E3" w:rsidP="005C25E3">
      <w:pPr>
        <w:tabs>
          <w:tab w:val="left" w:pos="2169"/>
        </w:tabs>
        <w:ind w:firstLine="851"/>
        <w:jc w:val="both"/>
        <w:rPr>
          <w:rFonts w:ascii="Times New Roman" w:hAnsi="Times New Roman"/>
          <w:sz w:val="24"/>
          <w:szCs w:val="24"/>
        </w:rPr>
      </w:pPr>
      <w:r w:rsidRPr="00015316">
        <w:rPr>
          <w:rFonts w:ascii="Times New Roman" w:hAnsi="Times New Roman"/>
          <w:sz w:val="24"/>
          <w:szCs w:val="24"/>
        </w:rPr>
        <w:t>«3» - 50%-65%</w:t>
      </w:r>
      <w:r w:rsidRPr="00015316">
        <w:rPr>
          <w:rFonts w:ascii="Times New Roman" w:hAnsi="Times New Roman"/>
          <w:sz w:val="24"/>
          <w:szCs w:val="24"/>
        </w:rPr>
        <w:tab/>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 xml:space="preserve">«4» - 65%-85% </w:t>
      </w:r>
    </w:p>
    <w:p w:rsidR="005C25E3" w:rsidRPr="00015316" w:rsidRDefault="005C25E3" w:rsidP="005C25E3">
      <w:pPr>
        <w:ind w:firstLine="851"/>
        <w:jc w:val="both"/>
        <w:rPr>
          <w:rFonts w:ascii="Times New Roman" w:hAnsi="Times New Roman"/>
          <w:b/>
          <w:bCs/>
          <w:sz w:val="24"/>
          <w:szCs w:val="24"/>
        </w:rPr>
      </w:pPr>
      <w:r w:rsidRPr="00015316">
        <w:rPr>
          <w:rFonts w:ascii="Times New Roman" w:hAnsi="Times New Roman"/>
          <w:sz w:val="24"/>
          <w:szCs w:val="24"/>
        </w:rPr>
        <w:t xml:space="preserve">«5» - 85%-100% </w:t>
      </w:r>
    </w:p>
    <w:p w:rsidR="005C25E3" w:rsidRPr="00015316" w:rsidRDefault="005C25E3" w:rsidP="005C25E3">
      <w:pPr>
        <w:pStyle w:val="a7"/>
        <w:tabs>
          <w:tab w:val="left" w:pos="7703"/>
        </w:tabs>
        <w:ind w:left="0" w:firstLine="851"/>
        <w:jc w:val="both"/>
        <w:rPr>
          <w:sz w:val="24"/>
          <w:szCs w:val="24"/>
        </w:rPr>
      </w:pPr>
      <w:r w:rsidRPr="00015316">
        <w:rPr>
          <w:sz w:val="24"/>
          <w:szCs w:val="24"/>
        </w:rPr>
        <w:t>Справочник заместителя директора школы по учебно-воспитательной работе: Сб. документов и нормат. актов/ Сост. Н. А. Ермолаева. – Москва.: Просвещение, 1989. – 224.</w:t>
      </w:r>
    </w:p>
    <w:p w:rsidR="005C25E3" w:rsidRPr="00015316" w:rsidRDefault="005C25E3" w:rsidP="005C25E3">
      <w:pPr>
        <w:pStyle w:val="a7"/>
        <w:tabs>
          <w:tab w:val="left" w:pos="7703"/>
        </w:tabs>
        <w:ind w:left="0" w:firstLine="851"/>
        <w:jc w:val="both"/>
        <w:rPr>
          <w:sz w:val="24"/>
          <w:szCs w:val="24"/>
        </w:rPr>
      </w:pPr>
      <w:r w:rsidRPr="00015316">
        <w:rPr>
          <w:sz w:val="24"/>
          <w:szCs w:val="24"/>
        </w:rPr>
        <w:t>Программы для средних общеобразовательных учебных заведений. Химия. Рекомендовано управлением содержания общего среднего образования МО РФ.- Москва: Посвешение,1993</w:t>
      </w:r>
    </w:p>
    <w:p w:rsidR="005C25E3" w:rsidRPr="00015316" w:rsidRDefault="005C25E3" w:rsidP="005C25E3">
      <w:pPr>
        <w:pStyle w:val="a7"/>
        <w:ind w:left="0" w:firstLine="851"/>
        <w:jc w:val="both"/>
        <w:rPr>
          <w:b/>
          <w:sz w:val="24"/>
          <w:szCs w:val="24"/>
        </w:rPr>
      </w:pPr>
      <w:r w:rsidRPr="00015316">
        <w:rPr>
          <w:b/>
          <w:sz w:val="24"/>
          <w:szCs w:val="24"/>
        </w:rPr>
        <w:lastRenderedPageBreak/>
        <w:t xml:space="preserve">Количество и назначение ученических тетрадей </w:t>
      </w:r>
    </w:p>
    <w:p w:rsidR="005C25E3" w:rsidRPr="00015316" w:rsidRDefault="005C25E3" w:rsidP="005C25E3">
      <w:pPr>
        <w:shd w:val="clear" w:color="auto" w:fill="FFFFFF"/>
        <w:ind w:firstLine="851"/>
        <w:jc w:val="both"/>
        <w:rPr>
          <w:rFonts w:ascii="Times New Roman" w:hAnsi="Times New Roman"/>
          <w:sz w:val="24"/>
          <w:szCs w:val="24"/>
        </w:rPr>
      </w:pPr>
      <w:r w:rsidRPr="00015316">
        <w:rPr>
          <w:rFonts w:ascii="Times New Roman" w:hAnsi="Times New Roman"/>
          <w:sz w:val="24"/>
          <w:szCs w:val="24"/>
        </w:rPr>
        <w:t>Для выполнения всех видов обучающих работ учащиеся должны иметь следующее количество тетрадей:</w:t>
      </w:r>
    </w:p>
    <w:p w:rsidR="005C25E3" w:rsidRPr="00015316" w:rsidRDefault="005C25E3" w:rsidP="005C25E3">
      <w:pPr>
        <w:pStyle w:val="a7"/>
        <w:shd w:val="clear" w:color="auto" w:fill="FFFFFF"/>
        <w:ind w:left="0" w:firstLine="851"/>
        <w:jc w:val="both"/>
        <w:rPr>
          <w:sz w:val="24"/>
          <w:szCs w:val="24"/>
        </w:rPr>
      </w:pPr>
      <w:r w:rsidRPr="00015316">
        <w:rPr>
          <w:sz w:val="24"/>
          <w:szCs w:val="24"/>
        </w:rPr>
        <w:t>1 тетрадь - рабочая тетрадь (48 листов), где осуществляется запись теоретического материала,  изученного   на уроке  и самостоятельно.</w:t>
      </w:r>
    </w:p>
    <w:p w:rsidR="005C25E3" w:rsidRPr="00015316" w:rsidRDefault="005C25E3" w:rsidP="005C25E3">
      <w:pPr>
        <w:pStyle w:val="a7"/>
        <w:shd w:val="clear" w:color="auto" w:fill="FFFFFF"/>
        <w:ind w:left="0" w:firstLine="851"/>
        <w:jc w:val="both"/>
        <w:rPr>
          <w:sz w:val="24"/>
          <w:szCs w:val="24"/>
        </w:rPr>
      </w:pPr>
      <w:r w:rsidRPr="00015316">
        <w:rPr>
          <w:sz w:val="24"/>
          <w:szCs w:val="24"/>
        </w:rPr>
        <w:t>2 тетрадь (на печатной основе) – рабочая, где учащиеся осуществляют выполнение предложенных заданий разного типа и уровней, за выполнение которых оценка  учителем ставится выборочно.</w:t>
      </w:r>
    </w:p>
    <w:p w:rsidR="005C25E3" w:rsidRPr="00015316" w:rsidRDefault="005C25E3" w:rsidP="005C25E3">
      <w:pPr>
        <w:pStyle w:val="a7"/>
        <w:shd w:val="clear" w:color="auto" w:fill="FFFFFF"/>
        <w:ind w:left="0" w:firstLine="851"/>
        <w:jc w:val="both"/>
        <w:rPr>
          <w:sz w:val="24"/>
          <w:szCs w:val="24"/>
        </w:rPr>
      </w:pPr>
      <w:r w:rsidRPr="00015316">
        <w:rPr>
          <w:sz w:val="24"/>
          <w:szCs w:val="24"/>
        </w:rPr>
        <w:t>3 тетрадь (на печатной основе) – для лабораторных и практических работ, где оформляются отчеты по выполнению лабораторных и практических работ. При оценивании отчета по выполнению практической работы, оценки выставляются каждому ученику, особое внимание уделяется качеству и полноте самостоятельных выводов ученика. Форма отчета по выполнению практических работ  осуществляется согласно плану – конспекту.  Лабораторные работы оцениваются выборочно.</w:t>
      </w:r>
    </w:p>
    <w:p w:rsidR="005C25E3" w:rsidRPr="00015316" w:rsidRDefault="005C25E3" w:rsidP="005C25E3">
      <w:pPr>
        <w:shd w:val="clear" w:color="auto" w:fill="FFFFFF"/>
        <w:ind w:firstLine="851"/>
        <w:jc w:val="both"/>
        <w:rPr>
          <w:rFonts w:ascii="Times New Roman" w:hAnsi="Times New Roman"/>
          <w:sz w:val="24"/>
          <w:szCs w:val="24"/>
        </w:rPr>
      </w:pPr>
      <w:r w:rsidRPr="00015316">
        <w:rPr>
          <w:rFonts w:ascii="Times New Roman" w:hAnsi="Times New Roman"/>
          <w:sz w:val="24"/>
          <w:szCs w:val="24"/>
        </w:rPr>
        <w:t>Нормы выполнения лабораторных опытов, практических работ и экскурсий по химии регламентируются учебной программой по химии для всех типов общеобразовательных школ  в соответствии с требованиями ГОСО.</w:t>
      </w:r>
    </w:p>
    <w:p w:rsidR="005C25E3" w:rsidRPr="00015316" w:rsidRDefault="005C25E3" w:rsidP="005C25E3">
      <w:pPr>
        <w:shd w:val="clear" w:color="auto" w:fill="FFFFFF"/>
        <w:ind w:firstLine="851"/>
        <w:jc w:val="both"/>
        <w:rPr>
          <w:rFonts w:ascii="Times New Roman" w:hAnsi="Times New Roman"/>
          <w:sz w:val="24"/>
          <w:szCs w:val="24"/>
        </w:rPr>
      </w:pPr>
      <w:r w:rsidRPr="00015316">
        <w:rPr>
          <w:rFonts w:ascii="Times New Roman" w:hAnsi="Times New Roman"/>
          <w:sz w:val="24"/>
          <w:szCs w:val="24"/>
        </w:rPr>
        <w:t>Для выполнения контрольных работ по химии выделяется специальная тетрадь – для контрольных работ, где выполняются контрольные работы и тестовые задания. Нормы выполнения контрольных работ регламентируются учебной программой по химии для всех типов общеобразовательных школ  в соответствии с требованиями ГОСО.</w:t>
      </w:r>
    </w:p>
    <w:p w:rsidR="005C25E3" w:rsidRPr="00015316" w:rsidRDefault="005C25E3" w:rsidP="005C25E3">
      <w:pPr>
        <w:shd w:val="clear" w:color="auto" w:fill="FFFFFF"/>
        <w:ind w:firstLine="851"/>
        <w:jc w:val="both"/>
        <w:rPr>
          <w:rFonts w:ascii="Times New Roman" w:hAnsi="Times New Roman"/>
          <w:sz w:val="24"/>
          <w:szCs w:val="24"/>
        </w:rPr>
      </w:pPr>
      <w:r w:rsidRPr="00015316">
        <w:rPr>
          <w:rFonts w:ascii="Times New Roman" w:hAnsi="Times New Roman"/>
          <w:sz w:val="24"/>
          <w:szCs w:val="24"/>
        </w:rPr>
        <w:t>В течение учебного года тетради для контрольных и практических работ по химии хранятся в школе. Тетради для контрольных работ выдаются на уроке для выполнения в них работ над ошибками.</w:t>
      </w:r>
    </w:p>
    <w:p w:rsidR="005C25E3" w:rsidRPr="00015316" w:rsidRDefault="005C25E3" w:rsidP="005C25E3">
      <w:pPr>
        <w:ind w:firstLine="851"/>
        <w:jc w:val="both"/>
        <w:rPr>
          <w:rFonts w:ascii="Times New Roman" w:hAnsi="Times New Roman"/>
          <w:b/>
          <w:sz w:val="24"/>
          <w:szCs w:val="24"/>
        </w:rPr>
      </w:pPr>
      <w:r w:rsidRPr="00015316">
        <w:rPr>
          <w:rFonts w:ascii="Times New Roman" w:hAnsi="Times New Roman"/>
          <w:b/>
          <w:sz w:val="24"/>
          <w:szCs w:val="24"/>
        </w:rPr>
        <w:t>Ведение тетрадей по химии</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Все записи в тетрадях осуществляются согласно следующих требований:</w:t>
      </w:r>
    </w:p>
    <w:p w:rsidR="005C25E3" w:rsidRPr="00015316" w:rsidRDefault="005C25E3" w:rsidP="005C25E3">
      <w:pPr>
        <w:pStyle w:val="a7"/>
        <w:numPr>
          <w:ilvl w:val="0"/>
          <w:numId w:val="29"/>
        </w:numPr>
        <w:autoSpaceDE/>
        <w:autoSpaceDN/>
        <w:ind w:left="0" w:firstLine="851"/>
        <w:jc w:val="both"/>
        <w:rPr>
          <w:sz w:val="24"/>
          <w:szCs w:val="24"/>
        </w:rPr>
      </w:pPr>
      <w:r w:rsidRPr="00015316">
        <w:rPr>
          <w:sz w:val="24"/>
          <w:szCs w:val="24"/>
        </w:rPr>
        <w:t>писать аккуратным и разборчивым почерком.</w:t>
      </w:r>
    </w:p>
    <w:p w:rsidR="005C25E3" w:rsidRPr="00015316" w:rsidRDefault="005C25E3" w:rsidP="005C25E3">
      <w:pPr>
        <w:pStyle w:val="a7"/>
        <w:numPr>
          <w:ilvl w:val="0"/>
          <w:numId w:val="29"/>
        </w:numPr>
        <w:autoSpaceDE/>
        <w:autoSpaceDN/>
        <w:ind w:left="0" w:firstLine="851"/>
        <w:jc w:val="both"/>
        <w:rPr>
          <w:sz w:val="24"/>
          <w:szCs w:val="24"/>
        </w:rPr>
      </w:pPr>
      <w:r w:rsidRPr="00015316">
        <w:rPr>
          <w:sz w:val="24"/>
          <w:szCs w:val="24"/>
        </w:rPr>
        <w:t>единообразно выполнять надписи на обложке тетради: указывать, для чего предназначена тетрадь (например: для практических работ по химии), класс, номер и название школы, указывать фамилию и имя;</w:t>
      </w:r>
    </w:p>
    <w:p w:rsidR="005C25E3" w:rsidRPr="00015316" w:rsidRDefault="005C25E3" w:rsidP="005C25E3">
      <w:pPr>
        <w:pStyle w:val="a7"/>
        <w:numPr>
          <w:ilvl w:val="0"/>
          <w:numId w:val="29"/>
        </w:numPr>
        <w:autoSpaceDE/>
        <w:autoSpaceDN/>
        <w:ind w:left="0" w:firstLine="851"/>
        <w:jc w:val="both"/>
        <w:rPr>
          <w:sz w:val="24"/>
          <w:szCs w:val="24"/>
        </w:rPr>
      </w:pPr>
      <w:r w:rsidRPr="00015316">
        <w:rPr>
          <w:sz w:val="24"/>
          <w:szCs w:val="24"/>
        </w:rPr>
        <w:t>соблюдать поля с внешней стороны;</w:t>
      </w:r>
    </w:p>
    <w:p w:rsidR="005C25E3" w:rsidRPr="00015316" w:rsidRDefault="005C25E3" w:rsidP="005C25E3">
      <w:pPr>
        <w:pStyle w:val="a7"/>
        <w:numPr>
          <w:ilvl w:val="0"/>
          <w:numId w:val="29"/>
        </w:numPr>
        <w:autoSpaceDE/>
        <w:autoSpaceDN/>
        <w:ind w:left="0" w:firstLine="851"/>
        <w:jc w:val="both"/>
        <w:rPr>
          <w:sz w:val="24"/>
          <w:szCs w:val="24"/>
        </w:rPr>
      </w:pPr>
      <w:r w:rsidRPr="00015316">
        <w:rPr>
          <w:sz w:val="24"/>
          <w:szCs w:val="24"/>
        </w:rPr>
        <w:t>верхнюю строку каждого листа не пропускать;</w:t>
      </w:r>
    </w:p>
    <w:p w:rsidR="005C25E3" w:rsidRPr="00015316" w:rsidRDefault="005C25E3" w:rsidP="005C25E3">
      <w:pPr>
        <w:pStyle w:val="a7"/>
        <w:numPr>
          <w:ilvl w:val="0"/>
          <w:numId w:val="29"/>
        </w:numPr>
        <w:autoSpaceDE/>
        <w:autoSpaceDN/>
        <w:ind w:left="0" w:firstLine="851"/>
        <w:jc w:val="both"/>
        <w:rPr>
          <w:sz w:val="24"/>
          <w:szCs w:val="24"/>
        </w:rPr>
      </w:pPr>
      <w:r w:rsidRPr="00015316">
        <w:rPr>
          <w:sz w:val="24"/>
          <w:szCs w:val="24"/>
        </w:rPr>
        <w:t>указывать где выполняется работа (классная или домашняя);</w:t>
      </w:r>
    </w:p>
    <w:p w:rsidR="005C25E3" w:rsidRPr="00015316" w:rsidRDefault="005C25E3" w:rsidP="005C25E3">
      <w:pPr>
        <w:pStyle w:val="a7"/>
        <w:numPr>
          <w:ilvl w:val="0"/>
          <w:numId w:val="29"/>
        </w:numPr>
        <w:autoSpaceDE/>
        <w:autoSpaceDN/>
        <w:ind w:left="0" w:firstLine="851"/>
        <w:jc w:val="both"/>
        <w:rPr>
          <w:sz w:val="24"/>
          <w:szCs w:val="24"/>
        </w:rPr>
      </w:pPr>
      <w:r w:rsidRPr="00015316">
        <w:rPr>
          <w:sz w:val="24"/>
          <w:szCs w:val="24"/>
        </w:rPr>
        <w:t>писать на отдельной строке название темы урока, а также темы письменных работ (лабораторных, практических работ) и номера лабораторных и практических работ;</w:t>
      </w:r>
    </w:p>
    <w:p w:rsidR="005C25E3" w:rsidRPr="00015316" w:rsidRDefault="005C25E3" w:rsidP="005C25E3">
      <w:pPr>
        <w:pStyle w:val="a7"/>
        <w:numPr>
          <w:ilvl w:val="0"/>
          <w:numId w:val="29"/>
        </w:numPr>
        <w:autoSpaceDE/>
        <w:autoSpaceDN/>
        <w:ind w:left="0" w:firstLine="851"/>
        <w:jc w:val="both"/>
        <w:rPr>
          <w:sz w:val="24"/>
          <w:szCs w:val="24"/>
        </w:rPr>
      </w:pPr>
      <w:r w:rsidRPr="00015316">
        <w:rPr>
          <w:sz w:val="24"/>
          <w:szCs w:val="24"/>
        </w:rPr>
        <w:t>обозначать номер упражнения, задачи, тестового задания;</w:t>
      </w:r>
    </w:p>
    <w:p w:rsidR="005C25E3" w:rsidRPr="00015316" w:rsidRDefault="005C25E3" w:rsidP="005C25E3">
      <w:pPr>
        <w:pStyle w:val="a7"/>
        <w:numPr>
          <w:ilvl w:val="0"/>
          <w:numId w:val="29"/>
        </w:numPr>
        <w:autoSpaceDE/>
        <w:autoSpaceDN/>
        <w:ind w:left="0" w:firstLine="851"/>
        <w:jc w:val="both"/>
        <w:rPr>
          <w:sz w:val="24"/>
          <w:szCs w:val="24"/>
        </w:rPr>
      </w:pPr>
      <w:r w:rsidRPr="00015316">
        <w:rPr>
          <w:sz w:val="24"/>
          <w:szCs w:val="24"/>
        </w:rPr>
        <w:t>указывать вид выполняемой работы (план-конспект, ответы на вопросы, графический диктант, тестовое задание и т.д.);</w:t>
      </w:r>
    </w:p>
    <w:p w:rsidR="005C25E3" w:rsidRPr="00015316" w:rsidRDefault="005C25E3" w:rsidP="005C25E3">
      <w:pPr>
        <w:pStyle w:val="a7"/>
        <w:numPr>
          <w:ilvl w:val="0"/>
          <w:numId w:val="29"/>
        </w:numPr>
        <w:autoSpaceDE/>
        <w:autoSpaceDN/>
        <w:ind w:left="0" w:firstLine="851"/>
        <w:jc w:val="both"/>
        <w:rPr>
          <w:sz w:val="24"/>
          <w:szCs w:val="24"/>
        </w:rPr>
      </w:pPr>
      <w:r w:rsidRPr="00015316">
        <w:rPr>
          <w:sz w:val="24"/>
          <w:szCs w:val="24"/>
        </w:rPr>
        <w:t>соблюдать красную строку.</w:t>
      </w:r>
      <w:r w:rsidRPr="00015316">
        <w:rPr>
          <w:sz w:val="24"/>
          <w:szCs w:val="24"/>
        </w:rPr>
        <w:tab/>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lastRenderedPageBreak/>
        <w:t>Между датой и заголовком, наименованием вида работы и заголовком, а также между заголовком и текстом в тетрадях строку не пропускать. Между заключительной строкой текста одной письменной работы и датой или заголовком (наименование вида) следующей работы в тетрадях пропускать 2 строки (для отделения одной работы от другой и для выставления оценки за работу).</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Выполнять аккуратно подчеркивания, условные обозначения карандашом или ручкой.</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Исправлять ошибки следующим образом:</w:t>
      </w:r>
    </w:p>
    <w:p w:rsidR="005C25E3" w:rsidRPr="00015316" w:rsidRDefault="005C25E3" w:rsidP="005C25E3">
      <w:pPr>
        <w:pStyle w:val="a7"/>
        <w:numPr>
          <w:ilvl w:val="0"/>
          <w:numId w:val="30"/>
        </w:numPr>
        <w:autoSpaceDE/>
        <w:autoSpaceDN/>
        <w:ind w:left="0" w:firstLine="851"/>
        <w:jc w:val="both"/>
        <w:rPr>
          <w:sz w:val="24"/>
          <w:szCs w:val="24"/>
        </w:rPr>
      </w:pPr>
      <w:r w:rsidRPr="00015316">
        <w:rPr>
          <w:sz w:val="24"/>
          <w:szCs w:val="24"/>
        </w:rPr>
        <w:t>неверно написанную букву или пунктуационный знак зачеркивать косой линией;</w:t>
      </w:r>
    </w:p>
    <w:p w:rsidR="005C25E3" w:rsidRPr="00015316" w:rsidRDefault="005C25E3" w:rsidP="005C25E3">
      <w:pPr>
        <w:pStyle w:val="a7"/>
        <w:numPr>
          <w:ilvl w:val="0"/>
          <w:numId w:val="30"/>
        </w:numPr>
        <w:autoSpaceDE/>
        <w:autoSpaceDN/>
        <w:ind w:left="0" w:firstLine="851"/>
        <w:jc w:val="both"/>
        <w:rPr>
          <w:sz w:val="24"/>
          <w:szCs w:val="24"/>
        </w:rPr>
      </w:pPr>
      <w:r w:rsidRPr="00015316">
        <w:rPr>
          <w:sz w:val="24"/>
          <w:szCs w:val="24"/>
        </w:rPr>
        <w:t>часть слова, слово, предложение – тонкой горизонтальной линией;</w:t>
      </w:r>
    </w:p>
    <w:p w:rsidR="005C25E3" w:rsidRPr="00015316" w:rsidRDefault="005C25E3" w:rsidP="005C25E3">
      <w:pPr>
        <w:pStyle w:val="a7"/>
        <w:numPr>
          <w:ilvl w:val="0"/>
          <w:numId w:val="30"/>
        </w:numPr>
        <w:autoSpaceDE/>
        <w:autoSpaceDN/>
        <w:ind w:left="0" w:firstLine="851"/>
        <w:jc w:val="both"/>
        <w:rPr>
          <w:sz w:val="24"/>
          <w:szCs w:val="24"/>
        </w:rPr>
      </w:pPr>
      <w:r w:rsidRPr="00015316">
        <w:rPr>
          <w:sz w:val="24"/>
          <w:szCs w:val="24"/>
        </w:rPr>
        <w:t>вместо зачеркнутого надписывать нужные буквы, слова, предложения;</w:t>
      </w:r>
    </w:p>
    <w:p w:rsidR="005C25E3" w:rsidRPr="00015316" w:rsidRDefault="005C25E3" w:rsidP="005C25E3">
      <w:pPr>
        <w:pStyle w:val="a7"/>
        <w:numPr>
          <w:ilvl w:val="0"/>
          <w:numId w:val="30"/>
        </w:numPr>
        <w:autoSpaceDE/>
        <w:autoSpaceDN/>
        <w:ind w:left="0" w:firstLine="851"/>
        <w:jc w:val="both"/>
        <w:rPr>
          <w:sz w:val="24"/>
          <w:szCs w:val="24"/>
        </w:rPr>
      </w:pPr>
      <w:r w:rsidRPr="00015316">
        <w:rPr>
          <w:sz w:val="24"/>
          <w:szCs w:val="24"/>
        </w:rPr>
        <w:t>не заключать неверные написания в скобки.</w:t>
      </w:r>
    </w:p>
    <w:p w:rsidR="005C25E3" w:rsidRPr="00015316" w:rsidRDefault="005C25E3" w:rsidP="005C25E3">
      <w:pPr>
        <w:ind w:firstLine="851"/>
        <w:jc w:val="both"/>
        <w:rPr>
          <w:rFonts w:ascii="Times New Roman" w:hAnsi="Times New Roman"/>
          <w:b/>
          <w:sz w:val="24"/>
          <w:szCs w:val="24"/>
        </w:rPr>
      </w:pPr>
      <w:r w:rsidRPr="00015316">
        <w:rPr>
          <w:rFonts w:ascii="Times New Roman" w:hAnsi="Times New Roman"/>
          <w:b/>
          <w:sz w:val="24"/>
          <w:szCs w:val="24"/>
        </w:rPr>
        <w:t>Рекомендации по ведению и оформлению рабочих тетрадей по  химии</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Рабочая тетрадь по химии - это тетрадь в клеточку, толщиной не менее 48 листов (или на печатной основе). В рабочих тетрадях по химии оформляются все письменные работы, предусмотренные на уроке, а также отчеты по выполнению лабораторных работ. В конспект урока входят все определения новых понятий, терминов, изучаемых на уроке, схемы, рисунки, таблицы, которые учитель предлагает на доске или просит записать. Все записи в тетрадях должны быть аккуратными, выполняются ручкой с синей пастой. Схемы, рисунки, таблицы оформляются карандашом. Качество ведения тетрадей проверяется по требованию учителя. Проверка тетрадей осуществляется по мере необходимости и в соответствии с требованиями по проверке письменных работ по биологии и химии.</w:t>
      </w:r>
    </w:p>
    <w:p w:rsidR="005C25E3" w:rsidRPr="00015316" w:rsidRDefault="005C25E3" w:rsidP="005C25E3">
      <w:pPr>
        <w:ind w:firstLine="851"/>
        <w:jc w:val="both"/>
        <w:rPr>
          <w:rFonts w:ascii="Times New Roman" w:hAnsi="Times New Roman"/>
          <w:b/>
          <w:sz w:val="24"/>
          <w:szCs w:val="24"/>
        </w:rPr>
      </w:pPr>
      <w:r w:rsidRPr="00015316">
        <w:rPr>
          <w:rFonts w:ascii="Times New Roman" w:hAnsi="Times New Roman"/>
          <w:b/>
          <w:sz w:val="24"/>
          <w:szCs w:val="24"/>
        </w:rPr>
        <w:t>Рекомендации к оформлению отчета по выполнению лабораторного опыта.</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 xml:space="preserve">Оформление отчетов по выполнению лабораторных опытов осуществляется в рабочей тетради (или тетради на печатной основе) по химии. От предыдущей письменной работы отступают 3-4 клетки и записывают посередине строки номер лабораторного опыта. Далее, каждый раз с новой строки записывают тему, цель, оборудование и реактивы. После строки «Выполнение опыта» коротко поэтапно приводится описание лабораторного опыта. </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В отчете по выполнению лабораторного опыта по необходимости приводятся описания опытов, наблюдения, уравнения химических реакций, условия проведения реакций, рисунки, ответы на вопросы, выводы.</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Оформление опытов должно быть весьма кратким, учитывая то обстоятельство, что опыты непосредственно связаны с содержанием урока. Форма отчета по выполнению лабораторного опыта не регламентируется, может быть произвольная.</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 xml:space="preserve">Если в ходе опыта необходимо ответить на вопросы для выяснения понимания учащимися сущности опыта, то записывается ответ, если требуется оформить рисунок, заполнить таблицу, то соответственно выполняется рисунок или заполняется таблица. </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lastRenderedPageBreak/>
        <w:t xml:space="preserve">Все рисунки должны иметь обозначения составных частей, оборудования, названия реагентов и продуктов реакции. Рисунки должны располагаться на левой стороне тетрадного листа, подписи к рисункам – внизу. </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Таблицы заполняются четко и аккуратно. Таблица должна занимать всю ширину тетрадной страницы.</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Схемы должны быть крупными и четкими, выполненными простым карандашом (допускается использование цветных карандашей), содержать только главные, наиболее характерные особенности, детали.</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 xml:space="preserve">В конце каждого лабораторного опыта обязательно записывается вывод по итогам выполненной работы (вывод формулируется исходя из цели лабораторного опыта). </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Целесообразно, чтобы учащиеся 8 класса первые лабораторные опыты описывали под диктовку учителя, а в дальнейшем им можно предоставить самостоятельность.</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В связи с тем, что лабораторные опыты учащиеся выполняют фронтально и сущность опытов выясняется на уроке, оценки за их описание выставлять всем учащимся не следует. Оценку ученику можно выставить при его активном участии в обсуждении материала, быстром выполнении опытов, правильном их анализе. Поэтому лабораторные опыты по химии оцениваются выборочно.</w:t>
      </w:r>
    </w:p>
    <w:p w:rsidR="005C25E3" w:rsidRPr="00015316" w:rsidRDefault="005C25E3" w:rsidP="005C25E3">
      <w:pPr>
        <w:ind w:firstLine="851"/>
        <w:jc w:val="both"/>
        <w:rPr>
          <w:rFonts w:ascii="Times New Roman" w:hAnsi="Times New Roman"/>
          <w:b/>
          <w:sz w:val="24"/>
          <w:szCs w:val="24"/>
        </w:rPr>
      </w:pPr>
      <w:r w:rsidRPr="00015316">
        <w:rPr>
          <w:rFonts w:ascii="Times New Roman" w:hAnsi="Times New Roman"/>
          <w:b/>
          <w:sz w:val="24"/>
          <w:szCs w:val="24"/>
        </w:rPr>
        <w:t>Рекомендации к ведению и оформлению тетрадей для практических работ</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 xml:space="preserve">Основная задача практических работ по химии, проводимых в конце изучения тем, - закрепление знаний и практических умений учащихся. Практические работы с использованием инструкций ученики выполняют индивидуально. В этом случае каждый ученик будет приобретать необходимые практические умения. Только в некоторых работах, где используются приборы, а также много операций возможно выполнение работы двумя учениками. </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Отчет по выполнению практической работы оформляется каждым учеником индивидуально.</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Отчеты по выполнению практических работ по химии оформляются в специальных тетрадях.</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Тетрадь для практических работ по химии - тонкая тетрадь в клеточку, толщиной 12 - 18 листов (или тетрадь на печатной основе).</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Тетрадь для практических работ проверяется учителем после каждой проведенной работы, оценки выставляются каждому ученику, с занесением оценок в классный журнал.</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При выставлении оценки за практическую работу по химии учитываются такие компоненты: самостоятельное выполнение опыта, объем и качество выполненной работы, правильность написания уравнений химических реакций и выводов. На снижение оценки должны повлиять ошибки, допущенные учеником в процессе выполнения работы (например, плохое владение некоторыми лабораторными умениями), отсутствие аккуратности в работе.</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lastRenderedPageBreak/>
        <w:t>Также оценивается качество ведения записей: аккуратность, выполнение схем, рисунков и таблиц и т.д. Если требования не выполняются, то оценка снижается.</w:t>
      </w:r>
    </w:p>
    <w:p w:rsidR="005C25E3" w:rsidRPr="00015316" w:rsidRDefault="005C25E3" w:rsidP="005C25E3">
      <w:pPr>
        <w:ind w:firstLine="851"/>
        <w:jc w:val="both"/>
        <w:rPr>
          <w:rFonts w:ascii="Times New Roman" w:hAnsi="Times New Roman"/>
          <w:b/>
          <w:sz w:val="24"/>
          <w:szCs w:val="24"/>
        </w:rPr>
      </w:pPr>
      <w:r w:rsidRPr="00015316">
        <w:rPr>
          <w:rFonts w:ascii="Times New Roman" w:hAnsi="Times New Roman"/>
          <w:b/>
          <w:sz w:val="24"/>
          <w:szCs w:val="24"/>
        </w:rPr>
        <w:t>Рекомендации к оформлению отчета по выполнению практической работы.</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 xml:space="preserve">Оформление отчетов по выполнению практических работ осуществляется в специальных тетрадях для практических работ (или тетрадях на печатной основе) по химии. </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От предыдущей практической работы отступают 3-4 клетки и записывают дату выполнения работы и далее посередине следующей строки номер практической работы. Далее, каждый раз с новой строки записывают тему, цель, оборудование и реактивы. После строки «Ход работы» коротко поэтапно приводится описание практической работы (в соответствии с инструкцией по выполнению практической работы).</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Оформление отчета должно быть лаконичным. Форма отчета по выполнению практической работы не регламентируется, может быть произвольная.</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 xml:space="preserve">Лучше всего оформлять работу после каждого опыта. Однако, когда работа связана с получением газа и изучением его свойств, описание ее проводится после выполнения всех опытов. Описание работы проводится также после выполнения всех опытов, в случае если учащиеся имеют дело с вредными веществами. </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В отчете по выполнению практической работы приводятся описания эксперимента, наблюдения, уравнения химических реакций, условия проведения реакций, рисунки, ответы на вопросы, выводы.</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Важным является знание и умение приводить записи уравнений химических реакций, подтверждающих ход химического эксперимента. При этом необходимо приводить химические формулы и названия всех реагентов и продуктов реакции, упоминание о которых ведется при выполнении практической работы.</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 xml:space="preserve">Если в ходе выполнения практической работы необходимо ответить на вопросы для выяснения понимания учащимися сущности опыта, то записывается ответ, если требуется оформить рисунок, заполнить таблицу, то соответственно выполняется рисунок или заполняется таблица. </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 xml:space="preserve">Таблицы заполняются четко и аккуратно, при этом таблица должна занимать всю ширину тетрадной страницы. </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 xml:space="preserve">Все рисунки должны иметь обозначения составных частей, оборудования, названия реагентов и продуктов реакции. Рисунки должны располагаться на левой стороне тетрадного листа, подписи к рисункам – (с правой стороны или снизу). </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t>Рисунки с изображением моделей приборов, схем выполнения химического эксперимента должны быть крупными и четкими, выполненными простым карандашом (допускается использование цветных карандашей), содержать только главные, наиболее характерные особенности.</w:t>
      </w:r>
    </w:p>
    <w:p w:rsidR="005C25E3" w:rsidRPr="00015316" w:rsidRDefault="005C25E3" w:rsidP="005C25E3">
      <w:pPr>
        <w:ind w:firstLine="851"/>
        <w:jc w:val="both"/>
        <w:rPr>
          <w:rFonts w:ascii="Times New Roman" w:hAnsi="Times New Roman"/>
          <w:sz w:val="24"/>
          <w:szCs w:val="24"/>
        </w:rPr>
      </w:pPr>
      <w:r w:rsidRPr="00015316">
        <w:rPr>
          <w:rFonts w:ascii="Times New Roman" w:hAnsi="Times New Roman"/>
          <w:sz w:val="24"/>
          <w:szCs w:val="24"/>
        </w:rPr>
        <w:lastRenderedPageBreak/>
        <w:t>В конце каждой практической работы обязательно записывается вывод по итогам выполненной работы (вывод формулируется исходя из цели практической работы).</w:t>
      </w:r>
    </w:p>
    <w:p w:rsidR="005C25E3" w:rsidRPr="00015316" w:rsidRDefault="005C25E3" w:rsidP="005C25E3">
      <w:pPr>
        <w:pStyle w:val="a7"/>
        <w:shd w:val="clear" w:color="auto" w:fill="FFFFFF"/>
        <w:ind w:left="0" w:firstLine="851"/>
        <w:jc w:val="both"/>
        <w:rPr>
          <w:b/>
          <w:bCs/>
          <w:sz w:val="24"/>
          <w:szCs w:val="24"/>
        </w:rPr>
      </w:pPr>
      <w:r w:rsidRPr="00015316">
        <w:rPr>
          <w:b/>
          <w:bCs/>
          <w:sz w:val="24"/>
          <w:szCs w:val="24"/>
        </w:rPr>
        <w:t xml:space="preserve">Порядок проверки письменных работ учащихся по химии </w:t>
      </w:r>
    </w:p>
    <w:p w:rsidR="005C25E3" w:rsidRPr="00015316" w:rsidRDefault="005C25E3" w:rsidP="005C25E3">
      <w:pPr>
        <w:shd w:val="clear" w:color="auto" w:fill="FFFFFF"/>
        <w:ind w:firstLine="851"/>
        <w:jc w:val="both"/>
        <w:rPr>
          <w:rFonts w:ascii="Times New Roman" w:hAnsi="Times New Roman"/>
          <w:sz w:val="24"/>
          <w:szCs w:val="24"/>
        </w:rPr>
      </w:pPr>
      <w:r w:rsidRPr="00015316">
        <w:rPr>
          <w:rFonts w:ascii="Times New Roman" w:hAnsi="Times New Roman"/>
          <w:sz w:val="24"/>
          <w:szCs w:val="24"/>
        </w:rPr>
        <w:t>Тетради учащихся, в которых выполняются обучающие классные и домашние работы, проверяются</w:t>
      </w:r>
      <w:r w:rsidRPr="00015316">
        <w:rPr>
          <w:rFonts w:ascii="Times New Roman" w:hAnsi="Times New Roman"/>
          <w:b/>
          <w:bCs/>
          <w:i/>
          <w:iCs/>
          <w:sz w:val="24"/>
          <w:szCs w:val="24"/>
        </w:rPr>
        <w:t> </w:t>
      </w:r>
      <w:r w:rsidRPr="00015316">
        <w:rPr>
          <w:rFonts w:ascii="Times New Roman" w:hAnsi="Times New Roman"/>
          <w:sz w:val="24"/>
          <w:szCs w:val="24"/>
        </w:rPr>
        <w:t>выборочно, однако каждая тетрадь должна проверяться не реже одного - двух раз в учебную четверть.</w:t>
      </w:r>
    </w:p>
    <w:p w:rsidR="005C25E3" w:rsidRPr="00015316" w:rsidRDefault="005C25E3" w:rsidP="005C25E3">
      <w:pPr>
        <w:shd w:val="clear" w:color="auto" w:fill="FFFFFF"/>
        <w:ind w:firstLine="851"/>
        <w:jc w:val="both"/>
        <w:rPr>
          <w:rFonts w:ascii="Times New Roman" w:hAnsi="Times New Roman"/>
          <w:sz w:val="24"/>
          <w:szCs w:val="24"/>
        </w:rPr>
      </w:pPr>
      <w:r w:rsidRPr="00015316">
        <w:rPr>
          <w:rFonts w:ascii="Times New Roman" w:hAnsi="Times New Roman"/>
          <w:sz w:val="24"/>
          <w:szCs w:val="24"/>
        </w:rPr>
        <w:t>Контрольные работы  проверяются, как правило, к следующему уроку, а при большом количестве работ – через один - два урока.</w:t>
      </w:r>
    </w:p>
    <w:p w:rsidR="005C25E3" w:rsidRPr="00015316" w:rsidRDefault="005C25E3" w:rsidP="005C25E3">
      <w:pPr>
        <w:shd w:val="clear" w:color="auto" w:fill="FFFFFF"/>
        <w:ind w:firstLine="851"/>
        <w:jc w:val="both"/>
        <w:rPr>
          <w:rFonts w:ascii="Times New Roman" w:hAnsi="Times New Roman"/>
          <w:sz w:val="24"/>
          <w:szCs w:val="24"/>
        </w:rPr>
      </w:pPr>
      <w:r w:rsidRPr="00015316">
        <w:rPr>
          <w:rFonts w:ascii="Times New Roman" w:hAnsi="Times New Roman"/>
          <w:sz w:val="24"/>
          <w:szCs w:val="24"/>
        </w:rPr>
        <w:t xml:space="preserve">Все контрольные работы обязательно оцениваются учителем с занесением оценок в классный журнал. Самостоятельные обучающие письменные работы также оцениваются. Оценки в журнал за эти работы могут быть выставлены по усмотрению учителя. При оценке письменных работ учащихся руководствоваться </w:t>
      </w:r>
      <w:r w:rsidRPr="00015316">
        <w:rPr>
          <w:rFonts w:ascii="Times New Roman" w:hAnsi="Times New Roman"/>
          <w:b/>
          <w:sz w:val="24"/>
          <w:szCs w:val="24"/>
        </w:rPr>
        <w:t xml:space="preserve">соответствующими критериями и нормами оценок. </w:t>
      </w:r>
      <w:r w:rsidRPr="00015316">
        <w:rPr>
          <w:rFonts w:ascii="Times New Roman" w:hAnsi="Times New Roman"/>
          <w:sz w:val="24"/>
          <w:szCs w:val="24"/>
        </w:rPr>
        <w:t>После проверки письменных работ учащимся даётся задание по исправлению ошибок или выполнению упражнений, предупреждающих повторение аналогичных ошибок. Работа над ошибками, как правило, осуществляется в тех же тетрадях, в которых выполнялись соответствующие письменные работы.</w:t>
      </w:r>
    </w:p>
    <w:p w:rsidR="005C25E3" w:rsidRPr="00015316" w:rsidRDefault="005C25E3" w:rsidP="005C25E3">
      <w:pPr>
        <w:jc w:val="both"/>
        <w:rPr>
          <w:rFonts w:ascii="Times New Roman" w:hAnsi="Times New Roman"/>
          <w:sz w:val="24"/>
          <w:szCs w:val="24"/>
        </w:rPr>
      </w:pPr>
    </w:p>
    <w:p w:rsidR="005C25E3" w:rsidRPr="00015316" w:rsidRDefault="005C25E3" w:rsidP="005C25E3">
      <w:pPr>
        <w:tabs>
          <w:tab w:val="left" w:pos="3225"/>
        </w:tabs>
        <w:jc w:val="both"/>
        <w:rPr>
          <w:rFonts w:ascii="Times New Roman" w:hAnsi="Times New Roman"/>
          <w:b/>
          <w:sz w:val="24"/>
          <w:szCs w:val="24"/>
        </w:rPr>
      </w:pPr>
    </w:p>
    <w:p w:rsidR="005C25E3" w:rsidRPr="00015316" w:rsidRDefault="005C25E3" w:rsidP="005C25E3">
      <w:pPr>
        <w:jc w:val="both"/>
        <w:rPr>
          <w:rFonts w:ascii="Times New Roman" w:hAnsi="Times New Roman"/>
          <w:b/>
          <w:sz w:val="24"/>
          <w:szCs w:val="24"/>
        </w:rPr>
      </w:pPr>
    </w:p>
    <w:p w:rsidR="005C25E3" w:rsidRPr="00015316" w:rsidRDefault="005C25E3" w:rsidP="005C25E3">
      <w:pPr>
        <w:jc w:val="both"/>
        <w:rPr>
          <w:rFonts w:ascii="Times New Roman" w:hAnsi="Times New Roman"/>
          <w:sz w:val="24"/>
          <w:szCs w:val="24"/>
        </w:rPr>
      </w:pPr>
    </w:p>
    <w:p w:rsidR="005C25E3" w:rsidRPr="00015316" w:rsidRDefault="005C25E3" w:rsidP="005C25E3">
      <w:pPr>
        <w:pStyle w:val="a7"/>
        <w:jc w:val="both"/>
        <w:rPr>
          <w:sz w:val="24"/>
          <w:szCs w:val="24"/>
        </w:rPr>
      </w:pPr>
    </w:p>
    <w:p w:rsidR="005C25E3" w:rsidRPr="00015316" w:rsidRDefault="005C25E3" w:rsidP="005C25E3">
      <w:pPr>
        <w:pStyle w:val="a7"/>
        <w:jc w:val="both"/>
        <w:rPr>
          <w:sz w:val="24"/>
          <w:szCs w:val="24"/>
        </w:rPr>
      </w:pPr>
    </w:p>
    <w:p w:rsidR="005C25E3" w:rsidRPr="00015316" w:rsidRDefault="005C25E3" w:rsidP="005C25E3">
      <w:pPr>
        <w:pStyle w:val="a7"/>
        <w:jc w:val="both"/>
        <w:rPr>
          <w:sz w:val="24"/>
          <w:szCs w:val="24"/>
        </w:rPr>
      </w:pPr>
    </w:p>
    <w:p w:rsidR="005C25E3" w:rsidRPr="00015316" w:rsidRDefault="005C25E3" w:rsidP="005C25E3">
      <w:pPr>
        <w:pStyle w:val="a7"/>
        <w:jc w:val="both"/>
        <w:rPr>
          <w:sz w:val="24"/>
          <w:szCs w:val="24"/>
        </w:rPr>
      </w:pPr>
    </w:p>
    <w:p w:rsidR="005C25E3" w:rsidRPr="00015316" w:rsidRDefault="005C25E3" w:rsidP="005C25E3">
      <w:pPr>
        <w:pStyle w:val="a7"/>
        <w:jc w:val="both"/>
        <w:rPr>
          <w:sz w:val="24"/>
          <w:szCs w:val="24"/>
        </w:rPr>
      </w:pPr>
    </w:p>
    <w:p w:rsidR="005C25E3" w:rsidRPr="00015316" w:rsidRDefault="005C25E3" w:rsidP="005C25E3">
      <w:pPr>
        <w:pStyle w:val="a7"/>
        <w:jc w:val="both"/>
        <w:rPr>
          <w:sz w:val="24"/>
          <w:szCs w:val="24"/>
        </w:rPr>
      </w:pPr>
    </w:p>
    <w:p w:rsidR="005C25E3" w:rsidRPr="00015316" w:rsidRDefault="005C25E3" w:rsidP="005C25E3">
      <w:pPr>
        <w:pStyle w:val="a7"/>
        <w:jc w:val="both"/>
        <w:rPr>
          <w:sz w:val="24"/>
          <w:szCs w:val="24"/>
        </w:rPr>
      </w:pPr>
    </w:p>
    <w:p w:rsidR="005C25E3" w:rsidRPr="00015316" w:rsidRDefault="005C25E3" w:rsidP="005C25E3">
      <w:pPr>
        <w:spacing w:line="360" w:lineRule="auto"/>
        <w:rPr>
          <w:rFonts w:ascii="Times New Roman" w:hAnsi="Times New Roman"/>
          <w:b/>
          <w:i/>
          <w:sz w:val="24"/>
          <w:szCs w:val="24"/>
        </w:rPr>
      </w:pPr>
    </w:p>
    <w:p w:rsidR="0075154A" w:rsidRDefault="0075154A"/>
    <w:sectPr w:rsidR="0075154A" w:rsidSect="0075154A">
      <w:pgSz w:w="16838" w:h="11906" w:orient="landscape"/>
      <w:pgMar w:top="851" w:right="1134" w:bottom="284"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50AD0"/>
    <w:multiLevelType w:val="hybridMultilevel"/>
    <w:tmpl w:val="DEECA66A"/>
    <w:lvl w:ilvl="0" w:tplc="C0A4F96C">
      <w:start w:val="1"/>
      <w:numFmt w:val="bullet"/>
      <w:lvlText w:val=""/>
      <w:lvlJc w:val="left"/>
      <w:pPr>
        <w:ind w:left="720" w:hanging="360"/>
      </w:pPr>
      <w:rPr>
        <w:rFonts w:ascii="Symbol" w:hAnsi="Symbol" w:hint="default"/>
      </w:rPr>
    </w:lvl>
    <w:lvl w:ilvl="1" w:tplc="C0A4F96C">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34A6BA9"/>
    <w:multiLevelType w:val="hybridMultilevel"/>
    <w:tmpl w:val="117AF6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698290C"/>
    <w:multiLevelType w:val="hybridMultilevel"/>
    <w:tmpl w:val="C2BE69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8BB1DB1"/>
    <w:multiLevelType w:val="hybridMultilevel"/>
    <w:tmpl w:val="86A4CA46"/>
    <w:lvl w:ilvl="0" w:tplc="96A0F04C">
      <w:start w:val="5"/>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103B5C5C"/>
    <w:multiLevelType w:val="hybridMultilevel"/>
    <w:tmpl w:val="1122BC5C"/>
    <w:lvl w:ilvl="0" w:tplc="C0A4F96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3DE722B"/>
    <w:multiLevelType w:val="multilevel"/>
    <w:tmpl w:val="A930440C"/>
    <w:lvl w:ilvl="0">
      <w:start w:val="1"/>
      <w:numFmt w:val="decimal"/>
      <w:pStyle w:val="a"/>
      <w:lvlText w:val="%1."/>
      <w:lvlJc w:val="left"/>
      <w:pPr>
        <w:tabs>
          <w:tab w:val="num" w:pos="785"/>
        </w:tabs>
        <w:ind w:left="785" w:hanging="360"/>
      </w:pPr>
      <w:rPr>
        <w:rFonts w:hint="default"/>
      </w:rPr>
    </w:lvl>
    <w:lvl w:ilvl="1">
      <w:start w:val="1"/>
      <w:numFmt w:val="decimal"/>
      <w:lvlText w:val="%2."/>
      <w:lvlJc w:val="left"/>
      <w:pPr>
        <w:tabs>
          <w:tab w:val="num" w:pos="1505"/>
        </w:tabs>
        <w:ind w:left="1505" w:hanging="360"/>
      </w:pPr>
      <w:rPr>
        <w:rFonts w:hint="default"/>
      </w:rPr>
    </w:lvl>
    <w:lvl w:ilvl="2">
      <w:start w:val="1"/>
      <w:numFmt w:val="decimal"/>
      <w:lvlText w:val="%3."/>
      <w:lvlJc w:val="left"/>
      <w:pPr>
        <w:tabs>
          <w:tab w:val="num" w:pos="2225"/>
        </w:tabs>
        <w:ind w:left="2225" w:hanging="360"/>
      </w:pPr>
      <w:rPr>
        <w:rFonts w:hint="default"/>
      </w:rPr>
    </w:lvl>
    <w:lvl w:ilvl="3">
      <w:start w:val="1"/>
      <w:numFmt w:val="decimal"/>
      <w:lvlText w:val="%4."/>
      <w:lvlJc w:val="left"/>
      <w:pPr>
        <w:tabs>
          <w:tab w:val="num" w:pos="2945"/>
        </w:tabs>
        <w:ind w:left="2945" w:hanging="360"/>
      </w:pPr>
      <w:rPr>
        <w:rFonts w:hint="default"/>
      </w:rPr>
    </w:lvl>
    <w:lvl w:ilvl="4">
      <w:start w:val="1"/>
      <w:numFmt w:val="decimal"/>
      <w:lvlText w:val="%5."/>
      <w:lvlJc w:val="left"/>
      <w:pPr>
        <w:tabs>
          <w:tab w:val="num" w:pos="3665"/>
        </w:tabs>
        <w:ind w:left="3665" w:hanging="360"/>
      </w:pPr>
      <w:rPr>
        <w:rFonts w:hint="default"/>
      </w:rPr>
    </w:lvl>
    <w:lvl w:ilvl="5">
      <w:start w:val="1"/>
      <w:numFmt w:val="decimal"/>
      <w:lvlText w:val="%6."/>
      <w:lvlJc w:val="left"/>
      <w:pPr>
        <w:tabs>
          <w:tab w:val="num" w:pos="4385"/>
        </w:tabs>
        <w:ind w:left="4385" w:hanging="360"/>
      </w:pPr>
      <w:rPr>
        <w:rFonts w:hint="default"/>
      </w:rPr>
    </w:lvl>
    <w:lvl w:ilvl="6">
      <w:start w:val="1"/>
      <w:numFmt w:val="decimal"/>
      <w:lvlText w:val="%7."/>
      <w:lvlJc w:val="left"/>
      <w:pPr>
        <w:tabs>
          <w:tab w:val="num" w:pos="5105"/>
        </w:tabs>
        <w:ind w:left="5105" w:hanging="360"/>
      </w:pPr>
      <w:rPr>
        <w:rFonts w:hint="default"/>
      </w:rPr>
    </w:lvl>
    <w:lvl w:ilvl="7">
      <w:start w:val="1"/>
      <w:numFmt w:val="decimal"/>
      <w:lvlText w:val="%8."/>
      <w:lvlJc w:val="left"/>
      <w:pPr>
        <w:tabs>
          <w:tab w:val="num" w:pos="5825"/>
        </w:tabs>
        <w:ind w:left="5825" w:hanging="360"/>
      </w:pPr>
      <w:rPr>
        <w:rFonts w:hint="default"/>
      </w:rPr>
    </w:lvl>
    <w:lvl w:ilvl="8">
      <w:start w:val="1"/>
      <w:numFmt w:val="decimal"/>
      <w:lvlText w:val="%9."/>
      <w:lvlJc w:val="left"/>
      <w:pPr>
        <w:tabs>
          <w:tab w:val="num" w:pos="6545"/>
        </w:tabs>
        <w:ind w:left="6545" w:hanging="360"/>
      </w:pPr>
      <w:rPr>
        <w:rFonts w:hint="default"/>
      </w:rPr>
    </w:lvl>
  </w:abstractNum>
  <w:abstractNum w:abstractNumId="6">
    <w:nsid w:val="145D5BA1"/>
    <w:multiLevelType w:val="hybridMultilevel"/>
    <w:tmpl w:val="FE22FD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5947800"/>
    <w:multiLevelType w:val="hybridMultilevel"/>
    <w:tmpl w:val="EE20D404"/>
    <w:lvl w:ilvl="0" w:tplc="8E303E4A">
      <w:start w:val="5"/>
      <w:numFmt w:val="decimal"/>
      <w:lvlText w:val="%1."/>
      <w:lvlJc w:val="left"/>
      <w:pPr>
        <w:ind w:left="1680" w:hanging="360"/>
      </w:pPr>
      <w:rPr>
        <w:rFonts w:hint="default"/>
      </w:rPr>
    </w:lvl>
    <w:lvl w:ilvl="1" w:tplc="04190019" w:tentative="1">
      <w:start w:val="1"/>
      <w:numFmt w:val="lowerLetter"/>
      <w:lvlText w:val="%2."/>
      <w:lvlJc w:val="left"/>
      <w:pPr>
        <w:ind w:left="2400" w:hanging="360"/>
      </w:pPr>
    </w:lvl>
    <w:lvl w:ilvl="2" w:tplc="0419001B" w:tentative="1">
      <w:start w:val="1"/>
      <w:numFmt w:val="lowerRoman"/>
      <w:lvlText w:val="%3."/>
      <w:lvlJc w:val="right"/>
      <w:pPr>
        <w:ind w:left="3120" w:hanging="180"/>
      </w:pPr>
    </w:lvl>
    <w:lvl w:ilvl="3" w:tplc="0419000F" w:tentative="1">
      <w:start w:val="1"/>
      <w:numFmt w:val="decimal"/>
      <w:lvlText w:val="%4."/>
      <w:lvlJc w:val="left"/>
      <w:pPr>
        <w:ind w:left="3840" w:hanging="360"/>
      </w:pPr>
    </w:lvl>
    <w:lvl w:ilvl="4" w:tplc="04190019" w:tentative="1">
      <w:start w:val="1"/>
      <w:numFmt w:val="lowerLetter"/>
      <w:lvlText w:val="%5."/>
      <w:lvlJc w:val="left"/>
      <w:pPr>
        <w:ind w:left="4560" w:hanging="360"/>
      </w:pPr>
    </w:lvl>
    <w:lvl w:ilvl="5" w:tplc="0419001B" w:tentative="1">
      <w:start w:val="1"/>
      <w:numFmt w:val="lowerRoman"/>
      <w:lvlText w:val="%6."/>
      <w:lvlJc w:val="right"/>
      <w:pPr>
        <w:ind w:left="5280" w:hanging="180"/>
      </w:pPr>
    </w:lvl>
    <w:lvl w:ilvl="6" w:tplc="0419000F" w:tentative="1">
      <w:start w:val="1"/>
      <w:numFmt w:val="decimal"/>
      <w:lvlText w:val="%7."/>
      <w:lvlJc w:val="left"/>
      <w:pPr>
        <w:ind w:left="6000" w:hanging="360"/>
      </w:pPr>
    </w:lvl>
    <w:lvl w:ilvl="7" w:tplc="04190019" w:tentative="1">
      <w:start w:val="1"/>
      <w:numFmt w:val="lowerLetter"/>
      <w:lvlText w:val="%8."/>
      <w:lvlJc w:val="left"/>
      <w:pPr>
        <w:ind w:left="6720" w:hanging="360"/>
      </w:pPr>
    </w:lvl>
    <w:lvl w:ilvl="8" w:tplc="0419001B" w:tentative="1">
      <w:start w:val="1"/>
      <w:numFmt w:val="lowerRoman"/>
      <w:lvlText w:val="%9."/>
      <w:lvlJc w:val="right"/>
      <w:pPr>
        <w:ind w:left="7440" w:hanging="180"/>
      </w:pPr>
    </w:lvl>
  </w:abstractNum>
  <w:abstractNum w:abstractNumId="8">
    <w:nsid w:val="164C0F84"/>
    <w:multiLevelType w:val="hybridMultilevel"/>
    <w:tmpl w:val="9DE62350"/>
    <w:lvl w:ilvl="0" w:tplc="04190001">
      <w:start w:val="1"/>
      <w:numFmt w:val="bullet"/>
      <w:lvlText w:val=""/>
      <w:lvlJc w:val="left"/>
      <w:pPr>
        <w:ind w:left="1110" w:hanging="360"/>
      </w:pPr>
      <w:rPr>
        <w:rFonts w:ascii="Symbol" w:hAnsi="Symbol" w:hint="default"/>
      </w:rPr>
    </w:lvl>
    <w:lvl w:ilvl="1" w:tplc="04190003" w:tentative="1">
      <w:start w:val="1"/>
      <w:numFmt w:val="bullet"/>
      <w:lvlText w:val="o"/>
      <w:lvlJc w:val="left"/>
      <w:pPr>
        <w:ind w:left="1830" w:hanging="360"/>
      </w:pPr>
      <w:rPr>
        <w:rFonts w:ascii="Courier New" w:hAnsi="Courier New" w:cs="Courier New" w:hint="default"/>
      </w:rPr>
    </w:lvl>
    <w:lvl w:ilvl="2" w:tplc="04190005" w:tentative="1">
      <w:start w:val="1"/>
      <w:numFmt w:val="bullet"/>
      <w:lvlText w:val=""/>
      <w:lvlJc w:val="left"/>
      <w:pPr>
        <w:ind w:left="2550" w:hanging="360"/>
      </w:pPr>
      <w:rPr>
        <w:rFonts w:ascii="Wingdings" w:hAnsi="Wingdings" w:hint="default"/>
      </w:rPr>
    </w:lvl>
    <w:lvl w:ilvl="3" w:tplc="04190001" w:tentative="1">
      <w:start w:val="1"/>
      <w:numFmt w:val="bullet"/>
      <w:lvlText w:val=""/>
      <w:lvlJc w:val="left"/>
      <w:pPr>
        <w:ind w:left="3270" w:hanging="360"/>
      </w:pPr>
      <w:rPr>
        <w:rFonts w:ascii="Symbol" w:hAnsi="Symbol" w:hint="default"/>
      </w:rPr>
    </w:lvl>
    <w:lvl w:ilvl="4" w:tplc="04190003" w:tentative="1">
      <w:start w:val="1"/>
      <w:numFmt w:val="bullet"/>
      <w:lvlText w:val="o"/>
      <w:lvlJc w:val="left"/>
      <w:pPr>
        <w:ind w:left="3990" w:hanging="360"/>
      </w:pPr>
      <w:rPr>
        <w:rFonts w:ascii="Courier New" w:hAnsi="Courier New" w:cs="Courier New" w:hint="default"/>
      </w:rPr>
    </w:lvl>
    <w:lvl w:ilvl="5" w:tplc="04190005" w:tentative="1">
      <w:start w:val="1"/>
      <w:numFmt w:val="bullet"/>
      <w:lvlText w:val=""/>
      <w:lvlJc w:val="left"/>
      <w:pPr>
        <w:ind w:left="4710" w:hanging="360"/>
      </w:pPr>
      <w:rPr>
        <w:rFonts w:ascii="Wingdings" w:hAnsi="Wingdings" w:hint="default"/>
      </w:rPr>
    </w:lvl>
    <w:lvl w:ilvl="6" w:tplc="04190001" w:tentative="1">
      <w:start w:val="1"/>
      <w:numFmt w:val="bullet"/>
      <w:lvlText w:val=""/>
      <w:lvlJc w:val="left"/>
      <w:pPr>
        <w:ind w:left="5430" w:hanging="360"/>
      </w:pPr>
      <w:rPr>
        <w:rFonts w:ascii="Symbol" w:hAnsi="Symbol" w:hint="default"/>
      </w:rPr>
    </w:lvl>
    <w:lvl w:ilvl="7" w:tplc="04190003" w:tentative="1">
      <w:start w:val="1"/>
      <w:numFmt w:val="bullet"/>
      <w:lvlText w:val="o"/>
      <w:lvlJc w:val="left"/>
      <w:pPr>
        <w:ind w:left="6150" w:hanging="360"/>
      </w:pPr>
      <w:rPr>
        <w:rFonts w:ascii="Courier New" w:hAnsi="Courier New" w:cs="Courier New" w:hint="default"/>
      </w:rPr>
    </w:lvl>
    <w:lvl w:ilvl="8" w:tplc="04190005" w:tentative="1">
      <w:start w:val="1"/>
      <w:numFmt w:val="bullet"/>
      <w:lvlText w:val=""/>
      <w:lvlJc w:val="left"/>
      <w:pPr>
        <w:ind w:left="6870" w:hanging="360"/>
      </w:pPr>
      <w:rPr>
        <w:rFonts w:ascii="Wingdings" w:hAnsi="Wingdings" w:hint="default"/>
      </w:rPr>
    </w:lvl>
  </w:abstractNum>
  <w:abstractNum w:abstractNumId="9">
    <w:nsid w:val="1795623A"/>
    <w:multiLevelType w:val="hybridMultilevel"/>
    <w:tmpl w:val="4984DC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42310AD"/>
    <w:multiLevelType w:val="hybridMultilevel"/>
    <w:tmpl w:val="42E0D728"/>
    <w:lvl w:ilvl="0" w:tplc="04190001">
      <w:start w:val="1"/>
      <w:numFmt w:val="bullet"/>
      <w:lvlText w:val=""/>
      <w:lvlJc w:val="left"/>
      <w:pPr>
        <w:ind w:left="825" w:hanging="360"/>
      </w:pPr>
      <w:rPr>
        <w:rFonts w:ascii="Symbol" w:hAnsi="Symbol" w:hint="default"/>
      </w:rPr>
    </w:lvl>
    <w:lvl w:ilvl="1" w:tplc="04190003" w:tentative="1">
      <w:start w:val="1"/>
      <w:numFmt w:val="bullet"/>
      <w:lvlText w:val="o"/>
      <w:lvlJc w:val="left"/>
      <w:pPr>
        <w:ind w:left="1545" w:hanging="360"/>
      </w:pPr>
      <w:rPr>
        <w:rFonts w:ascii="Courier New" w:hAnsi="Courier New" w:cs="Courier New" w:hint="default"/>
      </w:rPr>
    </w:lvl>
    <w:lvl w:ilvl="2" w:tplc="04190005" w:tentative="1">
      <w:start w:val="1"/>
      <w:numFmt w:val="bullet"/>
      <w:lvlText w:val=""/>
      <w:lvlJc w:val="left"/>
      <w:pPr>
        <w:ind w:left="2265" w:hanging="360"/>
      </w:pPr>
      <w:rPr>
        <w:rFonts w:ascii="Wingdings" w:hAnsi="Wingdings" w:hint="default"/>
      </w:rPr>
    </w:lvl>
    <w:lvl w:ilvl="3" w:tplc="04190001" w:tentative="1">
      <w:start w:val="1"/>
      <w:numFmt w:val="bullet"/>
      <w:lvlText w:val=""/>
      <w:lvlJc w:val="left"/>
      <w:pPr>
        <w:ind w:left="2985" w:hanging="360"/>
      </w:pPr>
      <w:rPr>
        <w:rFonts w:ascii="Symbol" w:hAnsi="Symbol" w:hint="default"/>
      </w:rPr>
    </w:lvl>
    <w:lvl w:ilvl="4" w:tplc="04190003" w:tentative="1">
      <w:start w:val="1"/>
      <w:numFmt w:val="bullet"/>
      <w:lvlText w:val="o"/>
      <w:lvlJc w:val="left"/>
      <w:pPr>
        <w:ind w:left="3705" w:hanging="360"/>
      </w:pPr>
      <w:rPr>
        <w:rFonts w:ascii="Courier New" w:hAnsi="Courier New" w:cs="Courier New" w:hint="default"/>
      </w:rPr>
    </w:lvl>
    <w:lvl w:ilvl="5" w:tplc="04190005" w:tentative="1">
      <w:start w:val="1"/>
      <w:numFmt w:val="bullet"/>
      <w:lvlText w:val=""/>
      <w:lvlJc w:val="left"/>
      <w:pPr>
        <w:ind w:left="4425" w:hanging="360"/>
      </w:pPr>
      <w:rPr>
        <w:rFonts w:ascii="Wingdings" w:hAnsi="Wingdings" w:hint="default"/>
      </w:rPr>
    </w:lvl>
    <w:lvl w:ilvl="6" w:tplc="04190001" w:tentative="1">
      <w:start w:val="1"/>
      <w:numFmt w:val="bullet"/>
      <w:lvlText w:val=""/>
      <w:lvlJc w:val="left"/>
      <w:pPr>
        <w:ind w:left="5145" w:hanging="360"/>
      </w:pPr>
      <w:rPr>
        <w:rFonts w:ascii="Symbol" w:hAnsi="Symbol" w:hint="default"/>
      </w:rPr>
    </w:lvl>
    <w:lvl w:ilvl="7" w:tplc="04190003" w:tentative="1">
      <w:start w:val="1"/>
      <w:numFmt w:val="bullet"/>
      <w:lvlText w:val="o"/>
      <w:lvlJc w:val="left"/>
      <w:pPr>
        <w:ind w:left="5865" w:hanging="360"/>
      </w:pPr>
      <w:rPr>
        <w:rFonts w:ascii="Courier New" w:hAnsi="Courier New" w:cs="Courier New" w:hint="default"/>
      </w:rPr>
    </w:lvl>
    <w:lvl w:ilvl="8" w:tplc="04190005" w:tentative="1">
      <w:start w:val="1"/>
      <w:numFmt w:val="bullet"/>
      <w:lvlText w:val=""/>
      <w:lvlJc w:val="left"/>
      <w:pPr>
        <w:ind w:left="6585" w:hanging="360"/>
      </w:pPr>
      <w:rPr>
        <w:rFonts w:ascii="Wingdings" w:hAnsi="Wingdings" w:hint="default"/>
      </w:rPr>
    </w:lvl>
  </w:abstractNum>
  <w:abstractNum w:abstractNumId="11">
    <w:nsid w:val="2664106C"/>
    <w:multiLevelType w:val="hybridMultilevel"/>
    <w:tmpl w:val="F21010B0"/>
    <w:lvl w:ilvl="0" w:tplc="81AC0A6E">
      <w:start w:val="1"/>
      <w:numFmt w:val="bullet"/>
      <w:pStyle w:val="a0"/>
      <w:lvlText w:val="–"/>
      <w:lvlJc w:val="left"/>
      <w:pPr>
        <w:ind w:left="786"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882340F"/>
    <w:multiLevelType w:val="hybridMultilevel"/>
    <w:tmpl w:val="9E7A413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nsid w:val="335618B0"/>
    <w:multiLevelType w:val="hybridMultilevel"/>
    <w:tmpl w:val="8CE808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8460F37"/>
    <w:multiLevelType w:val="hybridMultilevel"/>
    <w:tmpl w:val="E660B7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A65761C"/>
    <w:multiLevelType w:val="hybridMultilevel"/>
    <w:tmpl w:val="D700CD5E"/>
    <w:lvl w:ilvl="0" w:tplc="C0A4F96C">
      <w:start w:val="1"/>
      <w:numFmt w:val="bullet"/>
      <w:lvlText w:val=""/>
      <w:lvlJc w:val="left"/>
      <w:pPr>
        <w:ind w:left="720" w:hanging="360"/>
      </w:pPr>
      <w:rPr>
        <w:rFonts w:ascii="Symbol" w:hAnsi="Symbol" w:hint="default"/>
      </w:rPr>
    </w:lvl>
    <w:lvl w:ilvl="1" w:tplc="C0A4F96C">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CDA4969"/>
    <w:multiLevelType w:val="hybridMultilevel"/>
    <w:tmpl w:val="FED4CAB0"/>
    <w:lvl w:ilvl="0" w:tplc="C0A4F96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nsid w:val="3CF53A0C"/>
    <w:multiLevelType w:val="hybridMultilevel"/>
    <w:tmpl w:val="86A4CA46"/>
    <w:lvl w:ilvl="0" w:tplc="96A0F04C">
      <w:start w:val="5"/>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406F13AD"/>
    <w:multiLevelType w:val="hybridMultilevel"/>
    <w:tmpl w:val="F3B625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39B4C36"/>
    <w:multiLevelType w:val="hybridMultilevel"/>
    <w:tmpl w:val="E6FE4C70"/>
    <w:lvl w:ilvl="0" w:tplc="C0A4F96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nsid w:val="456D20A4"/>
    <w:multiLevelType w:val="multilevel"/>
    <w:tmpl w:val="C1542D18"/>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1">
    <w:nsid w:val="4AD17B84"/>
    <w:multiLevelType w:val="hybridMultilevel"/>
    <w:tmpl w:val="942A92AC"/>
    <w:lvl w:ilvl="0" w:tplc="13586380">
      <w:start w:val="1"/>
      <w:numFmt w:val="decimal"/>
      <w:lvlText w:val="%1."/>
      <w:lvlJc w:val="left"/>
      <w:pPr>
        <w:ind w:left="1320" w:hanging="360"/>
      </w:pPr>
      <w:rPr>
        <w:rFonts w:hint="default"/>
      </w:rPr>
    </w:lvl>
    <w:lvl w:ilvl="1" w:tplc="04190019" w:tentative="1">
      <w:start w:val="1"/>
      <w:numFmt w:val="lowerLetter"/>
      <w:lvlText w:val="%2."/>
      <w:lvlJc w:val="left"/>
      <w:pPr>
        <w:ind w:left="2040" w:hanging="360"/>
      </w:pPr>
    </w:lvl>
    <w:lvl w:ilvl="2" w:tplc="0419001B" w:tentative="1">
      <w:start w:val="1"/>
      <w:numFmt w:val="lowerRoman"/>
      <w:lvlText w:val="%3."/>
      <w:lvlJc w:val="right"/>
      <w:pPr>
        <w:ind w:left="2760" w:hanging="180"/>
      </w:pPr>
    </w:lvl>
    <w:lvl w:ilvl="3" w:tplc="0419000F" w:tentative="1">
      <w:start w:val="1"/>
      <w:numFmt w:val="decimal"/>
      <w:lvlText w:val="%4."/>
      <w:lvlJc w:val="left"/>
      <w:pPr>
        <w:ind w:left="3480" w:hanging="360"/>
      </w:pPr>
    </w:lvl>
    <w:lvl w:ilvl="4" w:tplc="04190019" w:tentative="1">
      <w:start w:val="1"/>
      <w:numFmt w:val="lowerLetter"/>
      <w:lvlText w:val="%5."/>
      <w:lvlJc w:val="left"/>
      <w:pPr>
        <w:ind w:left="4200" w:hanging="360"/>
      </w:pPr>
    </w:lvl>
    <w:lvl w:ilvl="5" w:tplc="0419001B" w:tentative="1">
      <w:start w:val="1"/>
      <w:numFmt w:val="lowerRoman"/>
      <w:lvlText w:val="%6."/>
      <w:lvlJc w:val="right"/>
      <w:pPr>
        <w:ind w:left="4920" w:hanging="180"/>
      </w:pPr>
    </w:lvl>
    <w:lvl w:ilvl="6" w:tplc="0419000F" w:tentative="1">
      <w:start w:val="1"/>
      <w:numFmt w:val="decimal"/>
      <w:lvlText w:val="%7."/>
      <w:lvlJc w:val="left"/>
      <w:pPr>
        <w:ind w:left="5640" w:hanging="360"/>
      </w:pPr>
    </w:lvl>
    <w:lvl w:ilvl="7" w:tplc="04190019" w:tentative="1">
      <w:start w:val="1"/>
      <w:numFmt w:val="lowerLetter"/>
      <w:lvlText w:val="%8."/>
      <w:lvlJc w:val="left"/>
      <w:pPr>
        <w:ind w:left="6360" w:hanging="360"/>
      </w:pPr>
    </w:lvl>
    <w:lvl w:ilvl="8" w:tplc="0419001B" w:tentative="1">
      <w:start w:val="1"/>
      <w:numFmt w:val="lowerRoman"/>
      <w:lvlText w:val="%9."/>
      <w:lvlJc w:val="right"/>
      <w:pPr>
        <w:ind w:left="7080" w:hanging="180"/>
      </w:pPr>
    </w:lvl>
  </w:abstractNum>
  <w:abstractNum w:abstractNumId="22">
    <w:nsid w:val="4B3F01E0"/>
    <w:multiLevelType w:val="hybridMultilevel"/>
    <w:tmpl w:val="2AA4197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3">
    <w:nsid w:val="4F0247A5"/>
    <w:multiLevelType w:val="hybridMultilevel"/>
    <w:tmpl w:val="79DA120C"/>
    <w:lvl w:ilvl="0" w:tplc="C0A4F96C">
      <w:start w:val="1"/>
      <w:numFmt w:val="bullet"/>
      <w:lvlText w:val=""/>
      <w:lvlJc w:val="left"/>
      <w:pPr>
        <w:ind w:left="720" w:hanging="360"/>
      </w:pPr>
      <w:rPr>
        <w:rFonts w:ascii="Symbol" w:hAnsi="Symbol" w:hint="default"/>
      </w:rPr>
    </w:lvl>
    <w:lvl w:ilvl="1" w:tplc="C0A4F96C">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0A10365"/>
    <w:multiLevelType w:val="hybridMultilevel"/>
    <w:tmpl w:val="C75A4570"/>
    <w:lvl w:ilvl="0" w:tplc="C0A4F96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nsid w:val="55380D67"/>
    <w:multiLevelType w:val="hybridMultilevel"/>
    <w:tmpl w:val="DE4A3A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9653974"/>
    <w:multiLevelType w:val="hybridMultilevel"/>
    <w:tmpl w:val="B2B668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9770454"/>
    <w:multiLevelType w:val="hybridMultilevel"/>
    <w:tmpl w:val="6338D63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nsid w:val="61D616D7"/>
    <w:multiLevelType w:val="hybridMultilevel"/>
    <w:tmpl w:val="D73CB726"/>
    <w:lvl w:ilvl="0" w:tplc="04190001">
      <w:start w:val="1"/>
      <w:numFmt w:val="bullet"/>
      <w:lvlText w:val=""/>
      <w:lvlJc w:val="left"/>
      <w:pPr>
        <w:tabs>
          <w:tab w:val="num" w:pos="1184"/>
        </w:tabs>
        <w:ind w:left="1107" w:hanging="283"/>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9">
    <w:nsid w:val="64F73655"/>
    <w:multiLevelType w:val="hybridMultilevel"/>
    <w:tmpl w:val="100858A0"/>
    <w:lvl w:ilvl="0" w:tplc="C0A4F96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6705739F"/>
    <w:multiLevelType w:val="hybridMultilevel"/>
    <w:tmpl w:val="86A4CA46"/>
    <w:lvl w:ilvl="0" w:tplc="96A0F04C">
      <w:start w:val="5"/>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691E7957"/>
    <w:multiLevelType w:val="hybridMultilevel"/>
    <w:tmpl w:val="49F25466"/>
    <w:lvl w:ilvl="0" w:tplc="B970AA5E">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2">
    <w:nsid w:val="69523F00"/>
    <w:multiLevelType w:val="hybridMultilevel"/>
    <w:tmpl w:val="4EFE0054"/>
    <w:lvl w:ilvl="0" w:tplc="C0A4F96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3">
    <w:nsid w:val="6DF47A9E"/>
    <w:multiLevelType w:val="hybridMultilevel"/>
    <w:tmpl w:val="2A9267C0"/>
    <w:lvl w:ilvl="0" w:tplc="F6688C48">
      <w:start w:val="5"/>
      <w:numFmt w:val="decimal"/>
      <w:lvlText w:val="%1."/>
      <w:lvlJc w:val="left"/>
      <w:pPr>
        <w:ind w:left="1288" w:hanging="360"/>
      </w:pPr>
      <w:rPr>
        <w:rFonts w:hint="default"/>
        <w:b/>
      </w:rPr>
    </w:lvl>
    <w:lvl w:ilvl="1" w:tplc="04190019" w:tentative="1">
      <w:start w:val="1"/>
      <w:numFmt w:val="lowerLetter"/>
      <w:lvlText w:val="%2."/>
      <w:lvlJc w:val="left"/>
      <w:pPr>
        <w:ind w:left="2008" w:hanging="360"/>
      </w:pPr>
    </w:lvl>
    <w:lvl w:ilvl="2" w:tplc="0419001B" w:tentative="1">
      <w:start w:val="1"/>
      <w:numFmt w:val="lowerRoman"/>
      <w:lvlText w:val="%3."/>
      <w:lvlJc w:val="right"/>
      <w:pPr>
        <w:ind w:left="2728" w:hanging="180"/>
      </w:pPr>
    </w:lvl>
    <w:lvl w:ilvl="3" w:tplc="0419000F" w:tentative="1">
      <w:start w:val="1"/>
      <w:numFmt w:val="decimal"/>
      <w:lvlText w:val="%4."/>
      <w:lvlJc w:val="left"/>
      <w:pPr>
        <w:ind w:left="3448" w:hanging="360"/>
      </w:pPr>
    </w:lvl>
    <w:lvl w:ilvl="4" w:tplc="04190019" w:tentative="1">
      <w:start w:val="1"/>
      <w:numFmt w:val="lowerLetter"/>
      <w:lvlText w:val="%5."/>
      <w:lvlJc w:val="left"/>
      <w:pPr>
        <w:ind w:left="4168" w:hanging="360"/>
      </w:pPr>
    </w:lvl>
    <w:lvl w:ilvl="5" w:tplc="0419001B" w:tentative="1">
      <w:start w:val="1"/>
      <w:numFmt w:val="lowerRoman"/>
      <w:lvlText w:val="%6."/>
      <w:lvlJc w:val="right"/>
      <w:pPr>
        <w:ind w:left="4888" w:hanging="180"/>
      </w:pPr>
    </w:lvl>
    <w:lvl w:ilvl="6" w:tplc="0419000F" w:tentative="1">
      <w:start w:val="1"/>
      <w:numFmt w:val="decimal"/>
      <w:lvlText w:val="%7."/>
      <w:lvlJc w:val="left"/>
      <w:pPr>
        <w:ind w:left="5608" w:hanging="360"/>
      </w:pPr>
    </w:lvl>
    <w:lvl w:ilvl="7" w:tplc="04190019" w:tentative="1">
      <w:start w:val="1"/>
      <w:numFmt w:val="lowerLetter"/>
      <w:lvlText w:val="%8."/>
      <w:lvlJc w:val="left"/>
      <w:pPr>
        <w:ind w:left="6328" w:hanging="360"/>
      </w:pPr>
    </w:lvl>
    <w:lvl w:ilvl="8" w:tplc="0419001B" w:tentative="1">
      <w:start w:val="1"/>
      <w:numFmt w:val="lowerRoman"/>
      <w:lvlText w:val="%9."/>
      <w:lvlJc w:val="right"/>
      <w:pPr>
        <w:ind w:left="7048" w:hanging="180"/>
      </w:pPr>
    </w:lvl>
  </w:abstractNum>
  <w:abstractNum w:abstractNumId="34">
    <w:nsid w:val="6E40520A"/>
    <w:multiLevelType w:val="hybridMultilevel"/>
    <w:tmpl w:val="40903DF4"/>
    <w:lvl w:ilvl="0" w:tplc="C0A4F96C">
      <w:start w:val="1"/>
      <w:numFmt w:val="bullet"/>
      <w:lvlText w:val=""/>
      <w:lvlJc w:val="left"/>
      <w:pPr>
        <w:ind w:left="720" w:hanging="360"/>
      </w:pPr>
      <w:rPr>
        <w:rFonts w:ascii="Symbol" w:hAnsi="Symbol" w:hint="default"/>
      </w:rPr>
    </w:lvl>
    <w:lvl w:ilvl="1" w:tplc="C0A4F96C">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88670E6"/>
    <w:multiLevelType w:val="hybridMultilevel"/>
    <w:tmpl w:val="86A4CA46"/>
    <w:lvl w:ilvl="0" w:tplc="96A0F04C">
      <w:start w:val="5"/>
      <w:numFmt w:val="decimal"/>
      <w:lvlText w:val="%1."/>
      <w:lvlJc w:val="left"/>
      <w:pPr>
        <w:ind w:left="1070" w:hanging="360"/>
      </w:pPr>
      <w:rPr>
        <w:rFonts w:hint="default"/>
        <w:b/>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6">
    <w:nsid w:val="7947785D"/>
    <w:multiLevelType w:val="hybridMultilevel"/>
    <w:tmpl w:val="58BE0A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CBD2A02"/>
    <w:multiLevelType w:val="hybridMultilevel"/>
    <w:tmpl w:val="8E90B33C"/>
    <w:lvl w:ilvl="0" w:tplc="17B00F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D4B0C49"/>
    <w:multiLevelType w:val="hybridMultilevel"/>
    <w:tmpl w:val="F1E44618"/>
    <w:lvl w:ilvl="0" w:tplc="04190001">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39">
    <w:nsid w:val="7DF33910"/>
    <w:multiLevelType w:val="hybridMultilevel"/>
    <w:tmpl w:val="1B04F0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F343EBE"/>
    <w:multiLevelType w:val="hybridMultilevel"/>
    <w:tmpl w:val="ABAA18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8"/>
  </w:num>
  <w:num w:numId="2">
    <w:abstractNumId w:val="26"/>
  </w:num>
  <w:num w:numId="3">
    <w:abstractNumId w:val="36"/>
  </w:num>
  <w:num w:numId="4">
    <w:abstractNumId w:val="14"/>
  </w:num>
  <w:num w:numId="5">
    <w:abstractNumId w:val="8"/>
  </w:num>
  <w:num w:numId="6">
    <w:abstractNumId w:val="10"/>
  </w:num>
  <w:num w:numId="7">
    <w:abstractNumId w:val="40"/>
  </w:num>
  <w:num w:numId="8">
    <w:abstractNumId w:val="2"/>
  </w:num>
  <w:num w:numId="9">
    <w:abstractNumId w:val="1"/>
  </w:num>
  <w:num w:numId="10">
    <w:abstractNumId w:val="13"/>
  </w:num>
  <w:num w:numId="11">
    <w:abstractNumId w:val="6"/>
  </w:num>
  <w:num w:numId="12">
    <w:abstractNumId w:val="9"/>
  </w:num>
  <w:num w:numId="13">
    <w:abstractNumId w:val="18"/>
  </w:num>
  <w:num w:numId="14">
    <w:abstractNumId w:val="25"/>
  </w:num>
  <w:num w:numId="15">
    <w:abstractNumId w:val="21"/>
  </w:num>
  <w:num w:numId="16">
    <w:abstractNumId w:val="7"/>
  </w:num>
  <w:num w:numId="17">
    <w:abstractNumId w:val="39"/>
  </w:num>
  <w:num w:numId="18">
    <w:abstractNumId w:val="22"/>
  </w:num>
  <w:num w:numId="19">
    <w:abstractNumId w:val="12"/>
  </w:num>
  <w:num w:numId="20">
    <w:abstractNumId w:val="27"/>
  </w:num>
  <w:num w:numId="21">
    <w:abstractNumId w:val="19"/>
  </w:num>
  <w:num w:numId="22">
    <w:abstractNumId w:val="32"/>
  </w:num>
  <w:num w:numId="23">
    <w:abstractNumId w:val="34"/>
  </w:num>
  <w:num w:numId="24">
    <w:abstractNumId w:val="15"/>
  </w:num>
  <w:num w:numId="25">
    <w:abstractNumId w:val="16"/>
  </w:num>
  <w:num w:numId="26">
    <w:abstractNumId w:val="0"/>
  </w:num>
  <w:num w:numId="27">
    <w:abstractNumId w:val="23"/>
  </w:num>
  <w:num w:numId="28">
    <w:abstractNumId w:val="24"/>
  </w:num>
  <w:num w:numId="29">
    <w:abstractNumId w:val="4"/>
  </w:num>
  <w:num w:numId="30">
    <w:abstractNumId w:val="29"/>
  </w:num>
  <w:num w:numId="31">
    <w:abstractNumId w:val="22"/>
  </w:num>
  <w:num w:numId="32">
    <w:abstractNumId w:val="11"/>
  </w:num>
  <w:num w:numId="33">
    <w:abstractNumId w:val="5"/>
  </w:num>
  <w:num w:numId="34">
    <w:abstractNumId w:val="31"/>
  </w:num>
  <w:num w:numId="35">
    <w:abstractNumId w:val="33"/>
  </w:num>
  <w:num w:numId="36">
    <w:abstractNumId w:val="3"/>
  </w:num>
  <w:num w:numId="37">
    <w:abstractNumId w:val="17"/>
  </w:num>
  <w:num w:numId="38">
    <w:abstractNumId w:val="30"/>
  </w:num>
  <w:num w:numId="39">
    <w:abstractNumId w:val="35"/>
  </w:num>
  <w:num w:numId="40">
    <w:abstractNumId w:val="38"/>
  </w:num>
  <w:num w:numId="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num>
  <w:num w:numId="43">
    <w:abstractNumId w:val="3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efaultTabStop w:val="708"/>
  <w:characterSpacingControl w:val="doNotCompress"/>
  <w:compat/>
  <w:rsids>
    <w:rsidRoot w:val="005C25E3"/>
    <w:rsid w:val="00046082"/>
    <w:rsid w:val="00047DE0"/>
    <w:rsid w:val="000C31F5"/>
    <w:rsid w:val="000E5265"/>
    <w:rsid w:val="001771C0"/>
    <w:rsid w:val="001937F7"/>
    <w:rsid w:val="002F7BA3"/>
    <w:rsid w:val="00354329"/>
    <w:rsid w:val="0039248A"/>
    <w:rsid w:val="004123AD"/>
    <w:rsid w:val="0043435C"/>
    <w:rsid w:val="0047446D"/>
    <w:rsid w:val="004F318D"/>
    <w:rsid w:val="00521E2C"/>
    <w:rsid w:val="0053423C"/>
    <w:rsid w:val="00583809"/>
    <w:rsid w:val="005C25E3"/>
    <w:rsid w:val="005E1A45"/>
    <w:rsid w:val="00671FD6"/>
    <w:rsid w:val="00737303"/>
    <w:rsid w:val="00745BA7"/>
    <w:rsid w:val="0075154A"/>
    <w:rsid w:val="00790E09"/>
    <w:rsid w:val="00923A11"/>
    <w:rsid w:val="0092502C"/>
    <w:rsid w:val="00986C72"/>
    <w:rsid w:val="00A24388"/>
    <w:rsid w:val="00B13773"/>
    <w:rsid w:val="00B559D9"/>
    <w:rsid w:val="00B71CE2"/>
    <w:rsid w:val="00BA28B4"/>
    <w:rsid w:val="00C0336E"/>
    <w:rsid w:val="00C1323D"/>
    <w:rsid w:val="00CA2251"/>
    <w:rsid w:val="00CB1D04"/>
    <w:rsid w:val="00D33AA6"/>
    <w:rsid w:val="00E45DC6"/>
    <w:rsid w:val="00F23C27"/>
    <w:rsid w:val="00F6559B"/>
    <w:rsid w:val="00FC2B6E"/>
    <w:rsid w:val="00FC5005"/>
    <w:rsid w:val="00FD224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5C25E3"/>
    <w:rPr>
      <w:rFonts w:ascii="Calibri" w:eastAsia="Times New Roman" w:hAnsi="Calibri" w:cs="Times New Roman"/>
      <w:lang w:eastAsia="ru-RU"/>
    </w:rPr>
  </w:style>
  <w:style w:type="paragraph" w:styleId="1">
    <w:name w:val="heading 1"/>
    <w:basedOn w:val="a1"/>
    <w:next w:val="a1"/>
    <w:link w:val="10"/>
    <w:uiPriority w:val="9"/>
    <w:qFormat/>
    <w:rsid w:val="005C25E3"/>
    <w:pPr>
      <w:keepNext/>
      <w:keepLines/>
      <w:spacing w:before="480" w:after="0"/>
      <w:outlineLvl w:val="0"/>
    </w:pPr>
    <w:rPr>
      <w:rFonts w:ascii="Cambria" w:hAnsi="Cambria"/>
      <w:b/>
      <w:bCs/>
      <w:color w:val="365F91"/>
      <w:sz w:val="28"/>
      <w:szCs w:val="28"/>
      <w:lang w:eastAsia="en-US"/>
    </w:rPr>
  </w:style>
  <w:style w:type="paragraph" w:styleId="3">
    <w:name w:val="heading 3"/>
    <w:basedOn w:val="a1"/>
    <w:next w:val="a1"/>
    <w:link w:val="30"/>
    <w:uiPriority w:val="9"/>
    <w:unhideWhenUsed/>
    <w:qFormat/>
    <w:rsid w:val="00923A1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
    <w:semiHidden/>
    <w:unhideWhenUsed/>
    <w:qFormat/>
    <w:rsid w:val="00923A1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5C25E3"/>
    <w:rPr>
      <w:rFonts w:ascii="Cambria" w:eastAsia="Times New Roman" w:hAnsi="Cambria" w:cs="Times New Roman"/>
      <w:b/>
      <w:bCs/>
      <w:color w:val="365F91"/>
      <w:sz w:val="28"/>
      <w:szCs w:val="28"/>
    </w:rPr>
  </w:style>
  <w:style w:type="paragraph" w:styleId="a5">
    <w:name w:val="Body Text"/>
    <w:basedOn w:val="a1"/>
    <w:link w:val="a6"/>
    <w:rsid w:val="005C25E3"/>
    <w:pPr>
      <w:spacing w:after="0" w:line="240" w:lineRule="auto"/>
      <w:jc w:val="center"/>
    </w:pPr>
    <w:rPr>
      <w:rFonts w:ascii="Times New Roman" w:hAnsi="Times New Roman"/>
      <w:b/>
      <w:i/>
      <w:sz w:val="32"/>
      <w:szCs w:val="32"/>
    </w:rPr>
  </w:style>
  <w:style w:type="character" w:customStyle="1" w:styleId="a6">
    <w:name w:val="Основной текст Знак"/>
    <w:basedOn w:val="a2"/>
    <w:link w:val="a5"/>
    <w:rsid w:val="005C25E3"/>
    <w:rPr>
      <w:rFonts w:ascii="Times New Roman" w:eastAsia="Times New Roman" w:hAnsi="Times New Roman" w:cs="Times New Roman"/>
      <w:b/>
      <w:i/>
      <w:sz w:val="32"/>
      <w:szCs w:val="32"/>
      <w:lang w:eastAsia="ru-RU"/>
    </w:rPr>
  </w:style>
  <w:style w:type="paragraph" w:styleId="2">
    <w:name w:val="Body Text Indent 2"/>
    <w:basedOn w:val="a1"/>
    <w:link w:val="20"/>
    <w:rsid w:val="005C25E3"/>
    <w:pPr>
      <w:spacing w:after="120" w:line="480" w:lineRule="auto"/>
      <w:ind w:left="283"/>
    </w:pPr>
    <w:rPr>
      <w:rFonts w:ascii="Times New Roman" w:hAnsi="Times New Roman"/>
      <w:sz w:val="24"/>
      <w:szCs w:val="24"/>
    </w:rPr>
  </w:style>
  <w:style w:type="character" w:customStyle="1" w:styleId="20">
    <w:name w:val="Основной текст с отступом 2 Знак"/>
    <w:basedOn w:val="a2"/>
    <w:link w:val="2"/>
    <w:rsid w:val="005C25E3"/>
    <w:rPr>
      <w:rFonts w:ascii="Times New Roman" w:eastAsia="Times New Roman" w:hAnsi="Times New Roman" w:cs="Times New Roman"/>
      <w:sz w:val="24"/>
      <w:szCs w:val="24"/>
      <w:lang w:eastAsia="ru-RU"/>
    </w:rPr>
  </w:style>
  <w:style w:type="paragraph" w:styleId="a7">
    <w:name w:val="List Paragraph"/>
    <w:basedOn w:val="a1"/>
    <w:link w:val="a8"/>
    <w:uiPriority w:val="34"/>
    <w:qFormat/>
    <w:rsid w:val="005C25E3"/>
    <w:pPr>
      <w:autoSpaceDE w:val="0"/>
      <w:autoSpaceDN w:val="0"/>
      <w:spacing w:after="0" w:line="240" w:lineRule="auto"/>
      <w:ind w:left="720"/>
      <w:contextualSpacing/>
    </w:pPr>
    <w:rPr>
      <w:rFonts w:ascii="Times New Roman" w:hAnsi="Times New Roman"/>
      <w:sz w:val="28"/>
      <w:szCs w:val="28"/>
    </w:rPr>
  </w:style>
  <w:style w:type="character" w:styleId="a9">
    <w:name w:val="Strong"/>
    <w:basedOn w:val="a2"/>
    <w:uiPriority w:val="22"/>
    <w:qFormat/>
    <w:rsid w:val="005C25E3"/>
    <w:rPr>
      <w:b/>
      <w:bCs/>
    </w:rPr>
  </w:style>
  <w:style w:type="character" w:customStyle="1" w:styleId="apple-converted-space">
    <w:name w:val="apple-converted-space"/>
    <w:basedOn w:val="a2"/>
    <w:rsid w:val="005C25E3"/>
  </w:style>
  <w:style w:type="character" w:styleId="aa">
    <w:name w:val="Hyperlink"/>
    <w:basedOn w:val="a2"/>
    <w:uiPriority w:val="99"/>
    <w:semiHidden/>
    <w:unhideWhenUsed/>
    <w:rsid w:val="005C25E3"/>
    <w:rPr>
      <w:color w:val="0000FF"/>
      <w:u w:val="single"/>
    </w:rPr>
  </w:style>
  <w:style w:type="paragraph" w:customStyle="1" w:styleId="url">
    <w:name w:val="url"/>
    <w:basedOn w:val="a1"/>
    <w:rsid w:val="005C25E3"/>
    <w:pPr>
      <w:spacing w:before="100" w:beforeAutospacing="1" w:after="100" w:afterAutospacing="1" w:line="240" w:lineRule="auto"/>
    </w:pPr>
    <w:rPr>
      <w:rFonts w:ascii="Times New Roman" w:hAnsi="Times New Roman"/>
      <w:sz w:val="24"/>
      <w:szCs w:val="24"/>
    </w:rPr>
  </w:style>
  <w:style w:type="paragraph" w:styleId="ab">
    <w:name w:val="Title"/>
    <w:basedOn w:val="a1"/>
    <w:link w:val="ac"/>
    <w:qFormat/>
    <w:rsid w:val="005C25E3"/>
    <w:pPr>
      <w:spacing w:after="0" w:line="240" w:lineRule="auto"/>
      <w:jc w:val="center"/>
    </w:pPr>
    <w:rPr>
      <w:rFonts w:ascii="Times New Roman" w:hAnsi="Times New Roman"/>
      <w:sz w:val="28"/>
      <w:szCs w:val="20"/>
    </w:rPr>
  </w:style>
  <w:style w:type="character" w:customStyle="1" w:styleId="ac">
    <w:name w:val="Название Знак"/>
    <w:basedOn w:val="a2"/>
    <w:link w:val="ab"/>
    <w:rsid w:val="005C25E3"/>
    <w:rPr>
      <w:rFonts w:ascii="Times New Roman" w:eastAsia="Times New Roman" w:hAnsi="Times New Roman" w:cs="Times New Roman"/>
      <w:sz w:val="28"/>
      <w:szCs w:val="20"/>
      <w:lang w:eastAsia="ru-RU"/>
    </w:rPr>
  </w:style>
  <w:style w:type="paragraph" w:customStyle="1" w:styleId="21">
    <w:name w:val="Название2"/>
    <w:basedOn w:val="a1"/>
    <w:rsid w:val="005C25E3"/>
    <w:pPr>
      <w:spacing w:before="100" w:beforeAutospacing="1" w:after="100" w:afterAutospacing="1" w:line="240" w:lineRule="auto"/>
    </w:pPr>
    <w:rPr>
      <w:rFonts w:ascii="Times New Roman" w:hAnsi="Times New Roman"/>
      <w:sz w:val="24"/>
      <w:szCs w:val="24"/>
    </w:rPr>
  </w:style>
  <w:style w:type="paragraph" w:styleId="ad">
    <w:name w:val="Normal (Web)"/>
    <w:basedOn w:val="a1"/>
    <w:uiPriority w:val="99"/>
    <w:rsid w:val="005C25E3"/>
    <w:pPr>
      <w:spacing w:before="30" w:after="30" w:line="240" w:lineRule="auto"/>
    </w:pPr>
    <w:rPr>
      <w:rFonts w:ascii="Times New Roman" w:hAnsi="Times New Roman"/>
      <w:sz w:val="20"/>
      <w:szCs w:val="20"/>
    </w:rPr>
  </w:style>
  <w:style w:type="paragraph" w:styleId="ae">
    <w:name w:val="No Spacing"/>
    <w:uiPriority w:val="1"/>
    <w:qFormat/>
    <w:rsid w:val="005C25E3"/>
    <w:pPr>
      <w:spacing w:after="0"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5C25E3"/>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customStyle="1" w:styleId="a8">
    <w:name w:val="Абзац списка Знак"/>
    <w:link w:val="a7"/>
    <w:uiPriority w:val="34"/>
    <w:locked/>
    <w:rsid w:val="005C25E3"/>
    <w:rPr>
      <w:rFonts w:ascii="Times New Roman" w:eastAsia="Times New Roman" w:hAnsi="Times New Roman" w:cs="Times New Roman"/>
      <w:sz w:val="28"/>
      <w:szCs w:val="28"/>
      <w:lang w:eastAsia="ru-RU"/>
    </w:rPr>
  </w:style>
  <w:style w:type="character" w:customStyle="1" w:styleId="c13">
    <w:name w:val="c13"/>
    <w:basedOn w:val="a2"/>
    <w:rsid w:val="005C25E3"/>
  </w:style>
  <w:style w:type="paragraph" w:customStyle="1" w:styleId="c25">
    <w:name w:val="c25"/>
    <w:basedOn w:val="a1"/>
    <w:rsid w:val="005C25E3"/>
    <w:pPr>
      <w:spacing w:before="100" w:beforeAutospacing="1" w:after="100" w:afterAutospacing="1" w:line="240" w:lineRule="auto"/>
    </w:pPr>
    <w:rPr>
      <w:rFonts w:ascii="Times New Roman" w:hAnsi="Times New Roman"/>
      <w:sz w:val="24"/>
      <w:szCs w:val="24"/>
    </w:rPr>
  </w:style>
  <w:style w:type="paragraph" w:styleId="af">
    <w:name w:val="Balloon Text"/>
    <w:basedOn w:val="a1"/>
    <w:link w:val="af0"/>
    <w:uiPriority w:val="99"/>
    <w:semiHidden/>
    <w:unhideWhenUsed/>
    <w:rsid w:val="005C25E3"/>
    <w:pPr>
      <w:spacing w:after="0" w:line="240" w:lineRule="auto"/>
    </w:pPr>
    <w:rPr>
      <w:rFonts w:ascii="Tahoma" w:hAnsi="Tahoma" w:cs="Tahoma"/>
      <w:sz w:val="16"/>
      <w:szCs w:val="16"/>
    </w:rPr>
  </w:style>
  <w:style w:type="character" w:customStyle="1" w:styleId="af0">
    <w:name w:val="Текст выноски Знак"/>
    <w:basedOn w:val="a2"/>
    <w:link w:val="af"/>
    <w:uiPriority w:val="99"/>
    <w:semiHidden/>
    <w:rsid w:val="005C25E3"/>
    <w:rPr>
      <w:rFonts w:ascii="Tahoma" w:eastAsia="Times New Roman" w:hAnsi="Tahoma" w:cs="Tahoma"/>
      <w:sz w:val="16"/>
      <w:szCs w:val="16"/>
      <w:lang w:eastAsia="ru-RU"/>
    </w:rPr>
  </w:style>
  <w:style w:type="character" w:customStyle="1" w:styleId="30">
    <w:name w:val="Заголовок 3 Знак"/>
    <w:basedOn w:val="a2"/>
    <w:link w:val="3"/>
    <w:uiPriority w:val="9"/>
    <w:rsid w:val="00923A11"/>
    <w:rPr>
      <w:rFonts w:asciiTheme="majorHAnsi" w:eastAsiaTheme="majorEastAsia" w:hAnsiTheme="majorHAnsi" w:cstheme="majorBidi"/>
      <w:b/>
      <w:bCs/>
      <w:color w:val="4F81BD" w:themeColor="accent1"/>
      <w:lang w:eastAsia="ru-RU"/>
    </w:rPr>
  </w:style>
  <w:style w:type="character" w:customStyle="1" w:styleId="40">
    <w:name w:val="Заголовок 4 Знак"/>
    <w:basedOn w:val="a2"/>
    <w:link w:val="4"/>
    <w:uiPriority w:val="9"/>
    <w:semiHidden/>
    <w:rsid w:val="00923A11"/>
    <w:rPr>
      <w:rFonts w:asciiTheme="majorHAnsi" w:eastAsiaTheme="majorEastAsia" w:hAnsiTheme="majorHAnsi" w:cstheme="majorBidi"/>
      <w:b/>
      <w:bCs/>
      <w:i/>
      <w:iCs/>
      <w:color w:val="4F81BD" w:themeColor="accent1"/>
      <w:lang w:eastAsia="ru-RU"/>
    </w:rPr>
  </w:style>
  <w:style w:type="paragraph" w:customStyle="1" w:styleId="a0">
    <w:name w:val="Перечень"/>
    <w:basedOn w:val="a1"/>
    <w:next w:val="a1"/>
    <w:link w:val="af1"/>
    <w:qFormat/>
    <w:rsid w:val="00923A11"/>
    <w:pPr>
      <w:numPr>
        <w:numId w:val="32"/>
      </w:numPr>
      <w:suppressAutoHyphens/>
      <w:spacing w:after="0" w:line="360" w:lineRule="auto"/>
      <w:ind w:left="0" w:firstLine="284"/>
      <w:jc w:val="both"/>
    </w:pPr>
    <w:rPr>
      <w:rFonts w:ascii="Times New Roman" w:eastAsia="Calibri" w:hAnsi="Times New Roman"/>
      <w:sz w:val="28"/>
      <w:u w:color="000000"/>
      <w:bdr w:val="nil"/>
    </w:rPr>
  </w:style>
  <w:style w:type="character" w:customStyle="1" w:styleId="af1">
    <w:name w:val="Перечень Знак"/>
    <w:link w:val="a0"/>
    <w:rsid w:val="00923A11"/>
    <w:rPr>
      <w:rFonts w:ascii="Times New Roman" w:eastAsia="Calibri" w:hAnsi="Times New Roman" w:cs="Times New Roman"/>
      <w:sz w:val="28"/>
      <w:u w:color="000000"/>
      <w:bdr w:val="nil"/>
      <w:lang w:eastAsia="ru-RU"/>
    </w:rPr>
  </w:style>
  <w:style w:type="paragraph" w:customStyle="1" w:styleId="a">
    <w:name w:val="Перечень номер"/>
    <w:basedOn w:val="a1"/>
    <w:next w:val="a1"/>
    <w:qFormat/>
    <w:rsid w:val="00923A11"/>
    <w:pPr>
      <w:numPr>
        <w:numId w:val="33"/>
      </w:numPr>
      <w:tabs>
        <w:tab w:val="clear" w:pos="785"/>
        <w:tab w:val="num" w:pos="0"/>
      </w:tabs>
      <w:spacing w:after="0" w:line="360" w:lineRule="auto"/>
      <w:ind w:left="0" w:firstLine="284"/>
      <w:jc w:val="both"/>
      <w:textAlignment w:val="baseline"/>
    </w:pPr>
    <w:rPr>
      <w:rFonts w:ascii="Times New Roman" w:hAnsi="Times New Roman"/>
      <w:color w:val="000000"/>
      <w:sz w:val="28"/>
      <w:szCs w:val="28"/>
    </w:rPr>
  </w:style>
  <w:style w:type="paragraph" w:customStyle="1" w:styleId="ParagraphStyle">
    <w:name w:val="Paragraph Style"/>
    <w:rsid w:val="00B559D9"/>
    <w:pPr>
      <w:autoSpaceDE w:val="0"/>
      <w:autoSpaceDN w:val="0"/>
      <w:adjustRightInd w:val="0"/>
      <w:spacing w:after="0" w:line="240" w:lineRule="auto"/>
    </w:pPr>
    <w:rPr>
      <w:rFonts w:ascii="Arial" w:hAnsi="Arial" w:cs="Arial"/>
      <w:sz w:val="24"/>
      <w:szCs w:val="24"/>
    </w:rPr>
  </w:style>
  <w:style w:type="paragraph" w:customStyle="1" w:styleId="Default">
    <w:name w:val="Default"/>
    <w:rsid w:val="0047446D"/>
    <w:pPr>
      <w:autoSpaceDE w:val="0"/>
      <w:autoSpaceDN w:val="0"/>
      <w:adjustRightInd w:val="0"/>
      <w:spacing w:after="0" w:line="240" w:lineRule="auto"/>
    </w:pPr>
    <w:rPr>
      <w:rFonts w:ascii="Times New Roman" w:hAnsi="Times New Roman" w:cs="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5C25E3"/>
    <w:rPr>
      <w:rFonts w:ascii="Calibri" w:eastAsia="Times New Roman" w:hAnsi="Calibri" w:cs="Times New Roman"/>
      <w:lang w:eastAsia="ru-RU"/>
    </w:rPr>
  </w:style>
  <w:style w:type="paragraph" w:styleId="1">
    <w:name w:val="heading 1"/>
    <w:basedOn w:val="a1"/>
    <w:next w:val="a1"/>
    <w:link w:val="10"/>
    <w:uiPriority w:val="9"/>
    <w:qFormat/>
    <w:rsid w:val="005C25E3"/>
    <w:pPr>
      <w:keepNext/>
      <w:keepLines/>
      <w:spacing w:before="480" w:after="0"/>
      <w:outlineLvl w:val="0"/>
    </w:pPr>
    <w:rPr>
      <w:rFonts w:ascii="Cambria" w:hAnsi="Cambria"/>
      <w:b/>
      <w:bCs/>
      <w:color w:val="365F91"/>
      <w:sz w:val="28"/>
      <w:szCs w:val="28"/>
      <w:lang w:eastAsia="en-US"/>
    </w:rPr>
  </w:style>
  <w:style w:type="paragraph" w:styleId="3">
    <w:name w:val="heading 3"/>
    <w:basedOn w:val="a1"/>
    <w:next w:val="a1"/>
    <w:link w:val="30"/>
    <w:uiPriority w:val="9"/>
    <w:unhideWhenUsed/>
    <w:qFormat/>
    <w:rsid w:val="00923A1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
    <w:semiHidden/>
    <w:unhideWhenUsed/>
    <w:qFormat/>
    <w:rsid w:val="00923A1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5C25E3"/>
    <w:rPr>
      <w:rFonts w:ascii="Cambria" w:eastAsia="Times New Roman" w:hAnsi="Cambria" w:cs="Times New Roman"/>
      <w:b/>
      <w:bCs/>
      <w:color w:val="365F91"/>
      <w:sz w:val="28"/>
      <w:szCs w:val="28"/>
    </w:rPr>
  </w:style>
  <w:style w:type="paragraph" w:styleId="a5">
    <w:name w:val="Body Text"/>
    <w:basedOn w:val="a1"/>
    <w:link w:val="a6"/>
    <w:rsid w:val="005C25E3"/>
    <w:pPr>
      <w:spacing w:after="0" w:line="240" w:lineRule="auto"/>
      <w:jc w:val="center"/>
    </w:pPr>
    <w:rPr>
      <w:rFonts w:ascii="Times New Roman" w:hAnsi="Times New Roman"/>
      <w:b/>
      <w:i/>
      <w:sz w:val="32"/>
      <w:szCs w:val="32"/>
    </w:rPr>
  </w:style>
  <w:style w:type="character" w:customStyle="1" w:styleId="a6">
    <w:name w:val="Основной текст Знак"/>
    <w:basedOn w:val="a2"/>
    <w:link w:val="a5"/>
    <w:rsid w:val="005C25E3"/>
    <w:rPr>
      <w:rFonts w:ascii="Times New Roman" w:eastAsia="Times New Roman" w:hAnsi="Times New Roman" w:cs="Times New Roman"/>
      <w:b/>
      <w:i/>
      <w:sz w:val="32"/>
      <w:szCs w:val="32"/>
      <w:lang w:eastAsia="ru-RU"/>
    </w:rPr>
  </w:style>
  <w:style w:type="paragraph" w:styleId="2">
    <w:name w:val="Body Text Indent 2"/>
    <w:basedOn w:val="a1"/>
    <w:link w:val="20"/>
    <w:rsid w:val="005C25E3"/>
    <w:pPr>
      <w:spacing w:after="120" w:line="480" w:lineRule="auto"/>
      <w:ind w:left="283"/>
    </w:pPr>
    <w:rPr>
      <w:rFonts w:ascii="Times New Roman" w:hAnsi="Times New Roman"/>
      <w:sz w:val="24"/>
      <w:szCs w:val="24"/>
    </w:rPr>
  </w:style>
  <w:style w:type="character" w:customStyle="1" w:styleId="20">
    <w:name w:val="Основной текст с отступом 2 Знак"/>
    <w:basedOn w:val="a2"/>
    <w:link w:val="2"/>
    <w:rsid w:val="005C25E3"/>
    <w:rPr>
      <w:rFonts w:ascii="Times New Roman" w:eastAsia="Times New Roman" w:hAnsi="Times New Roman" w:cs="Times New Roman"/>
      <w:sz w:val="24"/>
      <w:szCs w:val="24"/>
      <w:lang w:eastAsia="ru-RU"/>
    </w:rPr>
  </w:style>
  <w:style w:type="paragraph" w:styleId="a7">
    <w:name w:val="List Paragraph"/>
    <w:basedOn w:val="a1"/>
    <w:link w:val="a8"/>
    <w:uiPriority w:val="34"/>
    <w:qFormat/>
    <w:rsid w:val="005C25E3"/>
    <w:pPr>
      <w:autoSpaceDE w:val="0"/>
      <w:autoSpaceDN w:val="0"/>
      <w:spacing w:after="0" w:line="240" w:lineRule="auto"/>
      <w:ind w:left="720"/>
      <w:contextualSpacing/>
    </w:pPr>
    <w:rPr>
      <w:rFonts w:ascii="Times New Roman" w:hAnsi="Times New Roman"/>
      <w:sz w:val="28"/>
      <w:szCs w:val="28"/>
    </w:rPr>
  </w:style>
  <w:style w:type="character" w:styleId="a9">
    <w:name w:val="Strong"/>
    <w:basedOn w:val="a2"/>
    <w:uiPriority w:val="22"/>
    <w:qFormat/>
    <w:rsid w:val="005C25E3"/>
    <w:rPr>
      <w:b/>
      <w:bCs/>
    </w:rPr>
  </w:style>
  <w:style w:type="character" w:customStyle="1" w:styleId="apple-converted-space">
    <w:name w:val="apple-converted-space"/>
    <w:basedOn w:val="a2"/>
    <w:rsid w:val="005C25E3"/>
  </w:style>
  <w:style w:type="character" w:styleId="aa">
    <w:name w:val="Hyperlink"/>
    <w:basedOn w:val="a2"/>
    <w:uiPriority w:val="99"/>
    <w:semiHidden/>
    <w:unhideWhenUsed/>
    <w:rsid w:val="005C25E3"/>
    <w:rPr>
      <w:color w:val="0000FF"/>
      <w:u w:val="single"/>
    </w:rPr>
  </w:style>
  <w:style w:type="paragraph" w:customStyle="1" w:styleId="url">
    <w:name w:val="url"/>
    <w:basedOn w:val="a1"/>
    <w:rsid w:val="005C25E3"/>
    <w:pPr>
      <w:spacing w:before="100" w:beforeAutospacing="1" w:after="100" w:afterAutospacing="1" w:line="240" w:lineRule="auto"/>
    </w:pPr>
    <w:rPr>
      <w:rFonts w:ascii="Times New Roman" w:hAnsi="Times New Roman"/>
      <w:sz w:val="24"/>
      <w:szCs w:val="24"/>
    </w:rPr>
  </w:style>
  <w:style w:type="paragraph" w:styleId="ab">
    <w:name w:val="Title"/>
    <w:basedOn w:val="a1"/>
    <w:link w:val="ac"/>
    <w:qFormat/>
    <w:rsid w:val="005C25E3"/>
    <w:pPr>
      <w:spacing w:after="0" w:line="240" w:lineRule="auto"/>
      <w:jc w:val="center"/>
    </w:pPr>
    <w:rPr>
      <w:rFonts w:ascii="Times New Roman" w:hAnsi="Times New Roman"/>
      <w:sz w:val="28"/>
      <w:szCs w:val="20"/>
    </w:rPr>
  </w:style>
  <w:style w:type="character" w:customStyle="1" w:styleId="ac">
    <w:name w:val="Название Знак"/>
    <w:basedOn w:val="a2"/>
    <w:link w:val="ab"/>
    <w:rsid w:val="005C25E3"/>
    <w:rPr>
      <w:rFonts w:ascii="Times New Roman" w:eastAsia="Times New Roman" w:hAnsi="Times New Roman" w:cs="Times New Roman"/>
      <w:sz w:val="28"/>
      <w:szCs w:val="20"/>
      <w:lang w:eastAsia="ru-RU"/>
    </w:rPr>
  </w:style>
  <w:style w:type="paragraph" w:customStyle="1" w:styleId="21">
    <w:name w:val="Название2"/>
    <w:basedOn w:val="a1"/>
    <w:rsid w:val="005C25E3"/>
    <w:pPr>
      <w:spacing w:before="100" w:beforeAutospacing="1" w:after="100" w:afterAutospacing="1" w:line="240" w:lineRule="auto"/>
    </w:pPr>
    <w:rPr>
      <w:rFonts w:ascii="Times New Roman" w:hAnsi="Times New Roman"/>
      <w:sz w:val="24"/>
      <w:szCs w:val="24"/>
    </w:rPr>
  </w:style>
  <w:style w:type="paragraph" w:styleId="ad">
    <w:name w:val="Normal (Web)"/>
    <w:basedOn w:val="a1"/>
    <w:uiPriority w:val="99"/>
    <w:rsid w:val="005C25E3"/>
    <w:pPr>
      <w:spacing w:before="30" w:after="30" w:line="240" w:lineRule="auto"/>
    </w:pPr>
    <w:rPr>
      <w:rFonts w:ascii="Times New Roman" w:hAnsi="Times New Roman"/>
      <w:sz w:val="20"/>
      <w:szCs w:val="20"/>
    </w:rPr>
  </w:style>
  <w:style w:type="paragraph" w:styleId="ae">
    <w:name w:val="No Spacing"/>
    <w:uiPriority w:val="1"/>
    <w:qFormat/>
    <w:rsid w:val="005C25E3"/>
    <w:pPr>
      <w:spacing w:after="0"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5C25E3"/>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customStyle="1" w:styleId="a8">
    <w:name w:val="Абзац списка Знак"/>
    <w:link w:val="a7"/>
    <w:uiPriority w:val="34"/>
    <w:locked/>
    <w:rsid w:val="005C25E3"/>
    <w:rPr>
      <w:rFonts w:ascii="Times New Roman" w:eastAsia="Times New Roman" w:hAnsi="Times New Roman" w:cs="Times New Roman"/>
      <w:sz w:val="28"/>
      <w:szCs w:val="28"/>
      <w:lang w:eastAsia="ru-RU"/>
    </w:rPr>
  </w:style>
  <w:style w:type="character" w:customStyle="1" w:styleId="c13">
    <w:name w:val="c13"/>
    <w:basedOn w:val="a2"/>
    <w:rsid w:val="005C25E3"/>
  </w:style>
  <w:style w:type="paragraph" w:customStyle="1" w:styleId="c25">
    <w:name w:val="c25"/>
    <w:basedOn w:val="a1"/>
    <w:rsid w:val="005C25E3"/>
    <w:pPr>
      <w:spacing w:before="100" w:beforeAutospacing="1" w:after="100" w:afterAutospacing="1" w:line="240" w:lineRule="auto"/>
    </w:pPr>
    <w:rPr>
      <w:rFonts w:ascii="Times New Roman" w:hAnsi="Times New Roman"/>
      <w:sz w:val="24"/>
      <w:szCs w:val="24"/>
    </w:rPr>
  </w:style>
  <w:style w:type="paragraph" w:styleId="af">
    <w:name w:val="Balloon Text"/>
    <w:basedOn w:val="a1"/>
    <w:link w:val="af0"/>
    <w:uiPriority w:val="99"/>
    <w:semiHidden/>
    <w:unhideWhenUsed/>
    <w:rsid w:val="005C25E3"/>
    <w:pPr>
      <w:spacing w:after="0" w:line="240" w:lineRule="auto"/>
    </w:pPr>
    <w:rPr>
      <w:rFonts w:ascii="Tahoma" w:hAnsi="Tahoma" w:cs="Tahoma"/>
      <w:sz w:val="16"/>
      <w:szCs w:val="16"/>
    </w:rPr>
  </w:style>
  <w:style w:type="character" w:customStyle="1" w:styleId="af0">
    <w:name w:val="Текст выноски Знак"/>
    <w:basedOn w:val="a2"/>
    <w:link w:val="af"/>
    <w:uiPriority w:val="99"/>
    <w:semiHidden/>
    <w:rsid w:val="005C25E3"/>
    <w:rPr>
      <w:rFonts w:ascii="Tahoma" w:eastAsia="Times New Roman" w:hAnsi="Tahoma" w:cs="Tahoma"/>
      <w:sz w:val="16"/>
      <w:szCs w:val="16"/>
      <w:lang w:eastAsia="ru-RU"/>
    </w:rPr>
  </w:style>
  <w:style w:type="character" w:customStyle="1" w:styleId="30">
    <w:name w:val="Заголовок 3 Знак"/>
    <w:basedOn w:val="a2"/>
    <w:link w:val="3"/>
    <w:uiPriority w:val="9"/>
    <w:rsid w:val="00923A11"/>
    <w:rPr>
      <w:rFonts w:asciiTheme="majorHAnsi" w:eastAsiaTheme="majorEastAsia" w:hAnsiTheme="majorHAnsi" w:cstheme="majorBidi"/>
      <w:b/>
      <w:bCs/>
      <w:color w:val="4F81BD" w:themeColor="accent1"/>
      <w:lang w:eastAsia="ru-RU"/>
    </w:rPr>
  </w:style>
  <w:style w:type="character" w:customStyle="1" w:styleId="40">
    <w:name w:val="Заголовок 4 Знак"/>
    <w:basedOn w:val="a2"/>
    <w:link w:val="4"/>
    <w:uiPriority w:val="9"/>
    <w:semiHidden/>
    <w:rsid w:val="00923A11"/>
    <w:rPr>
      <w:rFonts w:asciiTheme="majorHAnsi" w:eastAsiaTheme="majorEastAsia" w:hAnsiTheme="majorHAnsi" w:cstheme="majorBidi"/>
      <w:b/>
      <w:bCs/>
      <w:i/>
      <w:iCs/>
      <w:color w:val="4F81BD" w:themeColor="accent1"/>
      <w:lang w:eastAsia="ru-RU"/>
    </w:rPr>
  </w:style>
  <w:style w:type="paragraph" w:customStyle="1" w:styleId="a0">
    <w:name w:val="Перечень"/>
    <w:basedOn w:val="a1"/>
    <w:next w:val="a1"/>
    <w:link w:val="af1"/>
    <w:qFormat/>
    <w:rsid w:val="00923A11"/>
    <w:pPr>
      <w:numPr>
        <w:numId w:val="32"/>
      </w:numPr>
      <w:suppressAutoHyphens/>
      <w:spacing w:after="0" w:line="360" w:lineRule="auto"/>
      <w:ind w:left="0" w:firstLine="284"/>
      <w:jc w:val="both"/>
    </w:pPr>
    <w:rPr>
      <w:rFonts w:ascii="Times New Roman" w:eastAsia="Calibri" w:hAnsi="Times New Roman"/>
      <w:sz w:val="28"/>
      <w:u w:color="000000"/>
      <w:bdr w:val="nil"/>
    </w:rPr>
  </w:style>
  <w:style w:type="character" w:customStyle="1" w:styleId="af1">
    <w:name w:val="Перечень Знак"/>
    <w:link w:val="a0"/>
    <w:rsid w:val="00923A11"/>
    <w:rPr>
      <w:rFonts w:ascii="Times New Roman" w:eastAsia="Calibri" w:hAnsi="Times New Roman" w:cs="Times New Roman"/>
      <w:sz w:val="28"/>
      <w:u w:color="000000"/>
      <w:bdr w:val="nil"/>
      <w:lang w:eastAsia="ru-RU"/>
    </w:rPr>
  </w:style>
  <w:style w:type="paragraph" w:customStyle="1" w:styleId="a">
    <w:name w:val="Перечень номер"/>
    <w:basedOn w:val="a1"/>
    <w:next w:val="a1"/>
    <w:qFormat/>
    <w:rsid w:val="00923A11"/>
    <w:pPr>
      <w:numPr>
        <w:numId w:val="33"/>
      </w:numPr>
      <w:tabs>
        <w:tab w:val="clear" w:pos="785"/>
        <w:tab w:val="num" w:pos="0"/>
      </w:tabs>
      <w:spacing w:after="0" w:line="360" w:lineRule="auto"/>
      <w:ind w:left="0" w:firstLine="284"/>
      <w:jc w:val="both"/>
      <w:textAlignment w:val="baseline"/>
    </w:pPr>
    <w:rPr>
      <w:rFonts w:ascii="Times New Roman" w:hAnsi="Times New Roman"/>
      <w:color w:val="000000"/>
      <w:sz w:val="28"/>
      <w:szCs w:val="28"/>
    </w:rPr>
  </w:style>
  <w:style w:type="paragraph" w:customStyle="1" w:styleId="ParagraphStyle">
    <w:name w:val="Paragraph Style"/>
    <w:rsid w:val="00B559D9"/>
    <w:pPr>
      <w:autoSpaceDE w:val="0"/>
      <w:autoSpaceDN w:val="0"/>
      <w:adjustRightInd w:val="0"/>
      <w:spacing w:after="0" w:line="240" w:lineRule="auto"/>
    </w:pPr>
    <w:rPr>
      <w:rFonts w:ascii="Arial" w:hAnsi="Arial" w:cs="Arial"/>
      <w:sz w:val="24"/>
      <w:szCs w:val="24"/>
    </w:rPr>
  </w:style>
</w:styles>
</file>

<file path=word/webSettings.xml><?xml version="1.0" encoding="utf-8"?>
<w:webSettings xmlns:r="http://schemas.openxmlformats.org/officeDocument/2006/relationships" xmlns:w="http://schemas.openxmlformats.org/wordprocessingml/2006/main">
  <w:divs>
    <w:div w:id="567422184">
      <w:bodyDiv w:val="1"/>
      <w:marLeft w:val="0"/>
      <w:marRight w:val="0"/>
      <w:marTop w:val="0"/>
      <w:marBottom w:val="0"/>
      <w:divBdr>
        <w:top w:val="none" w:sz="0" w:space="0" w:color="auto"/>
        <w:left w:val="none" w:sz="0" w:space="0" w:color="auto"/>
        <w:bottom w:val="none" w:sz="0" w:space="0" w:color="auto"/>
        <w:right w:val="none" w:sz="0" w:space="0" w:color="auto"/>
      </w:divBdr>
    </w:div>
    <w:div w:id="1232427001">
      <w:bodyDiv w:val="1"/>
      <w:marLeft w:val="0"/>
      <w:marRight w:val="0"/>
      <w:marTop w:val="0"/>
      <w:marBottom w:val="0"/>
      <w:divBdr>
        <w:top w:val="none" w:sz="0" w:space="0" w:color="auto"/>
        <w:left w:val="none" w:sz="0" w:space="0" w:color="auto"/>
        <w:bottom w:val="none" w:sz="0" w:space="0" w:color="auto"/>
        <w:right w:val="none" w:sz="0" w:space="0" w:color="auto"/>
      </w:divBdr>
    </w:div>
    <w:div w:id="1948343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chem.msu.su/rus/" TargetMode="External"/><Relationship Id="rId13" Type="http://schemas.openxmlformats.org/officeDocument/2006/relationships/hyperlink" Target="http://www.hemi.nsu.ru/" TargetMode="External"/><Relationship Id="rId18" Type="http://schemas.openxmlformats.org/officeDocument/2006/relationships/hyperlink" Target="http://all-met.narod.ru/" TargetMode="External"/><Relationship Id="rId26" Type="http://schemas.openxmlformats.org/officeDocument/2006/relationships/hyperlink" Target="http://rushim.ru/books/books.htm" TargetMode="External"/><Relationship Id="rId3" Type="http://schemas.openxmlformats.org/officeDocument/2006/relationships/styles" Target="styles.xml"/><Relationship Id="rId21" Type="http://schemas.openxmlformats.org/officeDocument/2006/relationships/hyperlink" Target="http://experiment.edu.ru/" TargetMode="External"/><Relationship Id="rId7" Type="http://schemas.openxmlformats.org/officeDocument/2006/relationships/oleObject" Target="embeddings/oleObject1.bin"/><Relationship Id="rId12" Type="http://schemas.openxmlformats.org/officeDocument/2006/relationships/hyperlink" Target="http://www.alhimik.ru/" TargetMode="External"/><Relationship Id="rId17" Type="http://schemas.openxmlformats.org/officeDocument/2006/relationships/hyperlink" Target="http://maratakm.narod.ru/" TargetMode="External"/><Relationship Id="rId25" Type="http://schemas.openxmlformats.org/officeDocument/2006/relationships/hyperlink" Target="http://schoolchemistry.by.ru/" TargetMode="External"/><Relationship Id="rId2" Type="http://schemas.openxmlformats.org/officeDocument/2006/relationships/numbering" Target="numbering.xml"/><Relationship Id="rId16" Type="http://schemas.openxmlformats.org/officeDocument/2006/relationships/hyperlink" Target="http://belok-s.narod.ru/" TargetMode="External"/><Relationship Id="rId20" Type="http://schemas.openxmlformats.org/officeDocument/2006/relationships/hyperlink" Target="http://www.104.webstolica.ru/" TargetMode="External"/><Relationship Id="rId29"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www.chemnet.ru/" TargetMode="External"/><Relationship Id="rId24" Type="http://schemas.openxmlformats.org/officeDocument/2006/relationships/hyperlink" Target="http://chemistry.r2.ru/" TargetMode="External"/><Relationship Id="rId5" Type="http://schemas.openxmlformats.org/officeDocument/2006/relationships/webSettings" Target="webSettings.xml"/><Relationship Id="rId15" Type="http://schemas.openxmlformats.org/officeDocument/2006/relationships/hyperlink" Target="http://webelements.narod.ru/" TargetMode="External"/><Relationship Id="rId23" Type="http://schemas.openxmlformats.org/officeDocument/2006/relationships/hyperlink" Target="http://school-sector.relarn.ru/nsm/" TargetMode="External"/><Relationship Id="rId28" Type="http://schemas.openxmlformats.org/officeDocument/2006/relationships/theme" Target="theme/theme1.xml"/><Relationship Id="rId10" Type="http://schemas.openxmlformats.org/officeDocument/2006/relationships/hyperlink" Target="http://him.1september.ru/" TargetMode="External"/><Relationship Id="rId19" Type="http://schemas.openxmlformats.org/officeDocument/2006/relationships/hyperlink" Target="http://chem.km.ru/" TargetMode="External"/><Relationship Id="rId4" Type="http://schemas.openxmlformats.org/officeDocument/2006/relationships/settings" Target="settings.xml"/><Relationship Id="rId9" Type="http://schemas.openxmlformats.org/officeDocument/2006/relationships/hyperlink" Target="http://www.hij.ru/" TargetMode="External"/><Relationship Id="rId14" Type="http://schemas.openxmlformats.org/officeDocument/2006/relationships/hyperlink" Target="http://www.chemistry.ru/" TargetMode="External"/><Relationship Id="rId22" Type="http://schemas.openxmlformats.org/officeDocument/2006/relationships/hyperlink" Target="http://www.chemistry.ssu.samara.ru/" TargetMode="External"/><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0A0C60-2F9A-4107-9A2E-1DAC9CBB61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403</TotalTime>
  <Pages>1</Pages>
  <Words>12740</Words>
  <Characters>72624</Characters>
  <Application>Microsoft Office Word</Application>
  <DocSecurity>0</DocSecurity>
  <Lines>605</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85194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учитель</cp:lastModifiedBy>
  <cp:revision>17</cp:revision>
  <dcterms:created xsi:type="dcterms:W3CDTF">2019-09-24T17:35:00Z</dcterms:created>
  <dcterms:modified xsi:type="dcterms:W3CDTF">2022-10-10T06:28:00Z</dcterms:modified>
</cp:coreProperties>
</file>